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C1B60" w:rsidP="002D7B59">
          <w:pPr>
            <w:pStyle w:val="Otsikko10"/>
            <w:rPr>
              <w:lang w:val="en-US"/>
            </w:rPr>
          </w:pPr>
          <w:r>
            <w:t>KOTIHOITO-OHJE RINTALEIKKAUSPOTILAALLE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C1B60" w:rsidP="00871A83">
                <w:r>
                  <w:t>Rintaleikkauksen jälkeen kotiin annettava ohje</w:t>
                </w:r>
              </w:p>
            </w:sdtContent>
          </w:sdt>
        </w:tc>
      </w:tr>
    </w:tbl>
    <w:p w:rsidR="00871A83" w:rsidRDefault="00871A83" w:rsidP="00871A83"/>
    <w:p w:rsidR="00BC1B60" w:rsidRDefault="00BC1B60" w:rsidP="00BC1B60">
      <w:pPr>
        <w:ind w:left="1664"/>
        <w:jc w:val="both"/>
      </w:pPr>
    </w:p>
    <w:p w:rsidR="00BC1B60" w:rsidRDefault="00BC1B60" w:rsidP="00BC1B60">
      <w:pPr>
        <w:ind w:left="1664"/>
        <w:jc w:val="both"/>
      </w:pPr>
    </w:p>
    <w:p w:rsidR="00BC1B60" w:rsidRDefault="00BC1B60" w:rsidP="00BC1B60">
      <w:pPr>
        <w:ind w:left="1664"/>
        <w:jc w:val="both"/>
      </w:pPr>
      <w:r>
        <w:t>Leikkauksen jälkeen rinnat ovat turvoksissa, arat ja usein mustelmaiset. Leikkau</w:t>
      </w:r>
      <w:r>
        <w:t>s</w:t>
      </w:r>
      <w:r>
        <w:t>alueen tunto voi olla alentunut. Oireet helpottavat hiljalleen ja kiputuntemusta tulee lievittää kipulääkkein.</w:t>
      </w:r>
    </w:p>
    <w:p w:rsidR="00BC1B60" w:rsidRDefault="00BC1B60" w:rsidP="00BC1B60">
      <w:pPr>
        <w:ind w:left="360" w:firstLine="1304"/>
        <w:jc w:val="both"/>
      </w:pPr>
      <w:r>
        <w:t xml:space="preserve">Leikattu rinta muokkautuu lopulliseen malliinsa noin puolen vuoden kuluessa. </w:t>
      </w:r>
    </w:p>
    <w:p w:rsidR="00BC1B60" w:rsidRDefault="00BC1B60" w:rsidP="00BC1B60">
      <w:pPr>
        <w:ind w:left="1664"/>
        <w:jc w:val="both"/>
      </w:pPr>
    </w:p>
    <w:p w:rsidR="00BC1B60" w:rsidRDefault="00BC1B60" w:rsidP="00BC1B60">
      <w:pPr>
        <w:ind w:left="1664"/>
        <w:jc w:val="both"/>
      </w:pPr>
      <w:r>
        <w:t>Leikkauksen jälkeen tulee rinnat tukea napakoin rintaliivein, joita käytetään alkuun ympäri vuorokauden ____ viikon ajan.</w:t>
      </w:r>
    </w:p>
    <w:p w:rsidR="00BC1B60" w:rsidRDefault="00BC1B60" w:rsidP="00BC1B60"/>
    <w:p w:rsidR="00BC1B60" w:rsidRDefault="00BC1B60" w:rsidP="00BC1B60">
      <w:pPr>
        <w:ind w:left="1664"/>
      </w:pPr>
      <w:r>
        <w:t>Normaali liikkuminen ja kevyet kotityöt ovat sallittua, mutta alkuun on syytä välttää raskaita kantamisia, kovaa rasitusta ja hikoilemista.</w:t>
      </w:r>
    </w:p>
    <w:p w:rsidR="00BC1B60" w:rsidRDefault="00BC1B60" w:rsidP="00BC1B60">
      <w:pPr>
        <w:ind w:left="1664"/>
      </w:pPr>
      <w:r>
        <w:t>Asento- ja liikerajoitteita ei ole, ellei lääkäri ole niistä erikseen maininnut.</w:t>
      </w:r>
    </w:p>
    <w:p w:rsidR="00BC1B60" w:rsidRDefault="00BC1B60" w:rsidP="00BC1B60"/>
    <w:p w:rsidR="00BC1B60" w:rsidRDefault="00BC1B60" w:rsidP="00BC1B60"/>
    <w:p w:rsidR="00BC1B60" w:rsidRDefault="00BC1B60" w:rsidP="00BC1B60">
      <w:pPr>
        <w:ind w:left="1304"/>
      </w:pPr>
    </w:p>
    <w:p w:rsidR="00BC1B60" w:rsidRDefault="00BC1B60" w:rsidP="00BC1B60">
      <w:pPr>
        <w:ind w:left="1304"/>
      </w:pPr>
    </w:p>
    <w:p w:rsidR="00BC1B60" w:rsidRDefault="00BC1B60" w:rsidP="00BC1B60">
      <w:pPr>
        <w:ind w:left="1304"/>
      </w:pPr>
    </w:p>
    <w:p w:rsidR="00BC1B60" w:rsidRDefault="00BC1B60" w:rsidP="00BC1B60">
      <w:pPr>
        <w:ind w:left="1304"/>
      </w:pPr>
    </w:p>
    <w:p w:rsidR="00BC1B60" w:rsidRDefault="00BC1B60" w:rsidP="00BC1B60">
      <w:pPr>
        <w:ind w:left="1304" w:firstLine="360"/>
      </w:pPr>
      <w:r>
        <w:t xml:space="preserve">Jos Teillä on kysyttävää, voitte ottaa yhteyttä </w:t>
      </w:r>
    </w:p>
    <w:p w:rsidR="00BC1B60" w:rsidRDefault="00BC1B60" w:rsidP="00BC1B60">
      <w:pPr>
        <w:pStyle w:val="Luettelokappale"/>
        <w:numPr>
          <w:ilvl w:val="0"/>
          <w:numId w:val="9"/>
        </w:numPr>
      </w:pPr>
      <w:r>
        <w:rPr>
          <w:b/>
        </w:rPr>
        <w:t>plastiikkakirurgian osasto 2211</w:t>
      </w:r>
      <w:r>
        <w:t xml:space="preserve"> p.044 7172495</w:t>
      </w:r>
    </w:p>
    <w:p w:rsidR="00BC1B60" w:rsidRDefault="00BC1B60" w:rsidP="00BC1B60">
      <w:pPr>
        <w:pStyle w:val="Luettelokappale"/>
        <w:numPr>
          <w:ilvl w:val="0"/>
          <w:numId w:val="9"/>
        </w:numPr>
        <w:rPr>
          <w:sz w:val="18"/>
        </w:rPr>
      </w:pPr>
      <w:r>
        <w:rPr>
          <w:b/>
        </w:rPr>
        <w:t>rintahoitaja</w:t>
      </w:r>
      <w:r>
        <w:t xml:space="preserve"> p. 044 7172642 </w:t>
      </w:r>
      <w:r>
        <w:rPr>
          <w:sz w:val="18"/>
        </w:rPr>
        <w:t>(jos leikkaus on tehty syövän tai sen esiasteen vuoksi)</w:t>
      </w:r>
    </w:p>
    <w:p w:rsidR="00BC1B60" w:rsidRDefault="00BC1B60" w:rsidP="00BC1B60">
      <w:pPr>
        <w:pStyle w:val="Luettelokappale"/>
        <w:ind w:left="2024"/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endnote>
  <w:end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3F" w:rsidRDefault="0056383F" w:rsidP="0056383F"/>
  <w:tbl>
    <w:tblPr>
      <w:tblStyle w:val="TaulukkoRuudukko"/>
      <w:tblW w:w="10485" w:type="dxa"/>
      <w:tblInd w:w="-743" w:type="dxa"/>
      <w:tblBorders>
        <w:top w:val="single" w:sz="8" w:space="0" w:color="FECB00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8"/>
      <w:gridCol w:w="1747"/>
      <w:gridCol w:w="1748"/>
      <w:gridCol w:w="1747"/>
      <w:gridCol w:w="1747"/>
      <w:gridCol w:w="1748"/>
    </w:tblGrid>
    <w:tr w:rsidR="0056383F" w:rsidTr="0056383F">
      <w:trPr>
        <w:trHeight w:val="209"/>
      </w:trPr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209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315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</w:tcPr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954405" cy="179705"/>
                <wp:effectExtent l="0" t="0" r="0" b="0"/>
                <wp:wrapNone/>
                <wp:docPr id="2" name="Kuva 2" descr="www_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 descr="www_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56383F" w:rsidRDefault="009B4A3D" w:rsidP="0056383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footnote>
  <w:foot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375C598" wp14:editId="082A53DB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C1B6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8057B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8057B">
            <w:fldChar w:fldCharType="begin"/>
          </w:r>
          <w:r w:rsidR="0098057B">
            <w:instrText>NUMPAGES  \* Arabic  \* MERGEFORMAT</w:instrText>
          </w:r>
          <w:r w:rsidR="0098057B">
            <w:fldChar w:fldCharType="separate"/>
          </w:r>
          <w:r w:rsidR="0098057B" w:rsidRPr="0098057B">
            <w:rPr>
              <w:rFonts w:ascii="Arial" w:hAnsi="Arial" w:cs="Arial"/>
              <w:noProof/>
            </w:rPr>
            <w:t>1</w:t>
          </w:r>
          <w:r w:rsidR="0098057B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C1B6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OHJE-2013-05149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C1B6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C1B6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8057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98057B">
            <w:rPr>
              <w:rFonts w:ascii="Arial" w:hAnsi="Arial" w:cs="Arial"/>
              <w:noProof/>
            </w:rPr>
            <w:instrText>20.1.2016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 w:rsidR="00C9219C">
            <w:rPr>
              <w:rFonts w:ascii="Arial" w:hAnsi="Arial" w:cs="Arial"/>
              <w:noProof/>
            </w:rPr>
            <w:instrText>19.1.2016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8057B">
            <w:rPr>
              <w:rFonts w:ascii="Arial" w:hAnsi="Arial" w:cs="Arial"/>
              <w:noProof/>
            </w:rPr>
            <w:t>20.1.2016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C1B60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48F22C90"/>
    <w:multiLevelType w:val="hybridMultilevel"/>
    <w:tmpl w:val="847E6270"/>
    <w:lvl w:ilvl="0" w:tplc="BBE8673C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7346A"/>
    <w:rsid w:val="0098057B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1B60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219C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726927"/>
    <w:rsid w:val="00871327"/>
    <w:rsid w:val="00913F3E"/>
    <w:rsid w:val="00965A53"/>
    <w:rsid w:val="009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755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OHJE-2013-05149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KOTIHOITO-OHJE RINTALEIKKAUSPOTILAALLE</gbs:Title>
  <gbs:CF_instructiondescription gbs:loadFromGrowBusiness="OnEdit" gbs:saveInGrowBusiness="False" gbs:connected="true" gbs:recno="" gbs:entity="" gbs:datatype="note" gbs:key="10004" gbs:removeContentControl="0">Rintaleikkauksen jälkeen kotiin annettava ohje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Plastiikkakirurgia ja ihotaudit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B5297F74-7501-4B90-9AC9-4CC19327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Kaislasuo Eija</dc:creator>
  <dc:description>Doha ohjemalli 18.2.2013</dc:description>
  <cp:lastModifiedBy>Tervala Tomi</cp:lastModifiedBy>
  <cp:revision>3</cp:revision>
  <cp:lastPrinted>2016-01-20T14:22:00Z</cp:lastPrinted>
  <dcterms:created xsi:type="dcterms:W3CDTF">2016-01-20T14:22:00Z</dcterms:created>
  <dcterms:modified xsi:type="dcterms:W3CDTF">2016-01-20T14:22:00Z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207554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\\shp\dfs\D360\Tuotanto\D360_DocProd\docprod\templates\ohjemalli_potilasohje_v25.dotx</vt:lpwstr>
  </property>
  <property fmtid="{D5CDD505-2E9C-101B-9397-08002B2CF9AE}" pid="6" name="filePathOneNote">
    <vt:lpwstr>\\shp\dfs\D360\Tuotanto\D360_Work\onenote\shp\pluta\</vt:lpwstr>
  </property>
  <property fmtid="{D5CDD505-2E9C-101B-9397-08002B2CF9AE}" pid="7" name="comment">
    <vt:lpwstr>KOTIHOITO-OHJE RINTALEIKKAUSPOTILAALLE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Kaislasuo Eija</vt:lpwstr>
  </property>
  <property fmtid="{D5CDD505-2E9C-101B-9397-08002B2CF9AE}" pid="12" name="modifiedBy">
    <vt:lpwstr>Kaislasuo Eija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238648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\\shp\dfs\D360\Tuotanto\D360_Work\work\shp\tervalat</vt:lpwstr>
  </property>
  <property fmtid="{D5CDD505-2E9C-101B-9397-08002B2CF9AE}" pid="22" name="FileName">
    <vt:lpwstr>OHJE-2013-05149 KOTIHOITO-OHJE RINTALEIKKAUSPOTILAALLE 238648_229104_0.DOCX</vt:lpwstr>
  </property>
  <property fmtid="{D5CDD505-2E9C-101B-9397-08002B2CF9AE}" pid="23" name="FullFileName">
    <vt:lpwstr>\\shp\dfs\D360\Tuotanto\D360_Work\work\shp\tervalat\OHJE-2013-05149 KOTIHOITO-OHJE RINTALEIKKAUSPOTILAALLE 238648_229104_0.DOCX</vt:lpwstr>
  </property>
</Properties>
</file>