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575F92" w:rsidP="002D7B59">
          <w:pPr>
            <w:pStyle w:val="Otsikko10"/>
            <w:rPr>
              <w:lang w:val="en-US"/>
            </w:rPr>
          </w:pPr>
          <w:r>
            <w:t>KIELEKELEIKKAUKSEN KOTIHOITO-OHJE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575F92" w:rsidP="00871A83">
                <w:r>
                  <w:t>Kotihoito-ohje potilaalle, jolle on tehty kielekeleikkaus</w:t>
                </w:r>
              </w:p>
            </w:sdtContent>
          </w:sdt>
        </w:tc>
      </w:tr>
    </w:tbl>
    <w:p w:rsidR="00871A83" w:rsidRDefault="00871A83" w:rsidP="00871A83"/>
    <w:p w:rsidR="00575F92" w:rsidRDefault="00575F92" w:rsidP="00397996">
      <w:pPr>
        <w:pStyle w:val="KappaleC1"/>
      </w:pPr>
      <w:r>
        <w:t>Teille on tehty leikkaus, jossa kudospuutosalue on korjattu ihoa, ihonalaiskudosta ja/tai lihasta sisältävällä kielekkeellä. Kieleke voi olla otettu kudospuutosalueen lähettyviltä tai kauempaa.</w:t>
      </w:r>
    </w:p>
    <w:p w:rsidR="00575F92" w:rsidRDefault="00575F92" w:rsidP="00397996">
      <w:pPr>
        <w:pStyle w:val="KappaleC1"/>
      </w:pPr>
    </w:p>
    <w:p w:rsidR="00575F92" w:rsidRDefault="00575F92" w:rsidP="00397996">
      <w:pPr>
        <w:pStyle w:val="KappaleC1"/>
      </w:pPr>
    </w:p>
    <w:p w:rsidR="00575F92" w:rsidRDefault="00575F92" w:rsidP="00397996">
      <w:pPr>
        <w:pStyle w:val="KappaleC1"/>
        <w:rPr>
          <w:b/>
        </w:rPr>
      </w:pPr>
      <w:r>
        <w:rPr>
          <w:b/>
        </w:rPr>
        <w:t>KIELEKEALUEEN KOTIHOITO:</w:t>
      </w:r>
    </w:p>
    <w:p w:rsidR="00575F92" w:rsidRDefault="00575F92" w:rsidP="00397996">
      <w:pPr>
        <w:pStyle w:val="KappaleC1"/>
        <w:rPr>
          <w:b/>
        </w:rPr>
      </w:pPr>
    </w:p>
    <w:p w:rsidR="00575F92" w:rsidRDefault="00575F92" w:rsidP="00397996">
      <w:pPr>
        <w:pStyle w:val="KappaleC1"/>
      </w:pPr>
      <w:r>
        <w:t>Ompeleita peittävät teipit tulee poistaa, jos ne irtaantuvat tai likaantuvat. Siistiin haavaan voi laittaa puhtain käsin uudet teipit (apteekista). Teippiä voi pitää vielä ompeleiden poi</w:t>
      </w:r>
      <w:r>
        <w:t>s</w:t>
      </w:r>
      <w:r>
        <w:t>ton jälkeen viikkojenkin ajan, jos halutaan lisätukea haavalle tai mahdollisimman hyvää arven ulkomuotoa. Kuivan ihon hoitoon voi käyttää apteekista saatavaa perusvoidetta. Kielekettä saa suihkuttaa kotona tarvittaessa päivittäin. Saunominen on mahdollista o</w:t>
      </w:r>
      <w:r>
        <w:t>m</w:t>
      </w:r>
      <w:r>
        <w:t>peleiden poiston jälkeen, mutta jos kieleke on tunnoton, se tulee löylyssä suojata esim. pyyhkeellä. Tunnotonta kielekettä on suojeltava myös hankaukselta ja liialliselta kuorm</w:t>
      </w:r>
      <w:r>
        <w:t>i</w:t>
      </w:r>
      <w:r>
        <w:t>tukselta.</w:t>
      </w:r>
    </w:p>
    <w:p w:rsidR="00575F92" w:rsidRDefault="00575F92" w:rsidP="00397996">
      <w:pPr>
        <w:pStyle w:val="KappaleC1"/>
      </w:pPr>
    </w:p>
    <w:p w:rsidR="00575F92" w:rsidRDefault="00575F92" w:rsidP="00397996">
      <w:pPr>
        <w:pStyle w:val="KappaleC1"/>
      </w:pPr>
      <w:r>
        <w:t>Kielekkeessä voi olla turvotusta kuukausien ajan leikkauksen jälkeen. Alaraajakielekkei</w:t>
      </w:r>
      <w:r>
        <w:t>l</w:t>
      </w:r>
      <w:r>
        <w:t>le määrätään usein kohoasento ja tukisidos, josta saatte erillisen ohjeen.</w:t>
      </w:r>
    </w:p>
    <w:p w:rsidR="00575F92" w:rsidRDefault="00575F92" w:rsidP="00397996">
      <w:pPr>
        <w:pStyle w:val="KappaleC1"/>
      </w:pPr>
    </w:p>
    <w:p w:rsidR="00575F92" w:rsidRDefault="00575F92" w:rsidP="00397996">
      <w:pPr>
        <w:pStyle w:val="KappaleC1"/>
      </w:pPr>
      <w:r>
        <w:t>Jos lihaskieleke on peitetty ihosiirteellä, saatte sen ja ihonottokohdan hoidosta erillisen ohjeen.</w:t>
      </w:r>
    </w:p>
    <w:p w:rsidR="00575F92" w:rsidRDefault="00575F92" w:rsidP="00397996">
      <w:pPr>
        <w:pStyle w:val="KappaleC1"/>
      </w:pPr>
    </w:p>
    <w:p w:rsidR="00575F92" w:rsidRDefault="00575F92" w:rsidP="00397996">
      <w:pPr>
        <w:pStyle w:val="KappaleC1"/>
      </w:pPr>
      <w:r>
        <w:t>Haavakipuun voi käyttää lääkärin määräämiä lääkkeitä tai apteekista saatavia käsikau</w:t>
      </w:r>
      <w:r>
        <w:t>p</w:t>
      </w:r>
      <w:r>
        <w:t xml:space="preserve">palääkkeitä. </w:t>
      </w:r>
    </w:p>
    <w:p w:rsidR="00575F92" w:rsidRDefault="00575F92" w:rsidP="00397996">
      <w:pPr>
        <w:pStyle w:val="KappaleC1"/>
      </w:pPr>
    </w:p>
    <w:p w:rsidR="00575F92" w:rsidRDefault="00575F92" w:rsidP="00397996">
      <w:pPr>
        <w:pStyle w:val="KappaleC1"/>
        <w:rPr>
          <w:b/>
        </w:rPr>
      </w:pPr>
      <w:r>
        <w:rPr>
          <w:b/>
        </w:rPr>
        <w:t>Ottakaa yhteyttä hoitaneeseen lääkäriin tai terveyskeskukseen, jos:</w:t>
      </w:r>
    </w:p>
    <w:p w:rsidR="00575F92" w:rsidRDefault="00575F92" w:rsidP="00397996">
      <w:pPr>
        <w:pStyle w:val="KappaleC1"/>
        <w:rPr>
          <w:b/>
        </w:rPr>
      </w:pPr>
    </w:p>
    <w:p w:rsidR="00575F92" w:rsidRDefault="00575F92" w:rsidP="00397996">
      <w:pPr>
        <w:pStyle w:val="KappaleC1"/>
      </w:pPr>
      <w:r>
        <w:tab/>
      </w:r>
      <w:proofErr w:type="gramStart"/>
      <w:r>
        <w:t>-</w:t>
      </w:r>
      <w:proofErr w:type="gramEnd"/>
      <w:r>
        <w:t xml:space="preserve"> haavassa on yltyvää kipua</w:t>
      </w:r>
    </w:p>
    <w:p w:rsidR="00575F92" w:rsidRDefault="00575F92" w:rsidP="00397996">
      <w:pPr>
        <w:pStyle w:val="KappaleC1"/>
      </w:pPr>
      <w:r>
        <w:tab/>
      </w:r>
      <w:proofErr w:type="gramStart"/>
      <w:r>
        <w:t>-</w:t>
      </w:r>
      <w:proofErr w:type="gramEnd"/>
      <w:r>
        <w:t xml:space="preserve"> </w:t>
      </w:r>
      <w:r w:rsidR="00B659A5">
        <w:t xml:space="preserve">haavassa on </w:t>
      </w:r>
      <w:r>
        <w:t>jatkuvaa verenvuotoa</w:t>
      </w:r>
    </w:p>
    <w:p w:rsidR="00575F92" w:rsidRDefault="00575F92" w:rsidP="00397996">
      <w:pPr>
        <w:pStyle w:val="KappaleC1"/>
      </w:pPr>
      <w:r>
        <w:tab/>
        <w:t xml:space="preserve">- </w:t>
      </w:r>
      <w:r w:rsidR="00B659A5">
        <w:t xml:space="preserve">haavassa on </w:t>
      </w:r>
      <w:bookmarkStart w:id="0" w:name="_GoBack"/>
      <w:bookmarkEnd w:id="0"/>
      <w:r>
        <w:t>punoitusta, turvotusta tai haisevaa eritettä</w:t>
      </w:r>
    </w:p>
    <w:p w:rsidR="00575F92" w:rsidRDefault="00575F92" w:rsidP="00397996">
      <w:pPr>
        <w:pStyle w:val="KappaleC1"/>
      </w:pPr>
      <w:r>
        <w:tab/>
      </w:r>
      <w:proofErr w:type="gramStart"/>
      <w:r>
        <w:t>-</w:t>
      </w:r>
      <w:proofErr w:type="gramEnd"/>
      <w:r>
        <w:t xml:space="preserve"> teillä on kuumetta</w:t>
      </w:r>
    </w:p>
    <w:p w:rsidR="00575F92" w:rsidRDefault="00575F92" w:rsidP="00397996">
      <w:pPr>
        <w:pStyle w:val="KappaleC1"/>
      </w:pPr>
    </w:p>
    <w:p w:rsidR="004C1DF7" w:rsidRDefault="00575F92" w:rsidP="00397996">
      <w:pPr>
        <w:pStyle w:val="KappaleC1"/>
      </w:pPr>
      <w:r>
        <w:t xml:space="preserve">Ompeleiden poisto ____.____.______ omassa terveyskeskuksessanne </w:t>
      </w:r>
    </w:p>
    <w:p w:rsidR="00575F92" w:rsidRDefault="00575F92" w:rsidP="00397996">
      <w:pPr>
        <w:pStyle w:val="KappaleC1"/>
      </w:pPr>
      <w:r>
        <w:t>(aika varattava itse).</w:t>
      </w:r>
    </w:p>
    <w:p w:rsidR="009B4A3D" w:rsidRPr="009B4A3D" w:rsidRDefault="009B4A3D" w:rsidP="004C1DF7">
      <w:pPr>
        <w:pStyle w:val="KappaleC1"/>
        <w:jc w:val="both"/>
      </w:pPr>
    </w:p>
    <w:sectPr w:rsidR="009B4A3D" w:rsidRPr="009B4A3D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A7C1A7C" wp14:editId="3610ED06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575F92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B659A5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B659A5">
            <w:fldChar w:fldCharType="begin"/>
          </w:r>
          <w:r w:rsidR="00B659A5">
            <w:instrText>NUMPAGES  \* Arabic  \* MERGEFORMAT</w:instrText>
          </w:r>
          <w:r w:rsidR="00B659A5">
            <w:fldChar w:fldCharType="separate"/>
          </w:r>
          <w:r w:rsidR="00B659A5" w:rsidRPr="00B659A5">
            <w:rPr>
              <w:rFonts w:ascii="Arial" w:hAnsi="Arial" w:cs="Arial"/>
              <w:noProof/>
            </w:rPr>
            <w:t>1</w:t>
          </w:r>
          <w:r w:rsidR="00B659A5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575F92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OHJE-2013-01004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575F92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575F92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Plastiikkakirurgia ja ihotaudit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B659A5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659A5">
            <w:rPr>
              <w:rFonts w:ascii="Arial" w:hAnsi="Arial" w:cs="Arial"/>
              <w:noProof/>
            </w:rPr>
            <w:instrText>17.11.2016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659A5">
            <w:rPr>
              <w:rFonts w:ascii="Arial" w:hAnsi="Arial" w:cs="Arial"/>
              <w:noProof/>
            </w:rPr>
            <w:t>17.11.2016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812988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8D0E02"/>
    <w:multiLevelType w:val="multilevel"/>
    <w:tmpl w:val="8E10770E"/>
    <w:numStyleLink w:val="IstmerkittyluetteloC1"/>
  </w:abstractNum>
  <w:abstractNum w:abstractNumId="6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262D3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97996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1DF7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75F92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988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659A5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34601"/>
    <w:rsid w:val="00F4240F"/>
    <w:rsid w:val="00F5222C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340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OHJE-2013-01004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KIELEKELEIKKAUKSEN KOTIHOITO-OHJE</gbs:Title>
  <gbs:CF_instructiondescription gbs:loadFromGrowBusiness="OnEdit" gbs:saveInGrowBusiness="False" gbs:connected="true" gbs:recno="" gbs:entity="" gbs:datatype="note" gbs:key="10004" gbs:removeContentControl="0">Kotihoito-ohje potilaalle, jolle on tehty kielekeleikkaus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Plastiikkakirurgia ja ihotaudit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66D974C0-8258-428E-B665-E6C90245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Piippo Leena</dc:creator>
  <dc:description>Doha ohjemalli 18.2.2013</dc:description>
  <cp:lastModifiedBy>Piippo Leena</cp:lastModifiedBy>
  <cp:revision>3</cp:revision>
  <cp:lastPrinted>2013-09-13T06:29:00Z</cp:lastPrinted>
  <dcterms:created xsi:type="dcterms:W3CDTF">2016-11-17T11:37:00Z</dcterms:created>
  <dcterms:modified xsi:type="dcterms:W3CDTF">2016-11-17T11:40:00Z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203406</vt:lpwstr>
  </property>
  <property fmtid="{D5CDD505-2E9C-101B-9397-08002B2CF9AE}" pid="4" name="templateId">
    <vt:lpwstr>
    </vt:lpwstr>
  </property>
  <property fmtid="{D5CDD505-2E9C-101B-9397-08002B2CF9AE}" pid="5" name="templateFilePath">
    <vt:lpwstr>\\shp\dfs\D360\Tuotanto\D360_DocProd\docprod\templates\ohjemalli_potilasohje_v28.dotx</vt:lpwstr>
  </property>
  <property fmtid="{D5CDD505-2E9C-101B-9397-08002B2CF9AE}" pid="6" name="filePathOneNote">
    <vt:lpwstr>\\shp\dfs\D360\Tuotanto\D360_Work\onenote\shp\sjop\</vt:lpwstr>
  </property>
  <property fmtid="{D5CDD505-2E9C-101B-9397-08002B2CF9AE}" pid="7" name="comment">
    <vt:lpwstr>KIELEKELEIKKAUKSEN KOTIHOITO-OHJE</vt:lpwstr>
  </property>
  <property fmtid="{D5CDD505-2E9C-101B-9397-08002B2CF9AE}" pid="8" name="sourceId">
    <vt:lpwstr>
    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Piippo Leena</vt:lpwstr>
  </property>
  <property fmtid="{D5CDD505-2E9C-101B-9397-08002B2CF9AE}" pid="12" name="modifiedBy">
    <vt:lpwstr>Piippo Leena</vt:lpwstr>
  </property>
  <property fmtid="{D5CDD505-2E9C-101B-9397-08002B2CF9AE}" pid="13" name="serverName">
    <vt:lpwstr>d360.shp.fi</vt:lpwstr>
  </property>
  <property fmtid="{D5CDD505-2E9C-101B-9397-08002B2CF9AE}" pid="14" name="externalUser">
    <vt:lpwstr>
    </vt:lpwstr>
  </property>
  <property fmtid="{D5CDD505-2E9C-101B-9397-08002B2CF9AE}" pid="15" name="BackOfficeType">
    <vt:lpwstr>growBusiness Solutions</vt:lpwstr>
  </property>
  <property fmtid="{D5CDD505-2E9C-101B-9397-08002B2CF9AE}" pid="16" name="Server">
    <vt:lpwstr>d360.shp.fi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FileID">
    <vt:lpwstr>258023</vt:lpwstr>
  </property>
  <property fmtid="{D5CDD505-2E9C-101B-9397-08002B2CF9AE}" pid="20" name="VerID">
    <vt:lpwstr>0</vt:lpwstr>
  </property>
  <property fmtid="{D5CDD505-2E9C-101B-9397-08002B2CF9AE}" pid="21" name="FilePath">
    <vt:lpwstr>\\shp\dfs\D360\Tuotanto\D360_Work\work\shp\piippo</vt:lpwstr>
  </property>
  <property fmtid="{D5CDD505-2E9C-101B-9397-08002B2CF9AE}" pid="22" name="FileName">
    <vt:lpwstr>OHJE-2013-01004 KIELEKELEIKKAUKSEN KOTIHOITO-OHJE 258023_240792_0.DOCX</vt:lpwstr>
  </property>
  <property fmtid="{D5CDD505-2E9C-101B-9397-08002B2CF9AE}" pid="23" name="FullFileName">
    <vt:lpwstr>\\shp\dfs\D360\Tuotanto\D360_Work\work\shp\piippo\OHJE-2013-01004 KIELEKELEIKKAUKSEN KOTIHOITO-OHJE 258023_240792_0.DOCX</vt:lpwstr>
  </property>
</Properties>
</file>