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 w:displacedByCustomXml="next"/>
    <w:bookmarkEnd w:id="0" w:displacedByCustomXml="next"/>
    <w:sdt>
      <w:sdtPr>
        <w:tag w:val="Title"/>
        <w:id w:val="10003"/>
        <w:placeholder>
          <w:docPart w:val="C1541D87823E4C74A35574A5310D58A9"/>
        </w:placeholder>
        <w:dataBinding w:prefixMappings="xmlns:gbs='http://www.software-innovation.no/growBusinessDocument'" w:xpath="/gbs:GrowBusinessDocument/gbs:Title[@gbs:key='10003']" w:storeItemID="{DACC913A-28E9-48B9-9B3A-14A2D733BB95}"/>
        <w:text/>
      </w:sdtPr>
      <w:sdtEndPr/>
      <w:sdtContent>
        <w:p w:rsidR="00871A83" w:rsidRPr="00C91D3E" w:rsidRDefault="00D80B53" w:rsidP="002D7B59">
          <w:pPr>
            <w:pStyle w:val="Otsikko10"/>
            <w:rPr>
              <w:lang w:val="en-US"/>
            </w:rPr>
          </w:pPr>
          <w:r>
            <w:t>Olkahermopunosvaurion liikehoito-ohje</w:t>
          </w:r>
        </w:p>
      </w:sdtContent>
    </w:sdt>
    <w:p w:rsidR="00871A83" w:rsidRPr="00C91D3E" w:rsidRDefault="00871A83" w:rsidP="00871A83">
      <w:pPr>
        <w:rPr>
          <w:lang w:val="en-US"/>
        </w:rPr>
      </w:pPr>
    </w:p>
    <w:p w:rsidR="00871A83" w:rsidRDefault="00871A83" w:rsidP="00871A83"/>
    <w:p w:rsidR="00D80B53" w:rsidRPr="00D80B53" w:rsidRDefault="00D80B53" w:rsidP="00D80B53">
      <w:pPr>
        <w:pStyle w:val="Otsikko6"/>
        <w:tabs>
          <w:tab w:val="right" w:pos="8902"/>
        </w:tabs>
        <w:jc w:val="both"/>
        <w:rPr>
          <w:rFonts w:asciiTheme="minorHAnsi" w:hAnsiTheme="minorHAnsi" w:cstheme="minorHAnsi"/>
          <w:b/>
          <w:bCs/>
          <w:i w:val="0"/>
          <w:color w:val="auto"/>
          <w:sz w:val="24"/>
          <w:szCs w:val="24"/>
        </w:rPr>
      </w:pPr>
      <w:r w:rsidRPr="00D80B53">
        <w:rPr>
          <w:rFonts w:asciiTheme="minorHAnsi" w:hAnsiTheme="minorHAnsi" w:cstheme="minorHAnsi"/>
          <w:b/>
          <w:bCs/>
          <w:i w:val="0"/>
          <w:color w:val="auto"/>
          <w:sz w:val="24"/>
          <w:szCs w:val="24"/>
        </w:rPr>
        <w:t>Mikä on Erbin pareesi?</w:t>
      </w:r>
      <w:r w:rsidRPr="00D80B53">
        <w:rPr>
          <w:rFonts w:asciiTheme="minorHAnsi" w:hAnsiTheme="minorHAnsi" w:cstheme="minorHAnsi"/>
          <w:b/>
          <w:bCs/>
          <w:i w:val="0"/>
          <w:color w:val="auto"/>
          <w:sz w:val="24"/>
          <w:szCs w:val="24"/>
        </w:rPr>
        <w:tab/>
      </w:r>
    </w:p>
    <w:p w:rsidR="00D80B53" w:rsidRPr="00D80B53" w:rsidRDefault="00D80B53" w:rsidP="00D80B53">
      <w:pPr>
        <w:pStyle w:val="Otsikko6"/>
        <w:rPr>
          <w:rFonts w:asciiTheme="minorHAnsi" w:hAnsiTheme="minorHAnsi" w:cstheme="minorHAnsi"/>
          <w:i w:val="0"/>
          <w:color w:val="auto"/>
          <w:sz w:val="24"/>
          <w:szCs w:val="24"/>
        </w:rPr>
      </w:pPr>
      <w:r w:rsidRPr="00D80B53">
        <w:rPr>
          <w:rFonts w:asciiTheme="minorHAnsi" w:hAnsiTheme="minorHAnsi" w:cstheme="minorHAnsi"/>
          <w:i w:val="0"/>
          <w:color w:val="auto"/>
          <w:sz w:val="24"/>
          <w:szCs w:val="24"/>
        </w:rPr>
        <w:t xml:space="preserve">Erbin pareesi on synnytyksen yhteydessä tapahtuva olkahermopunoksen vaurio, jossa olkahermopunoksen hermot venyttyvät tai saattavat katketa. Suomessa syntyy vuosittain noin 120–150 lasta joilla on olkahermopunosvaurio.  </w:t>
      </w:r>
    </w:p>
    <w:p w:rsidR="00D80B53" w:rsidRPr="00D80B53" w:rsidRDefault="00D80B53" w:rsidP="00D80B53">
      <w:pPr>
        <w:pStyle w:val="Otsikko6"/>
        <w:rPr>
          <w:rFonts w:asciiTheme="minorHAnsi" w:hAnsiTheme="minorHAnsi" w:cstheme="minorHAnsi"/>
          <w:i w:val="0"/>
          <w:color w:val="auto"/>
          <w:sz w:val="24"/>
          <w:szCs w:val="24"/>
        </w:rPr>
      </w:pPr>
      <w:r w:rsidRPr="00D80B53">
        <w:rPr>
          <w:rFonts w:asciiTheme="minorHAnsi" w:hAnsiTheme="minorHAnsi" w:cstheme="minorHAnsi"/>
          <w:i w:val="0"/>
          <w:color w:val="auto"/>
          <w:sz w:val="24"/>
          <w:szCs w:val="24"/>
        </w:rPr>
        <w:t xml:space="preserve">Tyypillisessä virheasennossa yläraaja roikkuu vartalon vieressä sisään kiertyneenä eikä lapsi liikuta normaalisti kättään hartia- ja kyynärseudustaan. </w:t>
      </w:r>
    </w:p>
    <w:p w:rsidR="00D80B53" w:rsidRPr="00D80B53" w:rsidRDefault="00D80B53" w:rsidP="00D80B53">
      <w:pPr>
        <w:pStyle w:val="Otsikko6"/>
        <w:rPr>
          <w:rFonts w:asciiTheme="minorHAnsi" w:hAnsiTheme="minorHAnsi" w:cstheme="minorHAnsi"/>
          <w:i w:val="0"/>
          <w:color w:val="auto"/>
          <w:sz w:val="24"/>
          <w:szCs w:val="24"/>
        </w:rPr>
      </w:pPr>
      <w:r w:rsidRPr="00D80B53">
        <w:rPr>
          <w:rFonts w:asciiTheme="minorHAnsi" w:hAnsiTheme="minorHAnsi" w:cstheme="minorHAnsi"/>
          <w:i w:val="0"/>
          <w:color w:val="auto"/>
          <w:sz w:val="24"/>
          <w:szCs w:val="24"/>
        </w:rPr>
        <w:t xml:space="preserve">Suuri osa olkahermopunosvaurion saaneista lapsista toipuu ensimmäisen 2-3 kuukauden aikana, jolloin pitkäaikaisennuste on hyvä. Vaikeimmat tapaukset voivat myös vaatia leikkauksen, näitä tapauksia on kuitenkin varsin vähän. </w:t>
      </w:r>
    </w:p>
    <w:p w:rsidR="00D80B53" w:rsidRPr="00D80B53" w:rsidRDefault="00D80B53" w:rsidP="00D80B53">
      <w:pPr>
        <w:pStyle w:val="Otsikko6"/>
        <w:rPr>
          <w:rFonts w:asciiTheme="minorHAnsi" w:hAnsiTheme="minorHAnsi" w:cstheme="minorHAnsi"/>
          <w:i w:val="0"/>
          <w:color w:val="auto"/>
          <w:sz w:val="24"/>
          <w:szCs w:val="24"/>
        </w:rPr>
      </w:pPr>
      <w:r w:rsidRPr="00D80B53">
        <w:rPr>
          <w:rFonts w:asciiTheme="minorHAnsi" w:hAnsiTheme="minorHAnsi" w:cstheme="minorHAnsi"/>
          <w:i w:val="0"/>
          <w:color w:val="auto"/>
          <w:sz w:val="24"/>
          <w:szCs w:val="24"/>
        </w:rPr>
        <w:t>Yläraajan lihastoiminnan palautumista seurataan ja mahdollista leikkaustarvetta arvioidaan kontrollikäynneillä. Jos leikkaukseen päädytään, tehdään se tavallisesti ennen 6 kuukauden ikää.</w:t>
      </w:r>
    </w:p>
    <w:p w:rsidR="00D80B53" w:rsidRPr="00D80B53" w:rsidRDefault="00D80B53" w:rsidP="00D80B53">
      <w:pPr>
        <w:rPr>
          <w:sz w:val="24"/>
          <w:szCs w:val="24"/>
        </w:rPr>
      </w:pPr>
    </w:p>
    <w:p w:rsidR="00D80B53" w:rsidRPr="00D80B53" w:rsidRDefault="00D80B53" w:rsidP="00D80B53">
      <w:pPr>
        <w:rPr>
          <w:sz w:val="24"/>
          <w:szCs w:val="24"/>
        </w:rPr>
      </w:pPr>
      <w:r w:rsidRPr="00D80B53">
        <w:rPr>
          <w:sz w:val="24"/>
          <w:szCs w:val="24"/>
        </w:rPr>
        <w:t>Ensimmäinen lastenkirurgin arvio tehdään synnytysosastolla. Ensimmäinen kontrollikäynti lastenkirurgian poliklinikalla tapahtuu vauvan ollessa 3-4 viikon ikäinen. Myös fysioterapeutti tapaa vauvan ja vanhemmat tällöin.</w:t>
      </w:r>
    </w:p>
    <w:p w:rsidR="00D80B53" w:rsidRPr="00D80B53" w:rsidRDefault="00D80B53" w:rsidP="00D80B53">
      <w:pPr>
        <w:pStyle w:val="Otsikko6"/>
        <w:jc w:val="both"/>
        <w:rPr>
          <w:rFonts w:asciiTheme="minorHAnsi" w:hAnsiTheme="minorHAnsi" w:cstheme="minorHAnsi"/>
          <w:b/>
          <w:i w:val="0"/>
          <w:color w:val="auto"/>
          <w:sz w:val="24"/>
          <w:szCs w:val="24"/>
        </w:rPr>
      </w:pPr>
      <w:r w:rsidRPr="00D80B53">
        <w:rPr>
          <w:rFonts w:asciiTheme="minorHAnsi" w:hAnsiTheme="minorHAnsi" w:cstheme="minorHAnsi"/>
          <w:b/>
          <w:i w:val="0"/>
          <w:color w:val="auto"/>
          <w:sz w:val="24"/>
          <w:szCs w:val="24"/>
        </w:rPr>
        <w:t>Vauvan hoidossa huomioitavaa</w:t>
      </w:r>
    </w:p>
    <w:p w:rsidR="00D80B53" w:rsidRPr="00D80B53" w:rsidRDefault="00D80B53" w:rsidP="00D80B53">
      <w:pPr>
        <w:numPr>
          <w:ilvl w:val="0"/>
          <w:numId w:val="10"/>
        </w:numPr>
        <w:spacing w:before="100" w:beforeAutospacing="1" w:after="100" w:afterAutospacing="1"/>
        <w:jc w:val="both"/>
        <w:rPr>
          <w:sz w:val="24"/>
          <w:szCs w:val="24"/>
        </w:rPr>
      </w:pPr>
      <w:r w:rsidRPr="00D80B53">
        <w:rPr>
          <w:sz w:val="24"/>
          <w:szCs w:val="24"/>
        </w:rPr>
        <w:t>Hoidon tavoitteena on ylläpitää yläraajan nivelten liikkuvuutta odoteltaessa lihastoiminnan toipumista</w:t>
      </w:r>
    </w:p>
    <w:p w:rsidR="00D80B53" w:rsidRPr="00D80B53" w:rsidRDefault="00D80B53" w:rsidP="00D80B53">
      <w:pPr>
        <w:numPr>
          <w:ilvl w:val="0"/>
          <w:numId w:val="10"/>
        </w:numPr>
        <w:spacing w:before="100" w:beforeAutospacing="1" w:after="100" w:afterAutospacing="1"/>
        <w:jc w:val="both"/>
        <w:rPr>
          <w:sz w:val="24"/>
          <w:szCs w:val="24"/>
        </w:rPr>
      </w:pPr>
      <w:r w:rsidRPr="00D80B53">
        <w:rPr>
          <w:sz w:val="24"/>
          <w:szCs w:val="24"/>
        </w:rPr>
        <w:t>Raajan liikuttelu ja fysioterapia aloitetaan heti diagnoosin jälkeen välttäen kuitenkin kaikkia kivuliaita liikkeitä</w:t>
      </w:r>
    </w:p>
    <w:p w:rsidR="00D80B53" w:rsidRPr="00D80B53" w:rsidRDefault="00D80B53" w:rsidP="00D80B53">
      <w:pPr>
        <w:numPr>
          <w:ilvl w:val="0"/>
          <w:numId w:val="10"/>
        </w:numPr>
        <w:spacing w:before="100" w:beforeAutospacing="1" w:after="100" w:afterAutospacing="1"/>
        <w:jc w:val="both"/>
        <w:rPr>
          <w:sz w:val="24"/>
          <w:szCs w:val="24"/>
        </w:rPr>
      </w:pPr>
      <w:r w:rsidRPr="00D80B53">
        <w:rPr>
          <w:sz w:val="24"/>
          <w:szCs w:val="24"/>
        </w:rPr>
        <w:t>Pään ja olkavarren retkahtelua vältetään kolmen viikon ajan lasta käsiteltäessä (lisävaurion estämiseksi). Tarvittaessa raaja voidaan väliaikaisesti tukea joustositeellä vartaloon</w:t>
      </w:r>
    </w:p>
    <w:p w:rsidR="00D80B53" w:rsidRPr="00D80B53" w:rsidRDefault="00D80B53" w:rsidP="00D80B53">
      <w:pPr>
        <w:numPr>
          <w:ilvl w:val="0"/>
          <w:numId w:val="10"/>
        </w:numPr>
        <w:spacing w:before="100" w:beforeAutospacing="1" w:after="100" w:afterAutospacing="1"/>
        <w:jc w:val="both"/>
        <w:rPr>
          <w:sz w:val="24"/>
          <w:szCs w:val="24"/>
        </w:rPr>
      </w:pPr>
      <w:r w:rsidRPr="00D80B53">
        <w:rPr>
          <w:sz w:val="24"/>
          <w:szCs w:val="24"/>
        </w:rPr>
        <w:t>Kainalon ihon hoito on tärkeää, jottei yläraajan liikkumattomuus johdu kipeytyneessä kainalosta</w:t>
      </w:r>
    </w:p>
    <w:p w:rsidR="00D80B53" w:rsidRPr="00D80B53" w:rsidRDefault="00D80B53" w:rsidP="00D80B53">
      <w:pPr>
        <w:numPr>
          <w:ilvl w:val="0"/>
          <w:numId w:val="10"/>
        </w:numPr>
        <w:spacing w:before="100" w:beforeAutospacing="1" w:after="100" w:afterAutospacing="1"/>
        <w:jc w:val="both"/>
        <w:rPr>
          <w:sz w:val="24"/>
          <w:szCs w:val="24"/>
        </w:rPr>
      </w:pPr>
      <w:r w:rsidRPr="00D80B53">
        <w:rPr>
          <w:sz w:val="24"/>
          <w:szCs w:val="24"/>
        </w:rPr>
        <w:t xml:space="preserve">Yläraajaa ihoa kosketellaan ja sivellään ärsykkeiden tuottamiseksi, esim. vaatteiden vaihdon yhteydessä </w:t>
      </w:r>
    </w:p>
    <w:p w:rsidR="00D80B53" w:rsidRPr="00D80B53" w:rsidRDefault="00D80B53" w:rsidP="00D80B53">
      <w:pPr>
        <w:numPr>
          <w:ilvl w:val="0"/>
          <w:numId w:val="10"/>
        </w:numPr>
        <w:spacing w:before="100" w:beforeAutospacing="1" w:after="100" w:afterAutospacing="1"/>
        <w:jc w:val="both"/>
        <w:rPr>
          <w:sz w:val="24"/>
          <w:szCs w:val="24"/>
        </w:rPr>
      </w:pPr>
      <w:r w:rsidRPr="00D80B53">
        <w:rPr>
          <w:sz w:val="24"/>
          <w:szCs w:val="24"/>
        </w:rPr>
        <w:t xml:space="preserve">Vatsallaan makuu sylissä, kantaessa ja ilman sidosta hoitopöydällä suotavaa liike- ja asentotunnon parantamiseksi </w:t>
      </w:r>
    </w:p>
    <w:p w:rsidR="00D80B53" w:rsidRPr="00D80B53" w:rsidRDefault="00D80B53" w:rsidP="00D80B53">
      <w:pPr>
        <w:numPr>
          <w:ilvl w:val="0"/>
          <w:numId w:val="10"/>
        </w:numPr>
        <w:spacing w:before="100" w:beforeAutospacing="1" w:after="100" w:afterAutospacing="1"/>
        <w:jc w:val="both"/>
        <w:rPr>
          <w:sz w:val="24"/>
          <w:szCs w:val="24"/>
        </w:rPr>
      </w:pPr>
      <w:r w:rsidRPr="00D80B53">
        <w:rPr>
          <w:sz w:val="24"/>
          <w:szCs w:val="24"/>
        </w:rPr>
        <w:t xml:space="preserve">Vastasyntynyttä nukutetaan </w:t>
      </w:r>
      <w:r w:rsidRPr="00D80B53">
        <w:rPr>
          <w:b/>
          <w:bCs/>
          <w:sz w:val="24"/>
          <w:szCs w:val="24"/>
        </w:rPr>
        <w:t xml:space="preserve">molemmilla </w:t>
      </w:r>
      <w:r w:rsidRPr="00D80B53">
        <w:rPr>
          <w:sz w:val="24"/>
          <w:szCs w:val="24"/>
        </w:rPr>
        <w:t>kyljillä</w:t>
      </w:r>
    </w:p>
    <w:p w:rsidR="00D80B53" w:rsidRPr="00D80B53" w:rsidRDefault="00D80B53" w:rsidP="00D80B53">
      <w:pPr>
        <w:numPr>
          <w:ilvl w:val="0"/>
          <w:numId w:val="10"/>
        </w:numPr>
        <w:spacing w:before="100" w:beforeAutospacing="1" w:after="100" w:afterAutospacing="1"/>
        <w:jc w:val="both"/>
        <w:rPr>
          <w:sz w:val="24"/>
          <w:szCs w:val="24"/>
        </w:rPr>
      </w:pPr>
      <w:r w:rsidRPr="00D80B53">
        <w:rPr>
          <w:sz w:val="24"/>
          <w:szCs w:val="24"/>
        </w:rPr>
        <w:t xml:space="preserve">Vastasyntynyttä käsiteltäessä (nostaminen, kylvetys, imetys) otetaan </w:t>
      </w:r>
      <w:r w:rsidRPr="00D80B53">
        <w:rPr>
          <w:b/>
          <w:bCs/>
          <w:sz w:val="24"/>
          <w:szCs w:val="24"/>
        </w:rPr>
        <w:t>tukeva ote</w:t>
      </w:r>
      <w:r w:rsidRPr="00D80B53">
        <w:rPr>
          <w:sz w:val="24"/>
          <w:szCs w:val="24"/>
        </w:rPr>
        <w:t xml:space="preserve"> terveen kainalon alta </w:t>
      </w:r>
    </w:p>
    <w:p w:rsidR="00D80B53" w:rsidRPr="00D80B53" w:rsidRDefault="00D80B53" w:rsidP="00D80B53">
      <w:pPr>
        <w:numPr>
          <w:ilvl w:val="0"/>
          <w:numId w:val="10"/>
        </w:numPr>
        <w:spacing w:before="100" w:beforeAutospacing="1" w:after="100" w:afterAutospacing="1"/>
        <w:jc w:val="both"/>
        <w:rPr>
          <w:sz w:val="24"/>
          <w:szCs w:val="24"/>
        </w:rPr>
      </w:pPr>
      <w:r w:rsidRPr="00D80B53">
        <w:rPr>
          <w:sz w:val="24"/>
          <w:szCs w:val="24"/>
        </w:rPr>
        <w:t xml:space="preserve">Paidan pukeminen aloitetaan vauriokädestä ja riisuminen terveestä kädestä </w:t>
      </w:r>
    </w:p>
    <w:p w:rsidR="00D80B53" w:rsidRPr="00D80B53" w:rsidRDefault="00D80B53" w:rsidP="00D80B53">
      <w:pPr>
        <w:numPr>
          <w:ilvl w:val="0"/>
          <w:numId w:val="10"/>
        </w:numPr>
        <w:spacing w:before="100" w:beforeAutospacing="1" w:after="100" w:afterAutospacing="1"/>
        <w:jc w:val="both"/>
        <w:rPr>
          <w:sz w:val="24"/>
          <w:szCs w:val="24"/>
        </w:rPr>
      </w:pPr>
      <w:r w:rsidRPr="00D80B53">
        <w:rPr>
          <w:sz w:val="24"/>
          <w:szCs w:val="24"/>
        </w:rPr>
        <w:t xml:space="preserve">lisätietoa Erbin pareesista ja sen hoidosta löytyy REDY ry:n sivuilta </w:t>
      </w:r>
      <w:hyperlink r:id="rId12" w:history="1">
        <w:r w:rsidRPr="00D80B53">
          <w:rPr>
            <w:rStyle w:val="Hyperlinkki"/>
            <w:color w:val="auto"/>
            <w:sz w:val="24"/>
            <w:szCs w:val="24"/>
          </w:rPr>
          <w:t>www.redy.info/</w:t>
        </w:r>
      </w:hyperlink>
    </w:p>
    <w:p w:rsidR="00D80B53" w:rsidRPr="00D80B53" w:rsidRDefault="00D80B53" w:rsidP="00D80B53">
      <w:pPr>
        <w:pStyle w:val="Otsikko1"/>
        <w:jc w:val="center"/>
        <w:rPr>
          <w:rFonts w:asciiTheme="minorHAnsi" w:hAnsiTheme="minorHAnsi" w:cstheme="minorHAnsi"/>
          <w:color w:val="auto"/>
          <w:sz w:val="24"/>
          <w:szCs w:val="24"/>
        </w:rPr>
      </w:pPr>
      <w:r w:rsidRPr="00D80B53">
        <w:rPr>
          <w:rFonts w:asciiTheme="minorHAnsi" w:hAnsiTheme="minorHAnsi" w:cstheme="minorHAnsi"/>
          <w:color w:val="auto"/>
          <w:sz w:val="24"/>
          <w:szCs w:val="24"/>
        </w:rPr>
        <w:lastRenderedPageBreak/>
        <w:t>YLÄRAAJAN LIIKERATOJA YLLÄPITÄVÄT HARJOITUKSET</w:t>
      </w:r>
    </w:p>
    <w:p w:rsidR="00D80B53" w:rsidRPr="00D80B53" w:rsidRDefault="00D80B53" w:rsidP="00D80B53">
      <w:pPr>
        <w:rPr>
          <w:sz w:val="24"/>
          <w:szCs w:val="24"/>
        </w:rPr>
      </w:pPr>
    </w:p>
    <w:p w:rsidR="00D80B53" w:rsidRPr="00D80B53" w:rsidRDefault="00D80B53" w:rsidP="00D80B53">
      <w:pPr>
        <w:pStyle w:val="Leipteksti3"/>
        <w:jc w:val="both"/>
        <w:rPr>
          <w:rFonts w:asciiTheme="minorHAnsi" w:hAnsiTheme="minorHAnsi" w:cstheme="minorHAnsi"/>
          <w:szCs w:val="24"/>
        </w:rPr>
      </w:pPr>
      <w:r w:rsidRPr="00D80B53">
        <w:rPr>
          <w:rFonts w:asciiTheme="minorHAnsi" w:hAnsiTheme="minorHAnsi" w:cstheme="minorHAnsi"/>
          <w:szCs w:val="24"/>
        </w:rPr>
        <w:t xml:space="preserve">Pyri suorittamaan liikkeet vähintään neljästi päivän aikana.  Jokainen liike toistetaan rauhallisesti muutamia kertoja.  Anna lapsen tehdä itse niin paljon kuin mahdollista. </w:t>
      </w:r>
    </w:p>
    <w:p w:rsidR="00D80B53" w:rsidRPr="00D80B53" w:rsidRDefault="00D80B53" w:rsidP="00D80B53">
      <w:pPr>
        <w:rPr>
          <w:sz w:val="24"/>
          <w:szCs w:val="24"/>
        </w:rPr>
      </w:pPr>
    </w:p>
    <w:tbl>
      <w:tblPr>
        <w:tblStyle w:val="TaulukkoRuudukko"/>
        <w:tblpPr w:leftFromText="141" w:rightFromText="141" w:vertAnchor="text" w:horzAnchor="page" w:tblpX="1774" w:tblpY="151"/>
        <w:tblW w:w="88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8004"/>
        <w:gridCol w:w="893"/>
      </w:tblGrid>
      <w:tr w:rsidR="00D80B53" w:rsidRPr="00074D98" w:rsidTr="000C59DE">
        <w:tc>
          <w:tcPr>
            <w:tcW w:w="8897" w:type="dxa"/>
            <w:gridSpan w:val="2"/>
          </w:tcPr>
          <w:p w:rsidR="00D80B53" w:rsidRPr="00074D98" w:rsidRDefault="00D80B53" w:rsidP="000C59DE">
            <w:pPr>
              <w:pStyle w:val="Otsikko1"/>
              <w:jc w:val="center"/>
              <w:rPr>
                <w:rFonts w:cs="Arial"/>
              </w:rPr>
            </w:pPr>
            <w:r w:rsidRPr="00074D98">
              <w:rPr>
                <w:rFonts w:cs="Arial"/>
                <w:noProof/>
                <w:lang w:eastAsia="fi-FI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1684020</wp:posOffset>
                  </wp:positionH>
                  <wp:positionV relativeFrom="paragraph">
                    <wp:posOffset>-3175</wp:posOffset>
                  </wp:positionV>
                  <wp:extent cx="2362200" cy="1720215"/>
                  <wp:effectExtent l="0" t="0" r="0" b="0"/>
                  <wp:wrapSquare wrapText="bothSides"/>
                  <wp:docPr id="12" name="Kuva 12" descr="k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brigh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72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80B53" w:rsidRDefault="00D80B53" w:rsidP="000C59DE">
            <w:pPr>
              <w:pStyle w:val="Otsikko1"/>
              <w:jc w:val="right"/>
              <w:rPr>
                <w:rFonts w:cs="Arial"/>
                <w:b w:val="0"/>
              </w:rPr>
            </w:pPr>
          </w:p>
          <w:p w:rsidR="00D80B53" w:rsidRDefault="00D80B53" w:rsidP="00D80B53"/>
          <w:p w:rsidR="00D80B53" w:rsidRDefault="00D80B53" w:rsidP="00D80B53"/>
          <w:p w:rsidR="00D80B53" w:rsidRDefault="00D80B53" w:rsidP="00D80B53"/>
          <w:p w:rsidR="00D80B53" w:rsidRDefault="00D80B53" w:rsidP="00D80B53"/>
          <w:p w:rsidR="00D80B53" w:rsidRPr="00D80B53" w:rsidRDefault="00D80B53" w:rsidP="00D80B53"/>
        </w:tc>
      </w:tr>
      <w:tr w:rsidR="00D80B53" w:rsidRPr="00D80B53" w:rsidTr="000C59DE">
        <w:tc>
          <w:tcPr>
            <w:tcW w:w="8897" w:type="dxa"/>
            <w:gridSpan w:val="2"/>
          </w:tcPr>
          <w:p w:rsidR="00D80B53" w:rsidRPr="00AF539C" w:rsidRDefault="00D80B53" w:rsidP="00AF539C">
            <w:pPr>
              <w:pStyle w:val="Otsikko1"/>
              <w:keepLines w:val="0"/>
              <w:numPr>
                <w:ilvl w:val="1"/>
                <w:numId w:val="9"/>
              </w:numPr>
              <w:spacing w:before="0"/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</w:rPr>
            </w:pPr>
            <w:r w:rsidRPr="00D80B53"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</w:rPr>
              <w:t>RANTEEN TAAKSETAIVUTUS JA SORMIEN OJENNUS</w:t>
            </w:r>
          </w:p>
          <w:p w:rsidR="00D80B53" w:rsidRPr="00D80B53" w:rsidRDefault="00D80B53" w:rsidP="000C59DE">
            <w:pPr>
              <w:ind w:left="108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80B53" w:rsidRPr="00074D98" w:rsidTr="000C59DE">
        <w:trPr>
          <w:trHeight w:val="2067"/>
        </w:trPr>
        <w:tc>
          <w:tcPr>
            <w:tcW w:w="8897" w:type="dxa"/>
            <w:gridSpan w:val="2"/>
          </w:tcPr>
          <w:p w:rsidR="00D80B53" w:rsidRPr="00074D98" w:rsidRDefault="00AF539C" w:rsidP="000C59DE">
            <w:pPr>
              <w:jc w:val="center"/>
              <w:rPr>
                <w:rFonts w:ascii="Arial" w:hAnsi="Arial" w:cs="Arial"/>
                <w:szCs w:val="28"/>
              </w:rPr>
            </w:pPr>
            <w:r w:rsidRPr="00074D98">
              <w:rPr>
                <w:rFonts w:ascii="Arial" w:hAnsi="Arial" w:cs="Arial"/>
                <w:noProof/>
                <w:lang w:eastAsia="fi-FI"/>
              </w:rPr>
              <w:drawing>
                <wp:anchor distT="0" distB="0" distL="114300" distR="114300" simplePos="0" relativeHeight="251664896" behindDoc="0" locked="0" layoutInCell="1" allowOverlap="1">
                  <wp:simplePos x="0" y="0"/>
                  <wp:positionH relativeFrom="column">
                    <wp:posOffset>407670</wp:posOffset>
                  </wp:positionH>
                  <wp:positionV relativeFrom="paragraph">
                    <wp:posOffset>-3810</wp:posOffset>
                  </wp:positionV>
                  <wp:extent cx="2280920" cy="1676400"/>
                  <wp:effectExtent l="0" t="0" r="5080" b="0"/>
                  <wp:wrapSquare wrapText="bothSides"/>
                  <wp:docPr id="11" name="Kuva 11" descr="k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bright="6000" contras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92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74D98">
              <w:rPr>
                <w:rFonts w:ascii="Arial" w:hAnsi="Arial" w:cs="Arial"/>
                <w:noProof/>
                <w:lang w:eastAsia="fi-FI"/>
              </w:rPr>
              <w:drawing>
                <wp:anchor distT="0" distB="0" distL="114300" distR="114300" simplePos="0" relativeHeight="251671040" behindDoc="0" locked="0" layoutInCell="1" allowOverlap="1">
                  <wp:simplePos x="0" y="0"/>
                  <wp:positionH relativeFrom="column">
                    <wp:posOffset>3129915</wp:posOffset>
                  </wp:positionH>
                  <wp:positionV relativeFrom="paragraph">
                    <wp:posOffset>-4445</wp:posOffset>
                  </wp:positionV>
                  <wp:extent cx="2300605" cy="1666875"/>
                  <wp:effectExtent l="0" t="0" r="4445" b="9525"/>
                  <wp:wrapSquare wrapText="bothSides"/>
                  <wp:docPr id="10" name="Kuva 10" descr="k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brigh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060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80B53" w:rsidRPr="00074D98">
              <w:rPr>
                <w:rFonts w:ascii="Arial" w:hAnsi="Arial" w:cs="Arial"/>
              </w:rPr>
              <w:t xml:space="preserve">     </w:t>
            </w:r>
            <w:r w:rsidR="00D80B53" w:rsidRPr="00074D98">
              <w:rPr>
                <w:rFonts w:ascii="Arial" w:hAnsi="Arial" w:cs="Arial"/>
                <w:szCs w:val="28"/>
              </w:rPr>
              <w:t xml:space="preserve"> </w:t>
            </w:r>
          </w:p>
          <w:p w:rsidR="00D80B53" w:rsidRPr="00074D98" w:rsidRDefault="00D80B53" w:rsidP="000C59DE">
            <w:pPr>
              <w:pStyle w:val="Otsikko1"/>
              <w:jc w:val="right"/>
              <w:rPr>
                <w:rFonts w:cs="Arial"/>
                <w:b w:val="0"/>
              </w:rPr>
            </w:pPr>
          </w:p>
        </w:tc>
      </w:tr>
      <w:tr w:rsidR="00D80B53" w:rsidRPr="00074D98" w:rsidTr="000C59DE">
        <w:tc>
          <w:tcPr>
            <w:tcW w:w="8004" w:type="dxa"/>
          </w:tcPr>
          <w:p w:rsidR="00D80B53" w:rsidRDefault="00D80B53" w:rsidP="00AF539C">
            <w:pPr>
              <w:pStyle w:val="Leipteksti3"/>
              <w:jc w:val="center"/>
              <w:rPr>
                <w:rFonts w:cs="Arial"/>
                <w:szCs w:val="24"/>
              </w:rPr>
            </w:pPr>
          </w:p>
          <w:p w:rsidR="00D80B53" w:rsidRPr="00D80B53" w:rsidRDefault="00D80B53" w:rsidP="00D80B53">
            <w:pPr>
              <w:pStyle w:val="Leipteksti3"/>
              <w:numPr>
                <w:ilvl w:val="1"/>
                <w:numId w:val="9"/>
              </w:numPr>
              <w:jc w:val="center"/>
              <w:rPr>
                <w:rFonts w:cs="Arial"/>
                <w:szCs w:val="24"/>
              </w:rPr>
            </w:pPr>
            <w:r w:rsidRPr="00D80B53">
              <w:rPr>
                <w:rFonts w:cs="Arial"/>
                <w:szCs w:val="24"/>
              </w:rPr>
              <w:t>KYYNÄRPÄÄN KOUKISTUS JA OJENNUS</w:t>
            </w:r>
          </w:p>
          <w:p w:rsidR="00D80B53" w:rsidRDefault="00AF539C" w:rsidP="000C59DE">
            <w:pPr>
              <w:pStyle w:val="Leipteksti3"/>
              <w:ind w:left="1080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1712595</wp:posOffset>
                  </wp:positionH>
                  <wp:positionV relativeFrom="paragraph">
                    <wp:posOffset>179070</wp:posOffset>
                  </wp:positionV>
                  <wp:extent cx="2409825" cy="1733550"/>
                  <wp:effectExtent l="0" t="0" r="9525" b="0"/>
                  <wp:wrapSquare wrapText="bothSides"/>
                  <wp:docPr id="14" name="Kuva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1733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F539C" w:rsidRPr="00074D98" w:rsidRDefault="00AF539C" w:rsidP="000C59DE">
            <w:pPr>
              <w:pStyle w:val="Leipteksti3"/>
              <w:ind w:left="1080"/>
              <w:rPr>
                <w:rFonts w:cs="Arial"/>
                <w:sz w:val="28"/>
                <w:szCs w:val="28"/>
              </w:rPr>
            </w:pPr>
          </w:p>
        </w:tc>
        <w:tc>
          <w:tcPr>
            <w:tcW w:w="893" w:type="dxa"/>
            <w:vMerge w:val="restart"/>
          </w:tcPr>
          <w:p w:rsidR="00D80B53" w:rsidRPr="00074D98" w:rsidRDefault="00D80B53" w:rsidP="000C59DE">
            <w:pPr>
              <w:pStyle w:val="Otsikko1"/>
              <w:jc w:val="right"/>
              <w:rPr>
                <w:rFonts w:cs="Arial"/>
                <w:b w:val="0"/>
              </w:rPr>
            </w:pPr>
          </w:p>
        </w:tc>
      </w:tr>
      <w:tr w:rsidR="00D80B53" w:rsidRPr="00074D98" w:rsidTr="000C59DE">
        <w:trPr>
          <w:trHeight w:val="228"/>
        </w:trPr>
        <w:tc>
          <w:tcPr>
            <w:tcW w:w="8004" w:type="dxa"/>
          </w:tcPr>
          <w:p w:rsidR="00AF539C" w:rsidRDefault="00AF539C" w:rsidP="00AF539C">
            <w:pPr>
              <w:pStyle w:val="Luettelokappale"/>
              <w:ind w:left="1440"/>
              <w:rPr>
                <w:rFonts w:ascii="Arial" w:hAnsi="Arial" w:cs="Arial"/>
                <w:sz w:val="28"/>
                <w:szCs w:val="28"/>
              </w:rPr>
            </w:pPr>
          </w:p>
          <w:p w:rsidR="00D80B53" w:rsidRPr="00AF539C" w:rsidRDefault="00AF539C" w:rsidP="00AF539C">
            <w:pPr>
              <w:pStyle w:val="Luettelokappale"/>
              <w:numPr>
                <w:ilvl w:val="1"/>
                <w:numId w:val="9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F539C">
              <w:rPr>
                <w:rFonts w:ascii="Arial" w:hAnsi="Arial" w:cs="Arial"/>
                <w:sz w:val="24"/>
                <w:szCs w:val="24"/>
              </w:rPr>
              <w:t>KYYNÄRVARREN ULKOKIERTO</w:t>
            </w:r>
          </w:p>
        </w:tc>
        <w:tc>
          <w:tcPr>
            <w:tcW w:w="893" w:type="dxa"/>
            <w:vMerge/>
          </w:tcPr>
          <w:p w:rsidR="00D80B53" w:rsidRPr="00074D98" w:rsidRDefault="00D80B53" w:rsidP="000C59DE">
            <w:pPr>
              <w:pStyle w:val="Otsikko1"/>
              <w:jc w:val="right"/>
              <w:rPr>
                <w:rFonts w:cs="Arial"/>
                <w:b w:val="0"/>
              </w:rPr>
            </w:pPr>
          </w:p>
        </w:tc>
      </w:tr>
      <w:tr w:rsidR="00D80B53" w:rsidRPr="00074D98" w:rsidTr="000C59DE">
        <w:trPr>
          <w:trHeight w:val="332"/>
        </w:trPr>
        <w:tc>
          <w:tcPr>
            <w:tcW w:w="8897" w:type="dxa"/>
            <w:gridSpan w:val="2"/>
          </w:tcPr>
          <w:p w:rsidR="00D80B53" w:rsidRPr="00074D98" w:rsidRDefault="00D80B53" w:rsidP="000C59DE">
            <w:pPr>
              <w:jc w:val="center"/>
              <w:rPr>
                <w:rFonts w:ascii="Arial" w:hAnsi="Arial" w:cs="Arial"/>
              </w:rPr>
            </w:pPr>
          </w:p>
          <w:p w:rsidR="00D80B53" w:rsidRPr="00074D98" w:rsidRDefault="00D80B53" w:rsidP="000C59DE">
            <w:pPr>
              <w:jc w:val="center"/>
              <w:rPr>
                <w:rFonts w:ascii="Arial" w:hAnsi="Arial" w:cs="Arial"/>
              </w:rPr>
            </w:pPr>
          </w:p>
          <w:p w:rsidR="00D80B53" w:rsidRPr="00074D98" w:rsidRDefault="00D80B53" w:rsidP="000C59DE">
            <w:pPr>
              <w:jc w:val="center"/>
              <w:rPr>
                <w:rFonts w:ascii="Arial" w:hAnsi="Arial" w:cs="Arial"/>
              </w:rPr>
            </w:pPr>
          </w:p>
        </w:tc>
      </w:tr>
    </w:tbl>
    <w:p w:rsidR="00D80B53" w:rsidRPr="00074D98" w:rsidRDefault="00AF539C" w:rsidP="00D80B53">
      <w:pPr>
        <w:rPr>
          <w:rFonts w:ascii="Arial" w:hAnsi="Arial" w:cs="Arial"/>
        </w:rPr>
      </w:pPr>
      <w:r w:rsidRPr="00AF539C">
        <w:rPr>
          <w:rFonts w:ascii="Arial" w:eastAsia="Times New Roman" w:hAnsi="Arial" w:cs="Arial"/>
          <w:b/>
          <w:noProof/>
          <w:sz w:val="28"/>
          <w:szCs w:val="20"/>
          <w:lang w:eastAsia="fi-FI"/>
        </w:rPr>
        <w:lastRenderedPageBreak/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-2881630</wp:posOffset>
            </wp:positionH>
            <wp:positionV relativeFrom="paragraph">
              <wp:posOffset>35560</wp:posOffset>
            </wp:positionV>
            <wp:extent cx="2524125" cy="1828800"/>
            <wp:effectExtent l="0" t="0" r="9525" b="0"/>
            <wp:wrapTight wrapText="bothSides">
              <wp:wrapPolygon edited="0">
                <wp:start x="0" y="0"/>
                <wp:lineTo x="0" y="21375"/>
                <wp:lineTo x="21518" y="21375"/>
                <wp:lineTo x="21518" y="0"/>
                <wp:lineTo x="0" y="0"/>
              </wp:wrapPolygon>
            </wp:wrapTight>
            <wp:docPr id="19" name="Kuva 19" descr="k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k00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539C">
        <w:rPr>
          <w:rFonts w:ascii="Arial" w:eastAsia="Times New Roman" w:hAnsi="Arial" w:cs="Arial"/>
          <w:b/>
          <w:noProof/>
          <w:sz w:val="28"/>
          <w:szCs w:val="20"/>
          <w:lang w:eastAsia="fi-FI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-5796280</wp:posOffset>
            </wp:positionH>
            <wp:positionV relativeFrom="paragraph">
              <wp:posOffset>6985</wp:posOffset>
            </wp:positionV>
            <wp:extent cx="2524125" cy="1828800"/>
            <wp:effectExtent l="0" t="0" r="9525" b="0"/>
            <wp:wrapTight wrapText="bothSides">
              <wp:wrapPolygon edited="0">
                <wp:start x="0" y="0"/>
                <wp:lineTo x="0" y="21375"/>
                <wp:lineTo x="21518" y="21375"/>
                <wp:lineTo x="21518" y="0"/>
                <wp:lineTo x="0" y="0"/>
              </wp:wrapPolygon>
            </wp:wrapTight>
            <wp:docPr id="20" name="Kuva 20" descr="k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k0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0B53" w:rsidRPr="00074D98" w:rsidRDefault="00D80B53" w:rsidP="00D80B53">
      <w:pPr>
        <w:rPr>
          <w:rFonts w:ascii="Arial" w:hAnsi="Arial" w:cs="Arial"/>
        </w:rPr>
      </w:pPr>
    </w:p>
    <w:p w:rsidR="00D80B53" w:rsidRPr="00074D98" w:rsidRDefault="00D80B53" w:rsidP="00D80B53">
      <w:pPr>
        <w:rPr>
          <w:rFonts w:ascii="Arial" w:hAnsi="Arial" w:cs="Arial"/>
        </w:rPr>
      </w:pPr>
    </w:p>
    <w:p w:rsidR="00AF539C" w:rsidRPr="00AF539C" w:rsidRDefault="00AF539C" w:rsidP="00AF539C">
      <w:pPr>
        <w:rPr>
          <w:rFonts w:ascii="Arial" w:eastAsia="Times New Roman" w:hAnsi="Arial" w:cs="Arial"/>
          <w:sz w:val="20"/>
          <w:szCs w:val="20"/>
          <w:lang w:eastAsia="fi-FI"/>
        </w:rPr>
      </w:pPr>
    </w:p>
    <w:p w:rsidR="00AF539C" w:rsidRPr="00AF539C" w:rsidRDefault="00AF539C" w:rsidP="00AF539C">
      <w:pPr>
        <w:rPr>
          <w:rFonts w:ascii="Arial" w:eastAsia="Times New Roman" w:hAnsi="Arial" w:cs="Arial"/>
          <w:sz w:val="20"/>
          <w:szCs w:val="20"/>
          <w:lang w:eastAsia="fi-FI"/>
        </w:rPr>
      </w:pPr>
    </w:p>
    <w:tbl>
      <w:tblPr>
        <w:tblStyle w:val="TaulukkoRuudukko1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322"/>
      </w:tblGrid>
      <w:tr w:rsidR="00AF539C" w:rsidRPr="00AF539C" w:rsidTr="000C59DE">
        <w:tc>
          <w:tcPr>
            <w:tcW w:w="9322" w:type="dxa"/>
          </w:tcPr>
          <w:p w:rsidR="00AF539C" w:rsidRPr="00AF539C" w:rsidRDefault="00AF539C" w:rsidP="00AF539C">
            <w:pPr>
              <w:keepNext/>
              <w:outlineLvl w:val="0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 xml:space="preserve">    </w:t>
            </w:r>
          </w:p>
        </w:tc>
      </w:tr>
      <w:tr w:rsidR="00AF539C" w:rsidRPr="00AF539C" w:rsidTr="000C59DE">
        <w:tc>
          <w:tcPr>
            <w:tcW w:w="9322" w:type="dxa"/>
          </w:tcPr>
          <w:p w:rsidR="00AF539C" w:rsidRPr="00AF539C" w:rsidRDefault="00AF539C" w:rsidP="00AF539C">
            <w:pPr>
              <w:pStyle w:val="Luettelokappale"/>
              <w:keepNext/>
              <w:numPr>
                <w:ilvl w:val="1"/>
                <w:numId w:val="9"/>
              </w:numPr>
              <w:jc w:val="center"/>
              <w:outlineLvl w:val="0"/>
              <w:rPr>
                <w:rFonts w:ascii="Arial" w:hAnsi="Arial" w:cs="Arial"/>
                <w:sz w:val="24"/>
                <w:szCs w:val="24"/>
              </w:rPr>
            </w:pPr>
            <w:r w:rsidRPr="00AF539C">
              <w:rPr>
                <w:rFonts w:ascii="Arial" w:hAnsi="Arial" w:cs="Arial"/>
                <w:sz w:val="24"/>
                <w:szCs w:val="24"/>
              </w:rPr>
              <w:t>YLÄRAAJAN KOHOTUS</w:t>
            </w:r>
          </w:p>
          <w:p w:rsidR="00AF539C" w:rsidRPr="00AF539C" w:rsidRDefault="00AF539C" w:rsidP="00AF539C">
            <w:pPr>
              <w:keepNext/>
              <w:jc w:val="center"/>
              <w:outlineLvl w:val="0"/>
              <w:rPr>
                <w:rFonts w:ascii="Arial" w:hAnsi="Arial" w:cs="Arial"/>
                <w:b/>
                <w:sz w:val="28"/>
              </w:rPr>
            </w:pPr>
          </w:p>
        </w:tc>
      </w:tr>
      <w:tr w:rsidR="00AF539C" w:rsidRPr="00AF539C" w:rsidTr="000C59DE">
        <w:tc>
          <w:tcPr>
            <w:tcW w:w="9322" w:type="dxa"/>
          </w:tcPr>
          <w:p w:rsidR="00AF539C" w:rsidRPr="00AF539C" w:rsidRDefault="00AF539C" w:rsidP="00AF539C">
            <w:pPr>
              <w:keepNext/>
              <w:jc w:val="center"/>
              <w:outlineLvl w:val="0"/>
              <w:rPr>
                <w:rFonts w:ascii="Arial" w:hAnsi="Arial" w:cs="Arial"/>
                <w:b/>
                <w:sz w:val="28"/>
              </w:rPr>
            </w:pPr>
            <w:r w:rsidRPr="00AF539C">
              <w:rPr>
                <w:rFonts w:ascii="Arial" w:hAnsi="Arial" w:cs="Arial"/>
                <w:b/>
                <w:noProof/>
                <w:sz w:val="28"/>
              </w:rPr>
              <w:drawing>
                <wp:anchor distT="0" distB="0" distL="114300" distR="114300" simplePos="0" relativeHeight="251676160" behindDoc="1" locked="0" layoutInCell="1" allowOverlap="1">
                  <wp:simplePos x="0" y="0"/>
                  <wp:positionH relativeFrom="column">
                    <wp:posOffset>3061970</wp:posOffset>
                  </wp:positionH>
                  <wp:positionV relativeFrom="paragraph">
                    <wp:posOffset>0</wp:posOffset>
                  </wp:positionV>
                  <wp:extent cx="2524125" cy="1828800"/>
                  <wp:effectExtent l="0" t="0" r="9525" b="0"/>
                  <wp:wrapTight wrapText="bothSides">
                    <wp:wrapPolygon edited="0">
                      <wp:start x="0" y="0"/>
                      <wp:lineTo x="0" y="21375"/>
                      <wp:lineTo x="21518" y="21375"/>
                      <wp:lineTo x="21518" y="0"/>
                      <wp:lineTo x="0" y="0"/>
                    </wp:wrapPolygon>
                  </wp:wrapTight>
                  <wp:docPr id="17" name="Kuva 17" descr="k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k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lum bright="6000" contras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F539C">
              <w:rPr>
                <w:rFonts w:ascii="Arial" w:hAnsi="Arial" w:cs="Arial"/>
                <w:b/>
                <w:noProof/>
                <w:sz w:val="28"/>
              </w:rPr>
              <w:drawing>
                <wp:anchor distT="0" distB="0" distL="114300" distR="114300" simplePos="0" relativeHeight="251675136" behindDoc="1" locked="0" layoutInCell="1" allowOverlap="1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-3175</wp:posOffset>
                  </wp:positionV>
                  <wp:extent cx="2524125" cy="1828800"/>
                  <wp:effectExtent l="0" t="0" r="9525" b="0"/>
                  <wp:wrapTight wrapText="bothSides">
                    <wp:wrapPolygon edited="0">
                      <wp:start x="0" y="0"/>
                      <wp:lineTo x="0" y="21375"/>
                      <wp:lineTo x="21518" y="21375"/>
                      <wp:lineTo x="21518" y="0"/>
                      <wp:lineTo x="0" y="0"/>
                    </wp:wrapPolygon>
                  </wp:wrapTight>
                  <wp:docPr id="18" name="Kuva 18" descr="k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k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lum bright="6000" contras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F539C">
              <w:rPr>
                <w:rFonts w:ascii="Arial" w:hAnsi="Arial" w:cs="Arial"/>
                <w:b/>
                <w:sz w:val="28"/>
              </w:rPr>
              <w:t xml:space="preserve">         </w:t>
            </w:r>
          </w:p>
          <w:p w:rsidR="00AF539C" w:rsidRPr="00AF539C" w:rsidRDefault="00AF539C" w:rsidP="00AF539C">
            <w:pPr>
              <w:keepNext/>
              <w:jc w:val="right"/>
              <w:outlineLvl w:val="0"/>
              <w:rPr>
                <w:rFonts w:ascii="Arial" w:hAnsi="Arial" w:cs="Arial"/>
                <w:sz w:val="28"/>
              </w:rPr>
            </w:pPr>
          </w:p>
        </w:tc>
      </w:tr>
      <w:tr w:rsidR="00AF539C" w:rsidRPr="00AF539C" w:rsidTr="000C59DE">
        <w:trPr>
          <w:trHeight w:val="1072"/>
        </w:trPr>
        <w:tc>
          <w:tcPr>
            <w:tcW w:w="9322" w:type="dxa"/>
          </w:tcPr>
          <w:p w:rsidR="00AF539C" w:rsidRPr="00AF539C" w:rsidRDefault="00AF539C" w:rsidP="00AF539C">
            <w:pPr>
              <w:keepNext/>
              <w:jc w:val="center"/>
              <w:outlineLvl w:val="0"/>
              <w:rPr>
                <w:rFonts w:ascii="Arial" w:hAnsi="Arial" w:cs="Arial"/>
                <w:b/>
                <w:sz w:val="28"/>
              </w:rPr>
            </w:pPr>
          </w:p>
          <w:p w:rsidR="00AF539C" w:rsidRPr="00AF539C" w:rsidRDefault="00AF539C" w:rsidP="00AF539C">
            <w:pPr>
              <w:keepNext/>
              <w:numPr>
                <w:ilvl w:val="1"/>
                <w:numId w:val="9"/>
              </w:numPr>
              <w:jc w:val="center"/>
              <w:outlineLvl w:val="0"/>
              <w:rPr>
                <w:rFonts w:ascii="Arial" w:hAnsi="Arial" w:cs="Arial"/>
                <w:sz w:val="24"/>
                <w:szCs w:val="24"/>
              </w:rPr>
            </w:pPr>
            <w:r w:rsidRPr="00AF539C">
              <w:rPr>
                <w:rFonts w:ascii="Arial" w:hAnsi="Arial" w:cs="Arial"/>
                <w:sz w:val="24"/>
                <w:szCs w:val="24"/>
              </w:rPr>
              <w:t>YLÄRAAJAN LOITONNUS</w:t>
            </w:r>
          </w:p>
          <w:p w:rsidR="00AF539C" w:rsidRPr="00AF539C" w:rsidRDefault="00AF539C" w:rsidP="00AF539C">
            <w:pPr>
              <w:keepNext/>
              <w:jc w:val="right"/>
              <w:outlineLvl w:val="0"/>
              <w:rPr>
                <w:rFonts w:ascii="Arial" w:hAnsi="Arial" w:cs="Arial"/>
                <w:sz w:val="28"/>
              </w:rPr>
            </w:pPr>
          </w:p>
        </w:tc>
      </w:tr>
      <w:tr w:rsidR="00AF539C" w:rsidRPr="00AF539C" w:rsidTr="000C59DE">
        <w:trPr>
          <w:trHeight w:val="447"/>
        </w:trPr>
        <w:tc>
          <w:tcPr>
            <w:tcW w:w="9322" w:type="dxa"/>
          </w:tcPr>
          <w:p w:rsidR="00AF539C" w:rsidRPr="00AF539C" w:rsidRDefault="00AF539C" w:rsidP="00AF539C">
            <w:pPr>
              <w:ind w:left="108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679232" behindDoc="1" locked="0" layoutInCell="1" allowOverlap="1">
                  <wp:simplePos x="0" y="0"/>
                  <wp:positionH relativeFrom="column">
                    <wp:posOffset>3090545</wp:posOffset>
                  </wp:positionH>
                  <wp:positionV relativeFrom="paragraph">
                    <wp:posOffset>1270</wp:posOffset>
                  </wp:positionV>
                  <wp:extent cx="2536825" cy="1838325"/>
                  <wp:effectExtent l="0" t="0" r="0" b="9525"/>
                  <wp:wrapTight wrapText="bothSides">
                    <wp:wrapPolygon edited="0">
                      <wp:start x="0" y="0"/>
                      <wp:lineTo x="0" y="21488"/>
                      <wp:lineTo x="21411" y="21488"/>
                      <wp:lineTo x="21411" y="0"/>
                      <wp:lineTo x="0" y="0"/>
                    </wp:wrapPolygon>
                  </wp:wrapTight>
                  <wp:docPr id="22" name="Kuva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825" cy="1838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678208" behindDoc="1" locked="0" layoutInCell="1" allowOverlap="1">
                  <wp:simplePos x="0" y="0"/>
                  <wp:positionH relativeFrom="column">
                    <wp:posOffset>147320</wp:posOffset>
                  </wp:positionH>
                  <wp:positionV relativeFrom="paragraph">
                    <wp:posOffset>20955</wp:posOffset>
                  </wp:positionV>
                  <wp:extent cx="2524125" cy="1828800"/>
                  <wp:effectExtent l="0" t="0" r="9525" b="0"/>
                  <wp:wrapTight wrapText="bothSides">
                    <wp:wrapPolygon edited="0">
                      <wp:start x="0" y="0"/>
                      <wp:lineTo x="0" y="21375"/>
                      <wp:lineTo x="21518" y="21375"/>
                      <wp:lineTo x="21518" y="0"/>
                      <wp:lineTo x="0" y="0"/>
                    </wp:wrapPolygon>
                  </wp:wrapTight>
                  <wp:docPr id="21" name="Kuva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82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F539C" w:rsidRPr="00AF539C" w:rsidRDefault="00AF539C" w:rsidP="00AF539C">
            <w:pPr>
              <w:keepNext/>
              <w:jc w:val="right"/>
              <w:outlineLvl w:val="0"/>
              <w:rPr>
                <w:rFonts w:ascii="Arial" w:hAnsi="Arial" w:cs="Arial"/>
                <w:sz w:val="28"/>
              </w:rPr>
            </w:pPr>
          </w:p>
        </w:tc>
      </w:tr>
      <w:tr w:rsidR="00AF539C" w:rsidRPr="00AF539C" w:rsidTr="000C59DE">
        <w:trPr>
          <w:trHeight w:val="447"/>
        </w:trPr>
        <w:tc>
          <w:tcPr>
            <w:tcW w:w="9322" w:type="dxa"/>
          </w:tcPr>
          <w:p w:rsidR="00AF539C" w:rsidRDefault="00AF539C" w:rsidP="00AF539C">
            <w:pPr>
              <w:ind w:left="1080"/>
              <w:rPr>
                <w:rFonts w:ascii="Arial" w:hAnsi="Arial" w:cs="Arial"/>
                <w:noProof/>
                <w:sz w:val="28"/>
              </w:rPr>
            </w:pPr>
          </w:p>
          <w:p w:rsidR="00AF539C" w:rsidRPr="00AF539C" w:rsidRDefault="00AF539C" w:rsidP="00AF539C">
            <w:pPr>
              <w:pStyle w:val="Luettelokappale"/>
              <w:numPr>
                <w:ilvl w:val="1"/>
                <w:numId w:val="9"/>
              </w:num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AF539C">
              <w:rPr>
                <w:rFonts w:ascii="Arial" w:hAnsi="Arial" w:cs="Arial"/>
                <w:noProof/>
                <w:sz w:val="24"/>
                <w:szCs w:val="24"/>
              </w:rPr>
              <w:t>OLKAPÄÄN ULKOKIERTO</w:t>
            </w:r>
          </w:p>
        </w:tc>
      </w:tr>
    </w:tbl>
    <w:p w:rsidR="00AF539C" w:rsidRPr="00AF539C" w:rsidRDefault="00AF539C" w:rsidP="00AF539C">
      <w:pPr>
        <w:keepNext/>
        <w:jc w:val="both"/>
        <w:outlineLvl w:val="0"/>
        <w:rPr>
          <w:rFonts w:ascii="Arial" w:eastAsia="Times New Roman" w:hAnsi="Arial" w:cs="Arial"/>
          <w:b/>
          <w:sz w:val="16"/>
          <w:szCs w:val="20"/>
          <w:lang w:eastAsia="fi-FI"/>
        </w:rPr>
      </w:pPr>
    </w:p>
    <w:p w:rsidR="00AF539C" w:rsidRPr="00AF539C" w:rsidRDefault="00AF539C" w:rsidP="00AF539C">
      <w:pPr>
        <w:rPr>
          <w:rFonts w:ascii="Arial" w:eastAsia="Times New Roman" w:hAnsi="Arial" w:cs="Arial"/>
          <w:sz w:val="20"/>
          <w:szCs w:val="20"/>
          <w:lang w:eastAsia="fi-FI"/>
        </w:rPr>
      </w:pPr>
    </w:p>
    <w:p w:rsidR="009B4A3D" w:rsidRPr="009B4A3D" w:rsidRDefault="009B4A3D" w:rsidP="00AF539C">
      <w:pPr>
        <w:pStyle w:val="KappaleC1"/>
        <w:ind w:left="0"/>
      </w:pPr>
    </w:p>
    <w:sectPr w:rsidR="009B4A3D" w:rsidRPr="009B4A3D" w:rsidSect="009B4A3D">
      <w:headerReference w:type="even" r:id="rId23"/>
      <w:headerReference w:type="default" r:id="rId24"/>
      <w:footerReference w:type="default" r:id="rId25"/>
      <w:pgSz w:w="11906" w:h="16838" w:code="9"/>
      <w:pgMar w:top="2211" w:right="567" w:bottom="1418" w:left="1418" w:header="1021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1DA5" w:rsidRDefault="00AD1DA5" w:rsidP="004E5121">
      <w:r>
        <w:separator/>
      </w:r>
    </w:p>
    <w:p w:rsidR="00AD1DA5" w:rsidRDefault="00AD1DA5"/>
    <w:p w:rsidR="00AD1DA5" w:rsidRDefault="00AD1DA5"/>
  </w:endnote>
  <w:endnote w:type="continuationSeparator" w:id="0">
    <w:p w:rsidR="00AD1DA5" w:rsidRDefault="00AD1DA5" w:rsidP="004E5121">
      <w:r>
        <w:continuationSeparator/>
      </w:r>
    </w:p>
    <w:p w:rsidR="00AD1DA5" w:rsidRDefault="00AD1DA5"/>
    <w:p w:rsidR="00AD1DA5" w:rsidRDefault="00AD1DA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58EC" w:rsidRDefault="00AD58EC" w:rsidP="00AD58EC"/>
  <w:tbl>
    <w:tblPr>
      <w:tblStyle w:val="TaulukkoRuudukko"/>
      <w:tblW w:w="10496" w:type="dxa"/>
      <w:tblInd w:w="-7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499"/>
      <w:gridCol w:w="1499"/>
      <w:gridCol w:w="1500"/>
      <w:gridCol w:w="1499"/>
      <w:gridCol w:w="1500"/>
      <w:gridCol w:w="1499"/>
      <w:gridCol w:w="1500"/>
    </w:tblGrid>
    <w:tr w:rsidR="00AD58EC" w:rsidTr="001318C0">
      <w:trPr>
        <w:trHeight w:val="203"/>
      </w:trPr>
      <w:tc>
        <w:tcPr>
          <w:tcW w:w="10496" w:type="dxa"/>
          <w:gridSpan w:val="7"/>
          <w:vAlign w:val="bottom"/>
        </w:tcPr>
        <w:p w:rsidR="00AD58EC" w:rsidRDefault="00AD58EC" w:rsidP="001318C0">
          <w:pPr>
            <w:pBdr>
              <w:top w:val="single" w:sz="8" w:space="1" w:color="000000" w:themeColor="text1"/>
            </w:pBd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rPr>
              <w:sz w:val="12"/>
              <w:szCs w:val="16"/>
            </w:rPr>
          </w:pPr>
        </w:p>
      </w:tc>
    </w:tr>
    <w:tr w:rsidR="00AD58EC" w:rsidTr="001318C0">
      <w:trPr>
        <w:trHeight w:val="203"/>
      </w:trPr>
      <w:tc>
        <w:tcPr>
          <w:tcW w:w="1499" w:type="dxa"/>
          <w:vAlign w:val="bottom"/>
        </w:tcPr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108"/>
            <w:rPr>
              <w:b/>
              <w:sz w:val="13"/>
              <w:szCs w:val="13"/>
            </w:rPr>
          </w:pPr>
          <w:r>
            <w:rPr>
              <w:b/>
              <w:sz w:val="13"/>
              <w:szCs w:val="13"/>
            </w:rPr>
            <w:t>Laskutusosoite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108"/>
            <w:rPr>
              <w:sz w:val="2"/>
              <w:szCs w:val="16"/>
            </w:rPr>
          </w:pPr>
        </w:p>
      </w:tc>
      <w:tc>
        <w:tcPr>
          <w:tcW w:w="2999" w:type="dxa"/>
          <w:gridSpan w:val="2"/>
          <w:vAlign w:val="center"/>
          <w:hideMark/>
        </w:tcPr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rPr>
              <w:sz w:val="12"/>
              <w:szCs w:val="16"/>
            </w:rPr>
          </w:pPr>
          <w:r>
            <w:rPr>
              <w:b/>
              <w:sz w:val="13"/>
              <w:szCs w:val="13"/>
            </w:rPr>
            <w:t>Posti- ja käyntiosoite</w:t>
          </w:r>
        </w:p>
      </w:tc>
      <w:tc>
        <w:tcPr>
          <w:tcW w:w="1499" w:type="dxa"/>
          <w:vAlign w:val="center"/>
        </w:tcPr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rPr>
              <w:sz w:val="12"/>
              <w:szCs w:val="16"/>
            </w:rPr>
          </w:pPr>
        </w:p>
      </w:tc>
      <w:tc>
        <w:tcPr>
          <w:tcW w:w="1500" w:type="dxa"/>
          <w:vAlign w:val="center"/>
        </w:tcPr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rPr>
              <w:sz w:val="12"/>
              <w:szCs w:val="16"/>
            </w:rPr>
          </w:pPr>
        </w:p>
      </w:tc>
      <w:tc>
        <w:tcPr>
          <w:tcW w:w="1499" w:type="dxa"/>
          <w:vAlign w:val="center"/>
        </w:tcPr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rPr>
              <w:sz w:val="12"/>
              <w:szCs w:val="16"/>
            </w:rPr>
          </w:pPr>
        </w:p>
      </w:tc>
      <w:tc>
        <w:tcPr>
          <w:tcW w:w="1500" w:type="dxa"/>
          <w:vAlign w:val="center"/>
        </w:tcPr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rPr>
              <w:sz w:val="12"/>
              <w:szCs w:val="16"/>
            </w:rPr>
          </w:pPr>
        </w:p>
      </w:tc>
    </w:tr>
    <w:tr w:rsidR="00AD58EC" w:rsidTr="001318C0">
      <w:trPr>
        <w:trHeight w:val="306"/>
      </w:trPr>
      <w:tc>
        <w:tcPr>
          <w:tcW w:w="1499" w:type="dxa"/>
          <w:hideMark/>
        </w:tcPr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108"/>
            <w:rPr>
              <w:sz w:val="12"/>
              <w:szCs w:val="16"/>
            </w:rPr>
          </w:pPr>
          <w:r>
            <w:rPr>
              <w:sz w:val="12"/>
              <w:szCs w:val="16"/>
            </w:rPr>
            <w:t xml:space="preserve">POHJOIS-SAVON 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108" w:right="-94"/>
            <w:rPr>
              <w:sz w:val="12"/>
              <w:szCs w:val="16"/>
            </w:rPr>
          </w:pPr>
          <w:r>
            <w:rPr>
              <w:sz w:val="12"/>
              <w:szCs w:val="16"/>
            </w:rPr>
            <w:t xml:space="preserve">SAIRAANHOITOPIIRIN KY 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108" w:right="-94"/>
            <w:rPr>
              <w:sz w:val="12"/>
              <w:szCs w:val="16"/>
            </w:rPr>
          </w:pPr>
          <w:r>
            <w:rPr>
              <w:sz w:val="12"/>
              <w:szCs w:val="16"/>
            </w:rPr>
            <w:t>PL 900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108"/>
            <w:rPr>
              <w:sz w:val="12"/>
              <w:szCs w:val="16"/>
            </w:rPr>
          </w:pPr>
          <w:r>
            <w:rPr>
              <w:sz w:val="12"/>
              <w:szCs w:val="16"/>
            </w:rPr>
            <w:t>70029 KYS</w:t>
          </w:r>
        </w:p>
      </w:tc>
      <w:tc>
        <w:tcPr>
          <w:tcW w:w="1499" w:type="dxa"/>
          <w:hideMark/>
        </w:tcPr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rPr>
              <w:sz w:val="12"/>
              <w:szCs w:val="16"/>
            </w:rPr>
          </w:pPr>
          <w:r>
            <w:rPr>
              <w:sz w:val="12"/>
              <w:szCs w:val="16"/>
            </w:rPr>
            <w:t xml:space="preserve">PUIJON SAIRAALA 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rPr>
              <w:sz w:val="12"/>
              <w:szCs w:val="16"/>
            </w:rPr>
          </w:pPr>
          <w:r>
            <w:rPr>
              <w:sz w:val="12"/>
              <w:szCs w:val="16"/>
            </w:rPr>
            <w:t>KAARISAIRAALA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rPr>
              <w:sz w:val="12"/>
              <w:szCs w:val="16"/>
            </w:rPr>
          </w:pPr>
          <w:r>
            <w:rPr>
              <w:sz w:val="12"/>
              <w:szCs w:val="16"/>
            </w:rPr>
            <w:t>PL 100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rPr>
              <w:sz w:val="12"/>
              <w:szCs w:val="16"/>
            </w:rPr>
          </w:pPr>
          <w:r>
            <w:rPr>
              <w:sz w:val="12"/>
              <w:szCs w:val="16"/>
            </w:rPr>
            <w:t xml:space="preserve">70029 KYS 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rPr>
              <w:sz w:val="12"/>
              <w:szCs w:val="16"/>
            </w:rPr>
          </w:pPr>
          <w:r>
            <w:rPr>
              <w:sz w:val="12"/>
              <w:szCs w:val="16"/>
            </w:rPr>
            <w:t xml:space="preserve">Puijonlaaksontie 2 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rPr>
              <w:sz w:val="12"/>
              <w:szCs w:val="16"/>
            </w:rPr>
          </w:pPr>
          <w:r>
            <w:rPr>
              <w:sz w:val="12"/>
              <w:szCs w:val="16"/>
            </w:rPr>
            <w:t>Kuopio</w:t>
          </w:r>
        </w:p>
      </w:tc>
      <w:tc>
        <w:tcPr>
          <w:tcW w:w="1500" w:type="dxa"/>
          <w:hideMark/>
        </w:tcPr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72"/>
            <w:rPr>
              <w:sz w:val="12"/>
              <w:szCs w:val="16"/>
            </w:rPr>
          </w:pPr>
          <w:r>
            <w:rPr>
              <w:sz w:val="12"/>
              <w:szCs w:val="16"/>
            </w:rPr>
            <w:t>SÄDESAIRAALA</w:t>
          </w:r>
        </w:p>
        <w:p w:rsidR="00AD58EC" w:rsidRDefault="00AD58EC" w:rsidP="001318C0">
          <w:pPr>
            <w:tabs>
              <w:tab w:val="left" w:pos="1209"/>
            </w:tabs>
            <w:ind w:left="72"/>
            <w:rPr>
              <w:sz w:val="12"/>
              <w:szCs w:val="16"/>
            </w:rPr>
          </w:pPr>
          <w:r>
            <w:rPr>
              <w:sz w:val="12"/>
              <w:szCs w:val="16"/>
            </w:rPr>
            <w:t>PL 100</w:t>
          </w:r>
          <w:r>
            <w:rPr>
              <w:sz w:val="12"/>
              <w:szCs w:val="16"/>
            </w:rPr>
            <w:tab/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72"/>
            <w:rPr>
              <w:sz w:val="12"/>
              <w:szCs w:val="16"/>
            </w:rPr>
          </w:pPr>
          <w:r>
            <w:rPr>
              <w:sz w:val="12"/>
              <w:szCs w:val="16"/>
            </w:rPr>
            <w:t>70029 KYS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72"/>
            <w:rPr>
              <w:sz w:val="12"/>
              <w:szCs w:val="16"/>
            </w:rPr>
          </w:pPr>
          <w:r>
            <w:rPr>
              <w:sz w:val="12"/>
              <w:szCs w:val="16"/>
            </w:rPr>
            <w:t>Kelkkailijantie 7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72"/>
            <w:rPr>
              <w:sz w:val="12"/>
              <w:szCs w:val="16"/>
            </w:rPr>
          </w:pPr>
          <w:r>
            <w:rPr>
              <w:sz w:val="12"/>
              <w:szCs w:val="16"/>
            </w:rPr>
            <w:t>Kuopio</w:t>
          </w:r>
        </w:p>
      </w:tc>
      <w:tc>
        <w:tcPr>
          <w:tcW w:w="1499" w:type="dxa"/>
          <w:hideMark/>
        </w:tcPr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72"/>
            <w:rPr>
              <w:sz w:val="12"/>
              <w:szCs w:val="16"/>
            </w:rPr>
          </w:pPr>
          <w:r>
            <w:rPr>
              <w:sz w:val="12"/>
              <w:szCs w:val="16"/>
            </w:rPr>
            <w:t xml:space="preserve">ALAVAN SAIRAALA 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72"/>
            <w:rPr>
              <w:sz w:val="12"/>
              <w:szCs w:val="16"/>
            </w:rPr>
          </w:pPr>
          <w:r>
            <w:rPr>
              <w:sz w:val="12"/>
              <w:szCs w:val="16"/>
            </w:rPr>
            <w:t>PL 200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72"/>
            <w:rPr>
              <w:sz w:val="12"/>
              <w:szCs w:val="16"/>
            </w:rPr>
          </w:pPr>
          <w:r>
            <w:rPr>
              <w:sz w:val="12"/>
              <w:szCs w:val="16"/>
            </w:rPr>
            <w:t>70029 KYS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72"/>
            <w:rPr>
              <w:sz w:val="12"/>
              <w:szCs w:val="16"/>
            </w:rPr>
          </w:pPr>
          <w:r>
            <w:rPr>
              <w:sz w:val="12"/>
              <w:szCs w:val="16"/>
            </w:rPr>
            <w:t>Kaartokatu 9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72"/>
            <w:rPr>
              <w:sz w:val="12"/>
              <w:szCs w:val="16"/>
            </w:rPr>
          </w:pPr>
          <w:r>
            <w:rPr>
              <w:sz w:val="12"/>
              <w:szCs w:val="16"/>
            </w:rPr>
            <w:t>Kuopio</w:t>
          </w:r>
        </w:p>
      </w:tc>
      <w:tc>
        <w:tcPr>
          <w:tcW w:w="1500" w:type="dxa"/>
          <w:hideMark/>
        </w:tcPr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33"/>
            <w:rPr>
              <w:sz w:val="12"/>
              <w:szCs w:val="16"/>
            </w:rPr>
          </w:pPr>
          <w:r>
            <w:rPr>
              <w:sz w:val="12"/>
              <w:szCs w:val="16"/>
            </w:rPr>
            <w:t xml:space="preserve">JULKULAN SAIRAALA 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33"/>
            <w:rPr>
              <w:sz w:val="12"/>
              <w:szCs w:val="16"/>
            </w:rPr>
          </w:pPr>
          <w:r>
            <w:rPr>
              <w:sz w:val="12"/>
              <w:szCs w:val="16"/>
            </w:rPr>
            <w:t>PL 300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33"/>
            <w:rPr>
              <w:sz w:val="12"/>
              <w:szCs w:val="16"/>
            </w:rPr>
          </w:pPr>
          <w:r>
            <w:rPr>
              <w:sz w:val="12"/>
              <w:szCs w:val="16"/>
            </w:rPr>
            <w:t>70029 KYS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33"/>
            <w:rPr>
              <w:sz w:val="12"/>
              <w:szCs w:val="16"/>
            </w:rPr>
          </w:pPr>
          <w:r>
            <w:rPr>
              <w:sz w:val="12"/>
              <w:szCs w:val="16"/>
            </w:rPr>
            <w:t>Puijonsarventie 60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33"/>
            <w:rPr>
              <w:sz w:val="12"/>
              <w:szCs w:val="16"/>
            </w:rPr>
          </w:pPr>
          <w:r>
            <w:rPr>
              <w:sz w:val="12"/>
              <w:szCs w:val="16"/>
            </w:rPr>
            <w:t>Kuopio</w:t>
          </w:r>
        </w:p>
      </w:tc>
      <w:tc>
        <w:tcPr>
          <w:tcW w:w="1499" w:type="dxa"/>
          <w:hideMark/>
        </w:tcPr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45"/>
            <w:rPr>
              <w:sz w:val="12"/>
              <w:szCs w:val="16"/>
            </w:rPr>
          </w:pPr>
          <w:r>
            <w:rPr>
              <w:sz w:val="12"/>
              <w:szCs w:val="16"/>
            </w:rPr>
            <w:t xml:space="preserve">KUOPION </w:t>
          </w:r>
        </w:p>
        <w:p w:rsidR="00AD58EC" w:rsidRDefault="00AD58EC" w:rsidP="001318C0">
          <w:pPr>
            <w:tabs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45"/>
            <w:rPr>
              <w:sz w:val="12"/>
              <w:szCs w:val="16"/>
            </w:rPr>
          </w:pPr>
          <w:r>
            <w:rPr>
              <w:sz w:val="12"/>
              <w:szCs w:val="16"/>
            </w:rPr>
            <w:t>PSYKIATRIAN KESKUS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45"/>
            <w:rPr>
              <w:sz w:val="12"/>
              <w:szCs w:val="16"/>
            </w:rPr>
          </w:pPr>
          <w:r>
            <w:rPr>
              <w:sz w:val="12"/>
              <w:szCs w:val="16"/>
            </w:rPr>
            <w:t xml:space="preserve">PL 400 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45"/>
            <w:rPr>
              <w:sz w:val="12"/>
              <w:szCs w:val="16"/>
            </w:rPr>
          </w:pPr>
          <w:r>
            <w:rPr>
              <w:sz w:val="12"/>
              <w:szCs w:val="16"/>
            </w:rPr>
            <w:t>70029 KYS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45"/>
            <w:rPr>
              <w:sz w:val="12"/>
              <w:szCs w:val="16"/>
            </w:rPr>
          </w:pPr>
          <w:r>
            <w:rPr>
              <w:noProof/>
              <w:lang w:eastAsia="fi-FI"/>
            </w:rPr>
            <w:drawing>
              <wp:anchor distT="0" distB="0" distL="114300" distR="114300" simplePos="0" relativeHeight="251660800" behindDoc="1" locked="0" layoutInCell="1" allowOverlap="1" wp14:anchorId="68C2DE8D" wp14:editId="16E0A4A9">
                <wp:simplePos x="0" y="0"/>
                <wp:positionH relativeFrom="column">
                  <wp:posOffset>795350</wp:posOffset>
                </wp:positionH>
                <wp:positionV relativeFrom="paragraph">
                  <wp:posOffset>2540</wp:posOffset>
                </wp:positionV>
                <wp:extent cx="954405" cy="179705"/>
                <wp:effectExtent l="0" t="0" r="0" b="0"/>
                <wp:wrapNone/>
                <wp:docPr id="9" name="Kuva 9" descr="Z:\AIKATAULUT\Asiakrjamallit\SHP Office 2010\Jaeltavat mallit\Kuvat uusi\www_musta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Kuva 9" descr="Z:\AIKATAULUT\Asiakrjamallit\SHP Office 2010\Jaeltavat mallit\Kuvat uusi\www_must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4405" cy="179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806F89">
            <w:rPr>
              <w:sz w:val="12"/>
              <w:szCs w:val="16"/>
            </w:rPr>
            <w:t>Viestikatu 1-3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45"/>
            <w:rPr>
              <w:sz w:val="12"/>
              <w:szCs w:val="16"/>
            </w:rPr>
          </w:pPr>
          <w:r>
            <w:rPr>
              <w:sz w:val="12"/>
              <w:szCs w:val="16"/>
            </w:rPr>
            <w:t>Kuopio</w:t>
          </w:r>
        </w:p>
      </w:tc>
      <w:tc>
        <w:tcPr>
          <w:tcW w:w="1500" w:type="dxa"/>
        </w:tcPr>
        <w:p w:rsidR="00AD58EC" w:rsidRDefault="00AD58EC" w:rsidP="001318C0">
          <w:pPr>
            <w:tabs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268"/>
            <w:jc w:val="right"/>
            <w:rPr>
              <w:sz w:val="12"/>
              <w:szCs w:val="16"/>
            </w:rPr>
          </w:pPr>
          <w:r>
            <w:rPr>
              <w:sz w:val="12"/>
              <w:szCs w:val="16"/>
            </w:rPr>
            <w:t>Vaihde (017) 173 311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126" w:hanging="142"/>
            <w:jc w:val="right"/>
            <w:rPr>
              <w:sz w:val="12"/>
              <w:szCs w:val="16"/>
            </w:rPr>
          </w:pPr>
          <w:r>
            <w:rPr>
              <w:sz w:val="12"/>
              <w:szCs w:val="16"/>
            </w:rPr>
            <w:t>etunimi.sukunimi@kuh.fi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126" w:hanging="142"/>
            <w:jc w:val="right"/>
            <w:rPr>
              <w:sz w:val="12"/>
              <w:szCs w:val="16"/>
            </w:rPr>
          </w:pPr>
          <w:r>
            <w:rPr>
              <w:sz w:val="12"/>
              <w:szCs w:val="16"/>
            </w:rPr>
            <w:t>Y-tunnus 0171495-3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hanging="142"/>
            <w:rPr>
              <w:sz w:val="12"/>
              <w:szCs w:val="16"/>
            </w:rPr>
          </w:pP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hanging="142"/>
            <w:rPr>
              <w:sz w:val="12"/>
              <w:szCs w:val="16"/>
            </w:rPr>
          </w:pP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hanging="142"/>
            <w:jc w:val="right"/>
            <w:rPr>
              <w:rFonts w:ascii="Arial" w:hAnsi="Arial" w:cs="Arial"/>
              <w:b/>
              <w:color w:val="5EB6E4"/>
              <w:sz w:val="12"/>
              <w:szCs w:val="20"/>
            </w:rPr>
          </w:pPr>
        </w:p>
      </w:tc>
    </w:tr>
  </w:tbl>
  <w:p w:rsidR="009B4A3D" w:rsidRPr="00AD58EC" w:rsidRDefault="009B4A3D" w:rsidP="00AD58EC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1DA5" w:rsidRDefault="00AD1DA5" w:rsidP="004E5121">
      <w:r>
        <w:separator/>
      </w:r>
    </w:p>
    <w:p w:rsidR="00AD1DA5" w:rsidRDefault="00AD1DA5"/>
    <w:p w:rsidR="00AD1DA5" w:rsidRDefault="00AD1DA5"/>
  </w:footnote>
  <w:footnote w:type="continuationSeparator" w:id="0">
    <w:p w:rsidR="00AD1DA5" w:rsidRDefault="00AD1DA5" w:rsidP="004E5121">
      <w:r>
        <w:continuationSeparator/>
      </w:r>
    </w:p>
    <w:p w:rsidR="00AD1DA5" w:rsidRDefault="00AD1DA5"/>
    <w:p w:rsidR="00AD1DA5" w:rsidRDefault="00AD1DA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7B59" w:rsidRDefault="002D7B59">
    <w:pPr>
      <w:pStyle w:val="Yltunniste"/>
    </w:pPr>
  </w:p>
  <w:p w:rsidR="002D7B59" w:rsidRDefault="002D7B59"/>
  <w:p w:rsidR="00D30AB4" w:rsidRDefault="00D30AB4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ulukkoRuudukko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422"/>
      <w:gridCol w:w="2355"/>
      <w:gridCol w:w="1182"/>
      <w:gridCol w:w="1178"/>
    </w:tblGrid>
    <w:tr w:rsidR="002D7B59" w:rsidRPr="00EE5146" w:rsidTr="00041D21">
      <w:tc>
        <w:tcPr>
          <w:tcW w:w="5459" w:type="dxa"/>
        </w:tcPr>
        <w:p w:rsidR="002D7B59" w:rsidRPr="00062A89" w:rsidRDefault="002D7B59" w:rsidP="009C2CB5">
          <w:pPr>
            <w:rPr>
              <w:rFonts w:ascii="Arial" w:hAnsi="Arial" w:cs="Arial"/>
            </w:rPr>
          </w:pPr>
          <w:r>
            <w:rPr>
              <w:rFonts w:ascii="Arial" w:hAnsi="Arial" w:cs="Arial"/>
              <w:b/>
              <w:noProof/>
              <w:lang w:eastAsia="fi-FI"/>
            </w:rPr>
            <w:drawing>
              <wp:anchor distT="0" distB="0" distL="114300" distR="114300" simplePos="0" relativeHeight="251637248" behindDoc="0" locked="0" layoutInCell="1" allowOverlap="1" wp14:anchorId="67C76254" wp14:editId="67142FF7">
                <wp:simplePos x="0" y="0"/>
                <wp:positionH relativeFrom="column">
                  <wp:posOffset>-567055</wp:posOffset>
                </wp:positionH>
                <wp:positionV relativeFrom="paragraph">
                  <wp:posOffset>-88900</wp:posOffset>
                </wp:positionV>
                <wp:extent cx="511175" cy="791845"/>
                <wp:effectExtent l="0" t="0" r="3175" b="8255"/>
                <wp:wrapNone/>
                <wp:docPr id="1" name="Kuva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YS logo pysty MV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1175" cy="7918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062A89">
            <w:rPr>
              <w:rFonts w:ascii="Arial" w:hAnsi="Arial" w:cs="Arial"/>
              <w:b/>
            </w:rPr>
            <w:t>Pohjois-Savon sairaanhoitopiiri</w:t>
          </w:r>
          <w:r w:rsidRPr="00062A89">
            <w:rPr>
              <w:rFonts w:ascii="Arial" w:hAnsi="Arial" w:cs="Arial"/>
            </w:rPr>
            <w:t xml:space="preserve"> </w:t>
          </w:r>
        </w:p>
      </w:tc>
      <w:tc>
        <w:tcPr>
          <w:tcW w:w="2365" w:type="dxa"/>
        </w:tcPr>
        <w:sdt>
          <w:sdtPr>
            <w:rPr>
              <w:rFonts w:ascii="Arial" w:hAnsi="Arial" w:cs="Arial"/>
              <w:b/>
            </w:rPr>
            <w:tag w:val="ToDocumentCategory.Description"/>
            <w:id w:val="10000"/>
            <w:placeholder>
              <w:docPart w:val="C1541D87823E4C74A35574A5310D58A9"/>
            </w:placeholder>
            <w:dataBinding w:prefixMappings="xmlns:gbs='http://www.software-innovation.no/growBusinessDocument'" w:xpath="/gbs:GrowBusinessDocument/gbs:ToDocumentCategory.Description[@gbs:key='10000']" w:storeItemID="{DACC913A-28E9-48B9-9B3A-14A2D733BB95}"/>
            <w:text/>
          </w:sdtPr>
          <w:sdtEndPr/>
          <w:sdtContent>
            <w:p w:rsidR="002D7B59" w:rsidRPr="00062A89" w:rsidRDefault="00D80B53" w:rsidP="00C25FBA">
              <w:pPr>
                <w:rPr>
                  <w:rFonts w:ascii="Arial" w:hAnsi="Arial" w:cs="Arial"/>
                  <w:b/>
                </w:rPr>
              </w:pPr>
              <w:r>
                <w:rPr>
                  <w:rFonts w:ascii="Arial" w:hAnsi="Arial" w:cs="Arial"/>
                  <w:b/>
                </w:rPr>
                <w:t>Potilasohje</w:t>
              </w:r>
            </w:p>
          </w:sdtContent>
        </w:sdt>
      </w:tc>
      <w:tc>
        <w:tcPr>
          <w:tcW w:w="1188" w:type="dxa"/>
        </w:tcPr>
        <w:p w:rsidR="002D7B59" w:rsidRPr="00062A89" w:rsidRDefault="002D7B59" w:rsidP="00F71322">
          <w:pPr>
            <w:rPr>
              <w:rFonts w:ascii="Arial" w:hAnsi="Arial" w:cs="Arial"/>
            </w:rPr>
          </w:pPr>
        </w:p>
      </w:tc>
      <w:tc>
        <w:tcPr>
          <w:tcW w:w="1182" w:type="dxa"/>
        </w:tcPr>
        <w:p w:rsidR="002D7B59" w:rsidRPr="00EE5146" w:rsidRDefault="002D7B59" w:rsidP="002A67A9">
          <w:pPr>
            <w:jc w:val="center"/>
            <w:rPr>
              <w:rFonts w:ascii="Arial" w:hAnsi="Arial" w:cs="Arial"/>
            </w:rPr>
          </w:pPr>
          <w:r w:rsidRPr="00EE5146">
            <w:rPr>
              <w:rFonts w:ascii="Arial" w:hAnsi="Arial" w:cs="Arial"/>
            </w:rPr>
            <w:fldChar w:fldCharType="begin"/>
          </w:r>
          <w:r w:rsidRPr="00EE5146">
            <w:rPr>
              <w:rFonts w:ascii="Arial" w:hAnsi="Arial" w:cs="Arial"/>
            </w:rPr>
            <w:instrText>PAGE  \* Arabic  \* MERGEFORMAT</w:instrText>
          </w:r>
          <w:r w:rsidRPr="00EE5146">
            <w:rPr>
              <w:rFonts w:ascii="Arial" w:hAnsi="Arial" w:cs="Arial"/>
            </w:rPr>
            <w:fldChar w:fldCharType="separate"/>
          </w:r>
          <w:r w:rsidR="00AA2E02">
            <w:rPr>
              <w:rFonts w:ascii="Arial" w:hAnsi="Arial" w:cs="Arial"/>
              <w:noProof/>
            </w:rPr>
            <w:t>2</w:t>
          </w:r>
          <w:r w:rsidRPr="00EE5146">
            <w:rPr>
              <w:rFonts w:ascii="Arial" w:hAnsi="Arial" w:cs="Arial"/>
            </w:rPr>
            <w:fldChar w:fldCharType="end"/>
          </w:r>
          <w:r>
            <w:rPr>
              <w:rFonts w:ascii="Arial" w:hAnsi="Arial" w:cs="Arial"/>
            </w:rPr>
            <w:t xml:space="preserve"> (</w:t>
          </w:r>
          <w:r w:rsidR="00AA2E02">
            <w:rPr>
              <w:rFonts w:ascii="Arial" w:hAnsi="Arial" w:cs="Arial"/>
              <w:noProof/>
            </w:rPr>
            <w:fldChar w:fldCharType="begin"/>
          </w:r>
          <w:r w:rsidR="00AA2E02">
            <w:rPr>
              <w:rFonts w:ascii="Arial" w:hAnsi="Arial" w:cs="Arial"/>
              <w:noProof/>
            </w:rPr>
            <w:instrText>NUMPAGES  \* Arabic  \* MERGEFORMAT</w:instrText>
          </w:r>
          <w:r w:rsidR="00AA2E02">
            <w:rPr>
              <w:rFonts w:ascii="Arial" w:hAnsi="Arial" w:cs="Arial"/>
              <w:noProof/>
            </w:rPr>
            <w:fldChar w:fldCharType="separate"/>
          </w:r>
          <w:r w:rsidR="00AA2E02">
            <w:rPr>
              <w:rFonts w:ascii="Arial" w:hAnsi="Arial" w:cs="Arial"/>
              <w:noProof/>
            </w:rPr>
            <w:t>3</w:t>
          </w:r>
          <w:r w:rsidR="00AA2E02">
            <w:rPr>
              <w:rFonts w:ascii="Arial" w:hAnsi="Arial" w:cs="Arial"/>
              <w:noProof/>
            </w:rPr>
            <w:fldChar w:fldCharType="end"/>
          </w:r>
          <w:r>
            <w:rPr>
              <w:rFonts w:ascii="Arial" w:hAnsi="Arial" w:cs="Arial"/>
            </w:rPr>
            <w:t>)</w:t>
          </w:r>
        </w:p>
      </w:tc>
    </w:tr>
    <w:tr w:rsidR="002D7B59" w:rsidRPr="00062A89" w:rsidTr="00041D21">
      <w:tc>
        <w:tcPr>
          <w:tcW w:w="5459" w:type="dxa"/>
        </w:tcPr>
        <w:p w:rsidR="002D7B59" w:rsidRPr="00062A89" w:rsidRDefault="002D7B59" w:rsidP="00F71322">
          <w:pPr>
            <w:rPr>
              <w:rFonts w:ascii="Arial" w:hAnsi="Arial" w:cs="Arial"/>
            </w:rPr>
          </w:pPr>
        </w:p>
      </w:tc>
      <w:tc>
        <w:tcPr>
          <w:tcW w:w="2365" w:type="dxa"/>
        </w:tcPr>
        <w:sdt>
          <w:sdtPr>
            <w:rPr>
              <w:rFonts w:ascii="Arial" w:hAnsi="Arial" w:cs="Arial"/>
            </w:rPr>
            <w:tag w:val="DocumentNumber"/>
            <w:id w:val="10001"/>
            <w:placeholder>
              <w:docPart w:val="C1541D87823E4C74A35574A5310D58A9"/>
            </w:placeholder>
            <w:dataBinding w:prefixMappings="xmlns:gbs='http://www.software-innovation.no/growBusinessDocument'" w:xpath="/gbs:GrowBusinessDocument/gbs:DocumentNumber[@gbs:key='10001']" w:storeItemID="{DACC913A-28E9-48B9-9B3A-14A2D733BB95}"/>
            <w:text/>
          </w:sdtPr>
          <w:sdtEndPr/>
          <w:sdtContent>
            <w:p w:rsidR="002D7B59" w:rsidRPr="00062A89" w:rsidRDefault="00D80B53" w:rsidP="00C25FBA">
              <w:pPr>
                <w:rPr>
                  <w:rFonts w:ascii="Arial" w:hAnsi="Arial" w:cs="Arial"/>
                </w:rPr>
              </w:pPr>
              <w:r>
                <w:rPr>
                  <w:rFonts w:ascii="Arial" w:hAnsi="Arial" w:cs="Arial"/>
                </w:rPr>
                <w:t>OHJE-2018-00594</w:t>
              </w:r>
            </w:p>
          </w:sdtContent>
        </w:sdt>
      </w:tc>
      <w:tc>
        <w:tcPr>
          <w:tcW w:w="2370" w:type="dxa"/>
          <w:gridSpan w:val="2"/>
        </w:tcPr>
        <w:sdt>
          <w:sdtPr>
            <w:rPr>
              <w:rFonts w:ascii="Arial" w:hAnsi="Arial" w:cs="Arial"/>
            </w:rPr>
            <w:tag w:val="CF_noark_classification_code.Code"/>
            <w:id w:val="10002"/>
            <w:placeholder>
              <w:docPart w:val="C1541D87823E4C74A35574A5310D58A9"/>
            </w:placeholder>
            <w:dataBinding w:prefixMappings="xmlns:gbs='http://www.software-innovation.no/growBusinessDocument'" w:xpath="/gbs:GrowBusinessDocument/gbs:CF_noark_classification_code.Code[@gbs:key='10002']" w:storeItemID="{DACC913A-28E9-48B9-9B3A-14A2D733BB95}"/>
            <w:text/>
          </w:sdtPr>
          <w:sdtEndPr/>
          <w:sdtContent>
            <w:p w:rsidR="002D7B59" w:rsidRPr="00062A89" w:rsidRDefault="00D80B53" w:rsidP="00062A89">
              <w:pPr>
                <w:rPr>
                  <w:rFonts w:ascii="Arial" w:hAnsi="Arial" w:cs="Arial"/>
                </w:rPr>
              </w:pPr>
              <w:r>
                <w:rPr>
                  <w:rFonts w:ascii="Arial" w:hAnsi="Arial" w:cs="Arial"/>
                </w:rPr>
                <w:t>00.01.01.02</w:t>
              </w:r>
            </w:p>
          </w:sdtContent>
        </w:sdt>
      </w:tc>
    </w:tr>
    <w:tr w:rsidR="002D7B59" w:rsidRPr="00062A89" w:rsidTr="00041D21">
      <w:tc>
        <w:tcPr>
          <w:tcW w:w="5459" w:type="dxa"/>
        </w:tcPr>
        <w:sdt>
          <w:sdtPr>
            <w:rPr>
              <w:rFonts w:ascii="Arial" w:hAnsi="Arial" w:cs="Arial"/>
            </w:rPr>
            <w:tag w:val="ToOrgUnit.Name"/>
            <w:id w:val="10005"/>
            <w:placeholder>
              <w:docPart w:val="C1541D87823E4C74A35574A5310D58A9"/>
            </w:placeholder>
            <w:dataBinding w:prefixMappings="xmlns:gbs='http://www.software-innovation.no/growBusinessDocument'" w:xpath="/gbs:GrowBusinessDocument/gbs:ToActivityContactJOINEX.Name[@gbs:key='10005']" w:storeItemID="{DACC913A-28E9-48B9-9B3A-14A2D733BB95}"/>
            <w:text/>
          </w:sdtPr>
          <w:sdtEndPr/>
          <w:sdtContent>
            <w:p w:rsidR="002D7B59" w:rsidRPr="00062A89" w:rsidRDefault="00D80B53" w:rsidP="00F71322">
              <w:pPr>
                <w:rPr>
                  <w:rFonts w:ascii="Arial" w:hAnsi="Arial" w:cs="Arial"/>
                </w:rPr>
              </w:pPr>
              <w:r>
                <w:rPr>
                  <w:rFonts w:ascii="Arial" w:hAnsi="Arial" w:cs="Arial"/>
                </w:rPr>
                <w:t>Fysiatrian osasto Puijo 14961</w:t>
              </w:r>
            </w:p>
          </w:sdtContent>
        </w:sdt>
      </w:tc>
      <w:tc>
        <w:tcPr>
          <w:tcW w:w="2365" w:type="dxa"/>
        </w:tcPr>
        <w:p w:rsidR="002D7B59" w:rsidRPr="00062A89" w:rsidRDefault="002D7B59" w:rsidP="00C25FBA">
          <w:pPr>
            <w:rPr>
              <w:rFonts w:ascii="Arial" w:hAnsi="Arial" w:cs="Arial"/>
            </w:rPr>
          </w:pPr>
        </w:p>
      </w:tc>
      <w:tc>
        <w:tcPr>
          <w:tcW w:w="2370" w:type="dxa"/>
          <w:gridSpan w:val="2"/>
        </w:tcPr>
        <w:p w:rsidR="002D7B59" w:rsidRPr="00062A89" w:rsidRDefault="002D7B59" w:rsidP="00062A89">
          <w:pPr>
            <w:rPr>
              <w:rFonts w:ascii="Arial" w:hAnsi="Arial" w:cs="Arial"/>
            </w:rPr>
          </w:pPr>
        </w:p>
      </w:tc>
    </w:tr>
    <w:tr w:rsidR="002D7B59" w:rsidRPr="00062A89" w:rsidTr="00041D21">
      <w:tc>
        <w:tcPr>
          <w:tcW w:w="5459" w:type="dxa"/>
        </w:tcPr>
        <w:p w:rsidR="002D7B59" w:rsidRPr="00062A89" w:rsidRDefault="002D7B59" w:rsidP="00F71322">
          <w:pPr>
            <w:rPr>
              <w:rFonts w:ascii="Arial" w:hAnsi="Arial" w:cs="Arial"/>
            </w:rPr>
          </w:pPr>
        </w:p>
      </w:tc>
      <w:tc>
        <w:tcPr>
          <w:tcW w:w="2365" w:type="dxa"/>
        </w:tcPr>
        <w:p w:rsidR="002D7B59" w:rsidRPr="0012539D" w:rsidRDefault="005E5E85" w:rsidP="009B1B74">
          <w:pPr>
            <w:rPr>
              <w:rFonts w:ascii="Arial" w:hAnsi="Arial" w:cs="Arial"/>
              <w:lang w:val="en-US"/>
            </w:rPr>
          </w:pPr>
          <w:r>
            <w:rPr>
              <w:rFonts w:ascii="Arial" w:hAnsi="Arial" w:cs="Arial"/>
            </w:rPr>
            <w:fldChar w:fldCharType="begin"/>
          </w:r>
          <w:r w:rsidRPr="005E5E85">
            <w:rPr>
              <w:rFonts w:ascii="Arial" w:hAnsi="Arial" w:cs="Arial"/>
              <w:lang w:val="en-US"/>
            </w:rPr>
            <w:instrText xml:space="preserve"> IF </w:instrText>
          </w:r>
          <w:r>
            <w:rPr>
              <w:rFonts w:ascii="Arial" w:hAnsi="Arial" w:cs="Arial"/>
            </w:rPr>
            <w:fldChar w:fldCharType="begin"/>
          </w:r>
          <w:r w:rsidRPr="005E5E85">
            <w:rPr>
              <w:rFonts w:ascii="Arial" w:hAnsi="Arial" w:cs="Arial"/>
              <w:lang w:val="en-US"/>
            </w:rPr>
            <w:instrText xml:space="preserve"> DOCPROPERTY  RevisionNumber </w:instrText>
          </w:r>
          <w:r>
            <w:rPr>
              <w:rFonts w:ascii="Arial" w:hAnsi="Arial" w:cs="Arial"/>
            </w:rPr>
            <w:fldChar w:fldCharType="separate"/>
          </w:r>
          <w:r w:rsidR="00D80B53">
            <w:rPr>
              <w:rFonts w:ascii="Arial" w:hAnsi="Arial" w:cs="Arial"/>
              <w:lang w:val="en-US"/>
            </w:rPr>
            <w:instrText>2</w:instrText>
          </w:r>
          <w:r>
            <w:rPr>
              <w:rFonts w:ascii="Arial" w:hAnsi="Arial" w:cs="Arial"/>
            </w:rPr>
            <w:fldChar w:fldCharType="end"/>
          </w:r>
          <w:r w:rsidRPr="005E5E85">
            <w:rPr>
              <w:rFonts w:ascii="Arial" w:hAnsi="Arial" w:cs="Arial"/>
              <w:lang w:val="en-US"/>
            </w:rPr>
            <w:instrText xml:space="preserve"> &lt;= 2 "</w:instrText>
          </w:r>
          <w:r w:rsidR="009B1B74">
            <w:rPr>
              <w:rFonts w:ascii="Arial" w:hAnsi="Arial" w:cs="Arial"/>
            </w:rPr>
            <w:fldChar w:fldCharType="begin"/>
          </w:r>
          <w:r w:rsidR="009B1B74">
            <w:rPr>
              <w:rFonts w:ascii="Arial" w:hAnsi="Arial" w:cs="Arial"/>
            </w:rPr>
            <w:instrText xml:space="preserve"> DATE  \@ "d.M.yyyy"  \* MERGEFORMAT </w:instrText>
          </w:r>
          <w:r w:rsidR="009B1B74">
            <w:rPr>
              <w:rFonts w:ascii="Arial" w:hAnsi="Arial" w:cs="Arial"/>
            </w:rPr>
            <w:fldChar w:fldCharType="separate"/>
          </w:r>
          <w:r w:rsidR="00AA2E02">
            <w:rPr>
              <w:rFonts w:ascii="Arial" w:hAnsi="Arial" w:cs="Arial"/>
              <w:noProof/>
            </w:rPr>
            <w:instrText>20.11.2018</w:instrText>
          </w:r>
          <w:r w:rsidR="009B1B74">
            <w:rPr>
              <w:rFonts w:ascii="Arial" w:hAnsi="Arial" w:cs="Arial"/>
            </w:rPr>
            <w:fldChar w:fldCharType="end"/>
          </w:r>
          <w:r w:rsidRPr="005E5E85">
            <w:rPr>
              <w:rFonts w:ascii="Arial" w:hAnsi="Arial" w:cs="Arial"/>
              <w:lang w:val="en-US"/>
            </w:rPr>
            <w:instrText>" "</w:instrText>
          </w:r>
          <w:r w:rsidR="009B1B74">
            <w:rPr>
              <w:rFonts w:ascii="Arial" w:hAnsi="Arial" w:cs="Arial"/>
            </w:rPr>
            <w:fldChar w:fldCharType="begin"/>
          </w:r>
          <w:r w:rsidR="009B1B74">
            <w:rPr>
              <w:rFonts w:ascii="Arial" w:hAnsi="Arial" w:cs="Arial"/>
            </w:rPr>
            <w:instrText xml:space="preserve"> SAVEDATE  \@ "d.M.yyyy"  \* MERGEFORMAT </w:instrText>
          </w:r>
          <w:r w:rsidR="009B1B74">
            <w:rPr>
              <w:rFonts w:ascii="Arial" w:hAnsi="Arial" w:cs="Arial"/>
            </w:rPr>
            <w:fldChar w:fldCharType="separate"/>
          </w:r>
          <w:r w:rsidR="009B1B74">
            <w:rPr>
              <w:rFonts w:ascii="Arial" w:hAnsi="Arial" w:cs="Arial"/>
              <w:noProof/>
            </w:rPr>
            <w:instrText>3.2.2016</w:instrText>
          </w:r>
          <w:r w:rsidR="009B1B74">
            <w:rPr>
              <w:rFonts w:ascii="Arial" w:hAnsi="Arial" w:cs="Arial"/>
            </w:rPr>
            <w:fldChar w:fldCharType="end"/>
          </w:r>
          <w:r w:rsidRPr="005E5E85">
            <w:rPr>
              <w:rFonts w:ascii="Arial" w:hAnsi="Arial" w:cs="Arial"/>
              <w:lang w:val="en-US"/>
            </w:rPr>
            <w:instrText xml:space="preserve">" </w:instrText>
          </w:r>
          <w:r>
            <w:rPr>
              <w:rFonts w:ascii="Arial" w:hAnsi="Arial" w:cs="Arial"/>
            </w:rPr>
            <w:fldChar w:fldCharType="separate"/>
          </w:r>
          <w:r w:rsidR="00AA2E02">
            <w:rPr>
              <w:rFonts w:ascii="Arial" w:hAnsi="Arial" w:cs="Arial"/>
              <w:noProof/>
            </w:rPr>
            <w:t>20.11.2018</w:t>
          </w:r>
          <w:r>
            <w:rPr>
              <w:rFonts w:ascii="Arial" w:hAnsi="Arial" w:cs="Arial"/>
            </w:rPr>
            <w:fldChar w:fldCharType="end"/>
          </w:r>
          <w:r w:rsidR="002D7B59" w:rsidRPr="0012539D">
            <w:rPr>
              <w:rFonts w:ascii="Arial" w:hAnsi="Arial" w:cs="Arial"/>
              <w:lang w:val="en-US"/>
            </w:rPr>
            <w:t xml:space="preserve"> / v</w:t>
          </w:r>
          <w:sdt>
            <w:sdtPr>
              <w:rPr>
                <w:rFonts w:ascii="Arial" w:hAnsi="Arial" w:cs="Arial"/>
              </w:rPr>
              <w:tag w:val="ToVersion"/>
              <w:id w:val="10007"/>
              <w:dataBinding w:prefixMappings="xmlns:gbs='http://www.software-innovation.no/growBusinessDocument'" w:xpath="/gbs:GrowBusinessDocument/gbs:Lists/gbs:SingleLines/gbs:ToVersion/gbs:DisplayField[@gbs:key='10007']" w:storeItemID="{DACC913A-28E9-48B9-9B3A-14A2D733BB95}"/>
              <w:text/>
            </w:sdtPr>
            <w:sdtEndPr/>
            <w:sdtContent>
              <w:r w:rsidR="00D80B53">
                <w:rPr>
                  <w:rFonts w:ascii="Arial" w:hAnsi="Arial" w:cs="Arial"/>
                </w:rPr>
                <w:t>01</w:t>
              </w:r>
            </w:sdtContent>
          </w:sdt>
        </w:p>
      </w:tc>
      <w:tc>
        <w:tcPr>
          <w:tcW w:w="2370" w:type="dxa"/>
          <w:gridSpan w:val="2"/>
        </w:tcPr>
        <w:sdt>
          <w:sdtPr>
            <w:rPr>
              <w:rFonts w:ascii="Arial" w:hAnsi="Arial" w:cs="Arial"/>
            </w:rPr>
            <w:tag w:val="ToAccessCode.Description"/>
            <w:id w:val="10006"/>
            <w:placeholder>
              <w:docPart w:val="C1541D87823E4C74A35574A5310D58A9"/>
            </w:placeholder>
            <w:dataBinding w:prefixMappings="xmlns:gbs='http://www.software-innovation.no/growBusinessDocument'" w:xpath="/gbs:GrowBusinessDocument/gbs:ToAccessCode.Description[@gbs:key='10006']" w:storeItemID="{DACC913A-28E9-48B9-9B3A-14A2D733BB95}"/>
            <w:text/>
          </w:sdtPr>
          <w:sdtEndPr/>
          <w:sdtContent>
            <w:p w:rsidR="002D7B59" w:rsidRDefault="002D7B59" w:rsidP="00062A89">
              <w:pPr>
                <w:rPr>
                  <w:rFonts w:ascii="Arial" w:hAnsi="Arial" w:cs="Arial"/>
                </w:rPr>
              </w:pPr>
              <w:r>
                <w:rPr>
                  <w:rFonts w:ascii="Arial" w:hAnsi="Arial" w:cs="Arial"/>
                </w:rPr>
                <w:t>Julkinen</w:t>
              </w:r>
            </w:p>
          </w:sdtContent>
        </w:sdt>
      </w:tc>
    </w:tr>
  </w:tbl>
  <w:p w:rsidR="002D7B59" w:rsidRPr="00062A89" w:rsidRDefault="002D7B59" w:rsidP="00F71322">
    <w:pPr>
      <w:rPr>
        <w:rFonts w:ascii="Arial" w:hAnsi="Arial" w:cs="Arial"/>
      </w:rPr>
    </w:pPr>
  </w:p>
  <w:p w:rsidR="00D30AB4" w:rsidRDefault="00D30AB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6939C5"/>
    <w:multiLevelType w:val="multilevel"/>
    <w:tmpl w:val="E5D6D534"/>
    <w:styleLink w:val="IstMerkittyluetteloC0"/>
    <w:lvl w:ilvl="0">
      <w:start w:val="1"/>
      <w:numFmt w:val="bullet"/>
      <w:pStyle w:val="Merkittyluettelo"/>
      <w:lvlText w:val="−"/>
      <w:lvlJc w:val="left"/>
      <w:pPr>
        <w:tabs>
          <w:tab w:val="num" w:pos="0"/>
        </w:tabs>
        <w:ind w:left="397" w:hanging="397"/>
      </w:pPr>
      <w:rPr>
        <w:rFonts w:ascii="Georgia" w:hAnsi="Georgia" w:hint="default"/>
        <w:sz w:val="22"/>
      </w:rPr>
    </w:lvl>
    <w:lvl w:ilvl="1">
      <w:start w:val="1"/>
      <w:numFmt w:val="bullet"/>
      <w:lvlText w:val="−"/>
      <w:lvlJc w:val="left"/>
      <w:pPr>
        <w:tabs>
          <w:tab w:val="num" w:pos="397"/>
        </w:tabs>
        <w:ind w:left="794" w:hanging="397"/>
      </w:pPr>
      <w:rPr>
        <w:rFonts w:ascii="Georgia" w:hAnsi="Georgia" w:hint="default"/>
        <w:sz w:val="22"/>
      </w:rPr>
    </w:lvl>
    <w:lvl w:ilvl="2">
      <w:start w:val="1"/>
      <w:numFmt w:val="bullet"/>
      <w:lvlText w:val="−"/>
      <w:lvlJc w:val="left"/>
      <w:pPr>
        <w:tabs>
          <w:tab w:val="num" w:pos="794"/>
        </w:tabs>
        <w:ind w:left="1191" w:hanging="397"/>
      </w:pPr>
      <w:rPr>
        <w:rFonts w:ascii="Georgia" w:hAnsi="Georgia" w:hint="default"/>
      </w:rPr>
    </w:lvl>
    <w:lvl w:ilvl="3">
      <w:start w:val="1"/>
      <w:numFmt w:val="bullet"/>
      <w:lvlText w:val="−"/>
      <w:lvlJc w:val="left"/>
      <w:pPr>
        <w:tabs>
          <w:tab w:val="num" w:pos="1191"/>
        </w:tabs>
        <w:ind w:left="1588" w:hanging="397"/>
      </w:pPr>
      <w:rPr>
        <w:rFonts w:ascii="Georgia" w:hAnsi="Georgia" w:hint="default"/>
      </w:rPr>
    </w:lvl>
    <w:lvl w:ilvl="4">
      <w:start w:val="1"/>
      <w:numFmt w:val="bullet"/>
      <w:lvlText w:val="−"/>
      <w:lvlJc w:val="left"/>
      <w:pPr>
        <w:tabs>
          <w:tab w:val="num" w:pos="1588"/>
        </w:tabs>
        <w:ind w:left="1985" w:hanging="397"/>
      </w:pPr>
      <w:rPr>
        <w:rFonts w:ascii="Georgia" w:hAnsi="Georgia" w:hint="default"/>
      </w:rPr>
    </w:lvl>
    <w:lvl w:ilvl="5">
      <w:start w:val="1"/>
      <w:numFmt w:val="bullet"/>
      <w:lvlText w:val="−"/>
      <w:lvlJc w:val="left"/>
      <w:pPr>
        <w:tabs>
          <w:tab w:val="num" w:pos="1985"/>
        </w:tabs>
        <w:ind w:left="2382" w:hanging="397"/>
      </w:pPr>
      <w:rPr>
        <w:rFonts w:ascii="Georgia" w:hAnsi="Georgia" w:hint="default"/>
      </w:rPr>
    </w:lvl>
    <w:lvl w:ilvl="6">
      <w:start w:val="1"/>
      <w:numFmt w:val="bullet"/>
      <w:lvlText w:val="−"/>
      <w:lvlJc w:val="left"/>
      <w:pPr>
        <w:tabs>
          <w:tab w:val="num" w:pos="2382"/>
        </w:tabs>
        <w:ind w:left="2779" w:hanging="397"/>
      </w:pPr>
      <w:rPr>
        <w:rFonts w:ascii="Georgia" w:hAnsi="Georgia" w:hint="default"/>
      </w:rPr>
    </w:lvl>
    <w:lvl w:ilvl="7">
      <w:start w:val="1"/>
      <w:numFmt w:val="bullet"/>
      <w:lvlText w:val="−"/>
      <w:lvlJc w:val="left"/>
      <w:pPr>
        <w:tabs>
          <w:tab w:val="num" w:pos="2779"/>
        </w:tabs>
        <w:ind w:left="3176" w:hanging="397"/>
      </w:pPr>
      <w:rPr>
        <w:rFonts w:ascii="Georgia" w:hAnsi="Georgia" w:hint="default"/>
      </w:rPr>
    </w:lvl>
    <w:lvl w:ilvl="8">
      <w:start w:val="1"/>
      <w:numFmt w:val="bullet"/>
      <w:lvlText w:val="−"/>
      <w:lvlJc w:val="left"/>
      <w:pPr>
        <w:tabs>
          <w:tab w:val="num" w:pos="3176"/>
        </w:tabs>
        <w:ind w:left="3573" w:hanging="397"/>
      </w:pPr>
      <w:rPr>
        <w:rFonts w:ascii="Georgia" w:hAnsi="Georgia" w:hint="default"/>
      </w:rPr>
    </w:lvl>
  </w:abstractNum>
  <w:abstractNum w:abstractNumId="1" w15:restartNumberingAfterBreak="0">
    <w:nsid w:val="354544D3"/>
    <w:multiLevelType w:val="multilevel"/>
    <w:tmpl w:val="10A4A14C"/>
    <w:lvl w:ilvl="0">
      <w:start w:val="1"/>
      <w:numFmt w:val="bullet"/>
      <w:pStyle w:val="Merkittyluettelo3"/>
      <w:lvlText w:val="−"/>
      <w:lvlJc w:val="left"/>
      <w:pPr>
        <w:tabs>
          <w:tab w:val="num" w:pos="2608"/>
        </w:tabs>
        <w:ind w:left="3005" w:hanging="397"/>
      </w:pPr>
      <w:rPr>
        <w:rFonts w:ascii="Georgia" w:hAnsi="Georgia" w:hint="default"/>
        <w:sz w:val="22"/>
      </w:rPr>
    </w:lvl>
    <w:lvl w:ilvl="1">
      <w:start w:val="1"/>
      <w:numFmt w:val="bullet"/>
      <w:lvlText w:val="−"/>
      <w:lvlJc w:val="left"/>
      <w:pPr>
        <w:tabs>
          <w:tab w:val="num" w:pos="3005"/>
        </w:tabs>
        <w:ind w:left="3402" w:hanging="397"/>
      </w:pPr>
      <w:rPr>
        <w:rFonts w:ascii="Georgia" w:hAnsi="Georgia" w:hint="default"/>
      </w:rPr>
    </w:lvl>
    <w:lvl w:ilvl="2">
      <w:start w:val="1"/>
      <w:numFmt w:val="bullet"/>
      <w:lvlText w:val="−"/>
      <w:lvlJc w:val="left"/>
      <w:pPr>
        <w:tabs>
          <w:tab w:val="num" w:pos="3402"/>
        </w:tabs>
        <w:ind w:left="3799" w:hanging="397"/>
      </w:pPr>
      <w:rPr>
        <w:rFonts w:ascii="Georgia" w:hAnsi="Georgia" w:hint="default"/>
      </w:rPr>
    </w:lvl>
    <w:lvl w:ilvl="3">
      <w:start w:val="1"/>
      <w:numFmt w:val="bullet"/>
      <w:lvlText w:val="−"/>
      <w:lvlJc w:val="left"/>
      <w:pPr>
        <w:tabs>
          <w:tab w:val="num" w:pos="3799"/>
        </w:tabs>
        <w:ind w:left="4196" w:hanging="397"/>
      </w:pPr>
      <w:rPr>
        <w:rFonts w:ascii="Georgia" w:hAnsi="Georgia" w:hint="default"/>
      </w:rPr>
    </w:lvl>
    <w:lvl w:ilvl="4">
      <w:start w:val="1"/>
      <w:numFmt w:val="bullet"/>
      <w:lvlText w:val="−"/>
      <w:lvlJc w:val="left"/>
      <w:pPr>
        <w:tabs>
          <w:tab w:val="num" w:pos="4196"/>
        </w:tabs>
        <w:ind w:left="4593" w:hanging="397"/>
      </w:pPr>
      <w:rPr>
        <w:rFonts w:ascii="Georgia" w:hAnsi="Georgia" w:hint="default"/>
      </w:rPr>
    </w:lvl>
    <w:lvl w:ilvl="5">
      <w:start w:val="1"/>
      <w:numFmt w:val="bullet"/>
      <w:lvlText w:val="−"/>
      <w:lvlJc w:val="left"/>
      <w:pPr>
        <w:tabs>
          <w:tab w:val="num" w:pos="4593"/>
        </w:tabs>
        <w:ind w:left="4990" w:hanging="397"/>
      </w:pPr>
      <w:rPr>
        <w:rFonts w:ascii="Georgia" w:hAnsi="Georgia" w:hint="default"/>
      </w:rPr>
    </w:lvl>
    <w:lvl w:ilvl="6">
      <w:start w:val="1"/>
      <w:numFmt w:val="bullet"/>
      <w:lvlText w:val="−"/>
      <w:lvlJc w:val="left"/>
      <w:pPr>
        <w:tabs>
          <w:tab w:val="num" w:pos="4990"/>
        </w:tabs>
        <w:ind w:left="5387" w:hanging="397"/>
      </w:pPr>
      <w:rPr>
        <w:rFonts w:ascii="Georgia" w:hAnsi="Georgia" w:hint="default"/>
      </w:rPr>
    </w:lvl>
    <w:lvl w:ilvl="7">
      <w:start w:val="1"/>
      <w:numFmt w:val="bullet"/>
      <w:lvlText w:val="−"/>
      <w:lvlJc w:val="left"/>
      <w:pPr>
        <w:tabs>
          <w:tab w:val="num" w:pos="5387"/>
        </w:tabs>
        <w:ind w:left="5784" w:hanging="397"/>
      </w:pPr>
      <w:rPr>
        <w:rFonts w:ascii="Georgia" w:hAnsi="Georgia" w:hint="default"/>
      </w:rPr>
    </w:lvl>
    <w:lvl w:ilvl="8">
      <w:start w:val="1"/>
      <w:numFmt w:val="bullet"/>
      <w:lvlText w:val="−"/>
      <w:lvlJc w:val="left"/>
      <w:pPr>
        <w:tabs>
          <w:tab w:val="num" w:pos="5784"/>
        </w:tabs>
        <w:ind w:left="6181" w:hanging="397"/>
      </w:pPr>
      <w:rPr>
        <w:rFonts w:ascii="Georgia" w:hAnsi="Georgia" w:hint="default"/>
      </w:rPr>
    </w:lvl>
  </w:abstractNum>
  <w:abstractNum w:abstractNumId="2" w15:restartNumberingAfterBreak="0">
    <w:nsid w:val="3CB93CB3"/>
    <w:multiLevelType w:val="multilevel"/>
    <w:tmpl w:val="E5D6D534"/>
    <w:numStyleLink w:val="IstMerkittyluetteloC0"/>
  </w:abstractNum>
  <w:abstractNum w:abstractNumId="3" w15:restartNumberingAfterBreak="0">
    <w:nsid w:val="445378C1"/>
    <w:multiLevelType w:val="multilevel"/>
    <w:tmpl w:val="AA18D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0D00155"/>
    <w:multiLevelType w:val="multilevel"/>
    <w:tmpl w:val="046CF148"/>
    <w:lvl w:ilvl="0">
      <w:start w:val="1"/>
      <w:numFmt w:val="decimal"/>
      <w:pStyle w:val="Otsikko1Num"/>
      <w:suff w:val="space"/>
      <w:lvlText w:val="%1"/>
      <w:lvlJc w:val="left"/>
      <w:pPr>
        <w:ind w:left="425" w:hanging="425"/>
      </w:pPr>
      <w:rPr>
        <w:rFonts w:ascii="Arial" w:hAnsi="Arial" w:hint="default"/>
        <w:b/>
        <w:i w:val="0"/>
        <w:sz w:val="22"/>
      </w:rPr>
    </w:lvl>
    <w:lvl w:ilvl="1">
      <w:start w:val="1"/>
      <w:numFmt w:val="decimal"/>
      <w:pStyle w:val="Otsikko2Num"/>
      <w:suff w:val="space"/>
      <w:lvlText w:val="%1.%2"/>
      <w:lvlJc w:val="left"/>
      <w:pPr>
        <w:ind w:left="1474" w:hanging="170"/>
      </w:pPr>
      <w:rPr>
        <w:rFonts w:hint="default"/>
      </w:rPr>
    </w:lvl>
    <w:lvl w:ilvl="2">
      <w:start w:val="1"/>
      <w:numFmt w:val="decimal"/>
      <w:pStyle w:val="Otsikko3Num"/>
      <w:suff w:val="space"/>
      <w:lvlText w:val="%1.%2.%3"/>
      <w:lvlJc w:val="left"/>
      <w:pPr>
        <w:ind w:left="1474" w:hanging="1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671D22FF"/>
    <w:multiLevelType w:val="multilevel"/>
    <w:tmpl w:val="AA18D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84D0DA5"/>
    <w:multiLevelType w:val="multilevel"/>
    <w:tmpl w:val="DE7A7F72"/>
    <w:styleLink w:val="IstNumeroituOtsikko1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718D0E02"/>
    <w:multiLevelType w:val="multilevel"/>
    <w:tmpl w:val="8E10770E"/>
    <w:numStyleLink w:val="IstmerkittyluetteloC1"/>
  </w:abstractNum>
  <w:abstractNum w:abstractNumId="8" w15:restartNumberingAfterBreak="0">
    <w:nsid w:val="75CF618A"/>
    <w:multiLevelType w:val="multilevel"/>
    <w:tmpl w:val="F46A0F9A"/>
    <w:styleLink w:val="IstMerkittyluetteloC2"/>
    <w:lvl w:ilvl="0">
      <w:start w:val="1"/>
      <w:numFmt w:val="bullet"/>
      <w:lvlText w:val="−"/>
      <w:lvlJc w:val="left"/>
      <w:pPr>
        <w:tabs>
          <w:tab w:val="num" w:pos="2608"/>
        </w:tabs>
        <w:ind w:left="3005" w:hanging="397"/>
      </w:pPr>
      <w:rPr>
        <w:rFonts w:ascii="Georgia" w:hAnsi="Georgia" w:hint="default"/>
        <w:sz w:val="22"/>
      </w:rPr>
    </w:lvl>
    <w:lvl w:ilvl="1">
      <w:start w:val="1"/>
      <w:numFmt w:val="bullet"/>
      <w:lvlText w:val="−"/>
      <w:lvlJc w:val="left"/>
      <w:pPr>
        <w:tabs>
          <w:tab w:val="num" w:pos="3005"/>
        </w:tabs>
        <w:ind w:left="3402" w:hanging="397"/>
      </w:pPr>
      <w:rPr>
        <w:rFonts w:ascii="Georgia" w:hAnsi="Georgia" w:hint="default"/>
      </w:rPr>
    </w:lvl>
    <w:lvl w:ilvl="2">
      <w:start w:val="1"/>
      <w:numFmt w:val="bullet"/>
      <w:lvlText w:val="−"/>
      <w:lvlJc w:val="left"/>
      <w:pPr>
        <w:tabs>
          <w:tab w:val="num" w:pos="3402"/>
        </w:tabs>
        <w:ind w:left="3799" w:hanging="397"/>
      </w:pPr>
      <w:rPr>
        <w:rFonts w:ascii="Georgia" w:hAnsi="Georgia" w:hint="default"/>
      </w:rPr>
    </w:lvl>
    <w:lvl w:ilvl="3">
      <w:start w:val="1"/>
      <w:numFmt w:val="bullet"/>
      <w:lvlText w:val="−"/>
      <w:lvlJc w:val="left"/>
      <w:pPr>
        <w:tabs>
          <w:tab w:val="num" w:pos="3799"/>
        </w:tabs>
        <w:ind w:left="4196" w:hanging="397"/>
      </w:pPr>
      <w:rPr>
        <w:rFonts w:ascii="Georgia" w:hAnsi="Georgia" w:hint="default"/>
      </w:rPr>
    </w:lvl>
    <w:lvl w:ilvl="4">
      <w:start w:val="1"/>
      <w:numFmt w:val="bullet"/>
      <w:lvlText w:val="−"/>
      <w:lvlJc w:val="left"/>
      <w:pPr>
        <w:tabs>
          <w:tab w:val="num" w:pos="4196"/>
        </w:tabs>
        <w:ind w:left="4593" w:hanging="397"/>
      </w:pPr>
      <w:rPr>
        <w:rFonts w:ascii="Georgia" w:hAnsi="Georgia" w:hint="default"/>
      </w:rPr>
    </w:lvl>
    <w:lvl w:ilvl="5">
      <w:start w:val="1"/>
      <w:numFmt w:val="bullet"/>
      <w:lvlText w:val="−"/>
      <w:lvlJc w:val="left"/>
      <w:pPr>
        <w:tabs>
          <w:tab w:val="num" w:pos="4593"/>
        </w:tabs>
        <w:ind w:left="4990" w:hanging="397"/>
      </w:pPr>
      <w:rPr>
        <w:rFonts w:ascii="Georgia" w:hAnsi="Georgia" w:hint="default"/>
      </w:rPr>
    </w:lvl>
    <w:lvl w:ilvl="6">
      <w:start w:val="1"/>
      <w:numFmt w:val="bullet"/>
      <w:lvlText w:val="−"/>
      <w:lvlJc w:val="left"/>
      <w:pPr>
        <w:tabs>
          <w:tab w:val="num" w:pos="4990"/>
        </w:tabs>
        <w:ind w:left="5387" w:hanging="397"/>
      </w:pPr>
      <w:rPr>
        <w:rFonts w:ascii="Georgia" w:hAnsi="Georgia" w:hint="default"/>
      </w:rPr>
    </w:lvl>
    <w:lvl w:ilvl="7">
      <w:start w:val="1"/>
      <w:numFmt w:val="bullet"/>
      <w:lvlText w:val="−"/>
      <w:lvlJc w:val="left"/>
      <w:pPr>
        <w:tabs>
          <w:tab w:val="num" w:pos="5387"/>
        </w:tabs>
        <w:ind w:left="5784" w:hanging="397"/>
      </w:pPr>
      <w:rPr>
        <w:rFonts w:ascii="Georgia" w:hAnsi="Georgia" w:hint="default"/>
      </w:rPr>
    </w:lvl>
    <w:lvl w:ilvl="8">
      <w:start w:val="1"/>
      <w:numFmt w:val="bullet"/>
      <w:lvlText w:val="−"/>
      <w:lvlJc w:val="left"/>
      <w:pPr>
        <w:tabs>
          <w:tab w:val="num" w:pos="5784"/>
        </w:tabs>
        <w:ind w:left="6181" w:hanging="397"/>
      </w:pPr>
      <w:rPr>
        <w:rFonts w:ascii="Georgia" w:hAnsi="Georgia" w:hint="default"/>
      </w:rPr>
    </w:lvl>
  </w:abstractNum>
  <w:abstractNum w:abstractNumId="9" w15:restartNumberingAfterBreak="0">
    <w:nsid w:val="76D22D2F"/>
    <w:multiLevelType w:val="multilevel"/>
    <w:tmpl w:val="8E10770E"/>
    <w:styleLink w:val="IstmerkittyluetteloC1"/>
    <w:lvl w:ilvl="0">
      <w:start w:val="1"/>
      <w:numFmt w:val="bullet"/>
      <w:pStyle w:val="Merkittyluettelo2"/>
      <w:lvlText w:val="−"/>
      <w:lvlJc w:val="left"/>
      <w:pPr>
        <w:tabs>
          <w:tab w:val="num" w:pos="1304"/>
        </w:tabs>
        <w:ind w:left="1701" w:hanging="397"/>
      </w:pPr>
      <w:rPr>
        <w:rFonts w:ascii="Georgia" w:hAnsi="Georgia" w:hint="default"/>
        <w:sz w:val="22"/>
      </w:rPr>
    </w:lvl>
    <w:lvl w:ilvl="1">
      <w:start w:val="1"/>
      <w:numFmt w:val="bullet"/>
      <w:lvlText w:val="−"/>
      <w:lvlJc w:val="left"/>
      <w:pPr>
        <w:tabs>
          <w:tab w:val="num" w:pos="1701"/>
        </w:tabs>
        <w:ind w:left="2098" w:hanging="397"/>
      </w:pPr>
      <w:rPr>
        <w:rFonts w:ascii="Georgia" w:hAnsi="Georgia" w:hint="default"/>
      </w:rPr>
    </w:lvl>
    <w:lvl w:ilvl="2">
      <w:start w:val="1"/>
      <w:numFmt w:val="bullet"/>
      <w:lvlText w:val="−"/>
      <w:lvlJc w:val="left"/>
      <w:pPr>
        <w:tabs>
          <w:tab w:val="num" w:pos="2098"/>
        </w:tabs>
        <w:ind w:left="2495" w:hanging="397"/>
      </w:pPr>
      <w:rPr>
        <w:rFonts w:ascii="Georgia" w:hAnsi="Georgia" w:hint="default"/>
      </w:rPr>
    </w:lvl>
    <w:lvl w:ilvl="3">
      <w:start w:val="1"/>
      <w:numFmt w:val="bullet"/>
      <w:lvlText w:val="−"/>
      <w:lvlJc w:val="left"/>
      <w:pPr>
        <w:tabs>
          <w:tab w:val="num" w:pos="2495"/>
        </w:tabs>
        <w:ind w:left="2892" w:hanging="397"/>
      </w:pPr>
      <w:rPr>
        <w:rFonts w:ascii="Georgia" w:hAnsi="Georgia" w:hint="default"/>
      </w:rPr>
    </w:lvl>
    <w:lvl w:ilvl="4">
      <w:start w:val="1"/>
      <w:numFmt w:val="bullet"/>
      <w:lvlText w:val="−"/>
      <w:lvlJc w:val="left"/>
      <w:pPr>
        <w:tabs>
          <w:tab w:val="num" w:pos="2892"/>
        </w:tabs>
        <w:ind w:left="3289" w:hanging="397"/>
      </w:pPr>
      <w:rPr>
        <w:rFonts w:ascii="Georgia" w:hAnsi="Georgia" w:hint="default"/>
      </w:rPr>
    </w:lvl>
    <w:lvl w:ilvl="5">
      <w:start w:val="1"/>
      <w:numFmt w:val="bullet"/>
      <w:lvlText w:val="−"/>
      <w:lvlJc w:val="left"/>
      <w:pPr>
        <w:tabs>
          <w:tab w:val="num" w:pos="3289"/>
        </w:tabs>
        <w:ind w:left="3686" w:hanging="397"/>
      </w:pPr>
      <w:rPr>
        <w:rFonts w:ascii="Georgia" w:hAnsi="Georgia" w:hint="default"/>
      </w:rPr>
    </w:lvl>
    <w:lvl w:ilvl="6">
      <w:start w:val="1"/>
      <w:numFmt w:val="bullet"/>
      <w:lvlText w:val="−"/>
      <w:lvlJc w:val="left"/>
      <w:pPr>
        <w:tabs>
          <w:tab w:val="num" w:pos="3686"/>
        </w:tabs>
        <w:ind w:left="4083" w:hanging="397"/>
      </w:pPr>
      <w:rPr>
        <w:rFonts w:ascii="Georgia" w:hAnsi="Georgia" w:hint="default"/>
      </w:rPr>
    </w:lvl>
    <w:lvl w:ilvl="7">
      <w:start w:val="1"/>
      <w:numFmt w:val="bullet"/>
      <w:lvlText w:val="−"/>
      <w:lvlJc w:val="left"/>
      <w:pPr>
        <w:tabs>
          <w:tab w:val="num" w:pos="4083"/>
        </w:tabs>
        <w:ind w:left="4480" w:hanging="397"/>
      </w:pPr>
      <w:rPr>
        <w:rFonts w:ascii="Georgia" w:hAnsi="Georgia" w:hint="default"/>
      </w:rPr>
    </w:lvl>
    <w:lvl w:ilvl="8">
      <w:start w:val="1"/>
      <w:numFmt w:val="bullet"/>
      <w:lvlText w:val="−"/>
      <w:lvlJc w:val="left"/>
      <w:pPr>
        <w:tabs>
          <w:tab w:val="num" w:pos="4480"/>
        </w:tabs>
        <w:ind w:left="4877" w:hanging="397"/>
      </w:pPr>
      <w:rPr>
        <w:rFonts w:ascii="Georgia" w:hAnsi="Georgia" w:hint="default"/>
      </w:rPr>
    </w:lvl>
  </w:abstractNum>
  <w:num w:numId="1">
    <w:abstractNumId w:val="0"/>
  </w:num>
  <w:num w:numId="2">
    <w:abstractNumId w:val="9"/>
  </w:num>
  <w:num w:numId="3">
    <w:abstractNumId w:val="8"/>
  </w:num>
  <w:num w:numId="4">
    <w:abstractNumId w:val="1"/>
  </w:num>
  <w:num w:numId="5">
    <w:abstractNumId w:val="2"/>
  </w:num>
  <w:num w:numId="6">
    <w:abstractNumId w:val="6"/>
  </w:num>
  <w:num w:numId="7">
    <w:abstractNumId w:val="4"/>
  </w:num>
  <w:num w:numId="8">
    <w:abstractNumId w:val="7"/>
  </w:num>
  <w:num w:numId="9">
    <w:abstractNumId w:val="5"/>
  </w:num>
  <w:num w:numId="10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1304"/>
  <w:autoHyphenation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5E85"/>
    <w:rsid w:val="00006A3E"/>
    <w:rsid w:val="000134FB"/>
    <w:rsid w:val="00025679"/>
    <w:rsid w:val="00030F2F"/>
    <w:rsid w:val="000310EF"/>
    <w:rsid w:val="00032D70"/>
    <w:rsid w:val="0003771E"/>
    <w:rsid w:val="00041D21"/>
    <w:rsid w:val="00044E89"/>
    <w:rsid w:val="00045225"/>
    <w:rsid w:val="000468F6"/>
    <w:rsid w:val="00062A89"/>
    <w:rsid w:val="0007580C"/>
    <w:rsid w:val="000800F9"/>
    <w:rsid w:val="000941F6"/>
    <w:rsid w:val="000A0863"/>
    <w:rsid w:val="000A435C"/>
    <w:rsid w:val="000A66DC"/>
    <w:rsid w:val="000B4D6A"/>
    <w:rsid w:val="000B7540"/>
    <w:rsid w:val="000B7BDE"/>
    <w:rsid w:val="000C2ABC"/>
    <w:rsid w:val="000D3A6F"/>
    <w:rsid w:val="000D454B"/>
    <w:rsid w:val="000D5063"/>
    <w:rsid w:val="000D6E5A"/>
    <w:rsid w:val="000E34FE"/>
    <w:rsid w:val="000E6346"/>
    <w:rsid w:val="0012539D"/>
    <w:rsid w:val="00126F95"/>
    <w:rsid w:val="00136A37"/>
    <w:rsid w:val="00157064"/>
    <w:rsid w:val="00160887"/>
    <w:rsid w:val="00177DB6"/>
    <w:rsid w:val="00195B07"/>
    <w:rsid w:val="001A03A7"/>
    <w:rsid w:val="001A1B73"/>
    <w:rsid w:val="001B1065"/>
    <w:rsid w:val="001B36AC"/>
    <w:rsid w:val="001C10FF"/>
    <w:rsid w:val="001C6573"/>
    <w:rsid w:val="001D03F0"/>
    <w:rsid w:val="001D101D"/>
    <w:rsid w:val="002017B8"/>
    <w:rsid w:val="00203CD0"/>
    <w:rsid w:val="002041FD"/>
    <w:rsid w:val="00233E40"/>
    <w:rsid w:val="00236531"/>
    <w:rsid w:val="00236D25"/>
    <w:rsid w:val="0026375C"/>
    <w:rsid w:val="00263B2B"/>
    <w:rsid w:val="0027343D"/>
    <w:rsid w:val="00274517"/>
    <w:rsid w:val="00282716"/>
    <w:rsid w:val="00285711"/>
    <w:rsid w:val="002878FF"/>
    <w:rsid w:val="00291009"/>
    <w:rsid w:val="00293165"/>
    <w:rsid w:val="00296577"/>
    <w:rsid w:val="00297B0E"/>
    <w:rsid w:val="002A67A9"/>
    <w:rsid w:val="002C481D"/>
    <w:rsid w:val="002D69CE"/>
    <w:rsid w:val="002D7B59"/>
    <w:rsid w:val="002E54FB"/>
    <w:rsid w:val="002F6C84"/>
    <w:rsid w:val="00334216"/>
    <w:rsid w:val="00352097"/>
    <w:rsid w:val="0037221A"/>
    <w:rsid w:val="003821B9"/>
    <w:rsid w:val="00382627"/>
    <w:rsid w:val="003832B8"/>
    <w:rsid w:val="0038530D"/>
    <w:rsid w:val="003959D7"/>
    <w:rsid w:val="0039795D"/>
    <w:rsid w:val="003A0257"/>
    <w:rsid w:val="003B0F8C"/>
    <w:rsid w:val="003C05C8"/>
    <w:rsid w:val="003C1CC3"/>
    <w:rsid w:val="003D2438"/>
    <w:rsid w:val="003D46C9"/>
    <w:rsid w:val="003F357F"/>
    <w:rsid w:val="0041764E"/>
    <w:rsid w:val="00423094"/>
    <w:rsid w:val="00423C00"/>
    <w:rsid w:val="00432A34"/>
    <w:rsid w:val="004339ED"/>
    <w:rsid w:val="0045181F"/>
    <w:rsid w:val="00452900"/>
    <w:rsid w:val="00453868"/>
    <w:rsid w:val="0045489E"/>
    <w:rsid w:val="004837A4"/>
    <w:rsid w:val="00485B13"/>
    <w:rsid w:val="004A7891"/>
    <w:rsid w:val="004C777F"/>
    <w:rsid w:val="004E5121"/>
    <w:rsid w:val="004F0F2E"/>
    <w:rsid w:val="004F2E2A"/>
    <w:rsid w:val="004F6748"/>
    <w:rsid w:val="00511D4F"/>
    <w:rsid w:val="005158EE"/>
    <w:rsid w:val="00524ACD"/>
    <w:rsid w:val="00527D8B"/>
    <w:rsid w:val="005408C3"/>
    <w:rsid w:val="00555F5F"/>
    <w:rsid w:val="0056383F"/>
    <w:rsid w:val="00563F5C"/>
    <w:rsid w:val="00566707"/>
    <w:rsid w:val="00581A6D"/>
    <w:rsid w:val="00581B52"/>
    <w:rsid w:val="00585E34"/>
    <w:rsid w:val="00593685"/>
    <w:rsid w:val="005C53A4"/>
    <w:rsid w:val="005C59C1"/>
    <w:rsid w:val="005D05D1"/>
    <w:rsid w:val="005D5680"/>
    <w:rsid w:val="005E1D63"/>
    <w:rsid w:val="005E5E85"/>
    <w:rsid w:val="005F753D"/>
    <w:rsid w:val="00613E7F"/>
    <w:rsid w:val="00632A91"/>
    <w:rsid w:val="006705AA"/>
    <w:rsid w:val="006764AB"/>
    <w:rsid w:val="006824D0"/>
    <w:rsid w:val="006910B0"/>
    <w:rsid w:val="00691210"/>
    <w:rsid w:val="00696472"/>
    <w:rsid w:val="006A78B5"/>
    <w:rsid w:val="006B7E2C"/>
    <w:rsid w:val="006C27CD"/>
    <w:rsid w:val="006C692E"/>
    <w:rsid w:val="006D06C6"/>
    <w:rsid w:val="006D2E43"/>
    <w:rsid w:val="006E2A87"/>
    <w:rsid w:val="006F00C6"/>
    <w:rsid w:val="00703A06"/>
    <w:rsid w:val="0071754B"/>
    <w:rsid w:val="007304B0"/>
    <w:rsid w:val="00742D61"/>
    <w:rsid w:val="00757F37"/>
    <w:rsid w:val="00761C13"/>
    <w:rsid w:val="007750DB"/>
    <w:rsid w:val="007B7DC1"/>
    <w:rsid w:val="007C0EEF"/>
    <w:rsid w:val="007C27AD"/>
    <w:rsid w:val="007C709C"/>
    <w:rsid w:val="007D1764"/>
    <w:rsid w:val="007E1FFB"/>
    <w:rsid w:val="007E7EC8"/>
    <w:rsid w:val="007F6E27"/>
    <w:rsid w:val="007F7963"/>
    <w:rsid w:val="0080213A"/>
    <w:rsid w:val="008046A8"/>
    <w:rsid w:val="00804863"/>
    <w:rsid w:val="00806F89"/>
    <w:rsid w:val="00812DD8"/>
    <w:rsid w:val="00817C74"/>
    <w:rsid w:val="0082053D"/>
    <w:rsid w:val="00827E0D"/>
    <w:rsid w:val="00831496"/>
    <w:rsid w:val="008363D4"/>
    <w:rsid w:val="00854CE8"/>
    <w:rsid w:val="0085549C"/>
    <w:rsid w:val="0086758B"/>
    <w:rsid w:val="00867621"/>
    <w:rsid w:val="00871A83"/>
    <w:rsid w:val="008869A5"/>
    <w:rsid w:val="00890777"/>
    <w:rsid w:val="008C6E65"/>
    <w:rsid w:val="008D43C8"/>
    <w:rsid w:val="008D57B7"/>
    <w:rsid w:val="008D7F41"/>
    <w:rsid w:val="008F2252"/>
    <w:rsid w:val="00912566"/>
    <w:rsid w:val="00927556"/>
    <w:rsid w:val="00935E5D"/>
    <w:rsid w:val="00950A8B"/>
    <w:rsid w:val="0097346A"/>
    <w:rsid w:val="009862EA"/>
    <w:rsid w:val="009A356E"/>
    <w:rsid w:val="009B1B74"/>
    <w:rsid w:val="009B26EC"/>
    <w:rsid w:val="009B4A3D"/>
    <w:rsid w:val="009C2CB5"/>
    <w:rsid w:val="009D22C1"/>
    <w:rsid w:val="009F06DA"/>
    <w:rsid w:val="00A0035E"/>
    <w:rsid w:val="00A07EFA"/>
    <w:rsid w:val="00A4286E"/>
    <w:rsid w:val="00A4358A"/>
    <w:rsid w:val="00A4679B"/>
    <w:rsid w:val="00A46D2E"/>
    <w:rsid w:val="00A6213E"/>
    <w:rsid w:val="00AA2E02"/>
    <w:rsid w:val="00AA7A43"/>
    <w:rsid w:val="00AC62A0"/>
    <w:rsid w:val="00AC7563"/>
    <w:rsid w:val="00AD1DA5"/>
    <w:rsid w:val="00AD58EC"/>
    <w:rsid w:val="00AD7948"/>
    <w:rsid w:val="00AE1D5C"/>
    <w:rsid w:val="00AF1FCD"/>
    <w:rsid w:val="00AF539C"/>
    <w:rsid w:val="00AF56F3"/>
    <w:rsid w:val="00B2158C"/>
    <w:rsid w:val="00B235DE"/>
    <w:rsid w:val="00B27222"/>
    <w:rsid w:val="00B341A9"/>
    <w:rsid w:val="00B45870"/>
    <w:rsid w:val="00B536DC"/>
    <w:rsid w:val="00B53D86"/>
    <w:rsid w:val="00B614FB"/>
    <w:rsid w:val="00B9111A"/>
    <w:rsid w:val="00BA38CC"/>
    <w:rsid w:val="00BB645A"/>
    <w:rsid w:val="00BC4F4E"/>
    <w:rsid w:val="00BE1C99"/>
    <w:rsid w:val="00C14795"/>
    <w:rsid w:val="00C165A4"/>
    <w:rsid w:val="00C169C2"/>
    <w:rsid w:val="00C25FBA"/>
    <w:rsid w:val="00C279D2"/>
    <w:rsid w:val="00C315A6"/>
    <w:rsid w:val="00C34FC7"/>
    <w:rsid w:val="00C44FF5"/>
    <w:rsid w:val="00C525C5"/>
    <w:rsid w:val="00C64EA9"/>
    <w:rsid w:val="00C708F9"/>
    <w:rsid w:val="00C71119"/>
    <w:rsid w:val="00C84C59"/>
    <w:rsid w:val="00C91823"/>
    <w:rsid w:val="00C91D3E"/>
    <w:rsid w:val="00C978B6"/>
    <w:rsid w:val="00CA2795"/>
    <w:rsid w:val="00CA3E7F"/>
    <w:rsid w:val="00CA5174"/>
    <w:rsid w:val="00CB507E"/>
    <w:rsid w:val="00CC06E1"/>
    <w:rsid w:val="00CC4EC4"/>
    <w:rsid w:val="00CD033E"/>
    <w:rsid w:val="00CD7F96"/>
    <w:rsid w:val="00D03E61"/>
    <w:rsid w:val="00D22359"/>
    <w:rsid w:val="00D23F86"/>
    <w:rsid w:val="00D30AB4"/>
    <w:rsid w:val="00D331FD"/>
    <w:rsid w:val="00D44D34"/>
    <w:rsid w:val="00D505EF"/>
    <w:rsid w:val="00D52875"/>
    <w:rsid w:val="00D66D25"/>
    <w:rsid w:val="00D71E91"/>
    <w:rsid w:val="00D80B53"/>
    <w:rsid w:val="00D842DA"/>
    <w:rsid w:val="00D85BDC"/>
    <w:rsid w:val="00D90897"/>
    <w:rsid w:val="00D91ACC"/>
    <w:rsid w:val="00D9419B"/>
    <w:rsid w:val="00DB50F2"/>
    <w:rsid w:val="00DD2883"/>
    <w:rsid w:val="00DF1087"/>
    <w:rsid w:val="00DF7BAB"/>
    <w:rsid w:val="00E02EB5"/>
    <w:rsid w:val="00E07EF7"/>
    <w:rsid w:val="00E21BA6"/>
    <w:rsid w:val="00E21F7D"/>
    <w:rsid w:val="00E26B8B"/>
    <w:rsid w:val="00E51C7C"/>
    <w:rsid w:val="00E62734"/>
    <w:rsid w:val="00E8493F"/>
    <w:rsid w:val="00EA7D44"/>
    <w:rsid w:val="00EC334F"/>
    <w:rsid w:val="00EC5C17"/>
    <w:rsid w:val="00EC706C"/>
    <w:rsid w:val="00EC7273"/>
    <w:rsid w:val="00ED0219"/>
    <w:rsid w:val="00EE5146"/>
    <w:rsid w:val="00EE53BB"/>
    <w:rsid w:val="00F12B8D"/>
    <w:rsid w:val="00F20F48"/>
    <w:rsid w:val="00F3002D"/>
    <w:rsid w:val="00F31A55"/>
    <w:rsid w:val="00F4240F"/>
    <w:rsid w:val="00F54F43"/>
    <w:rsid w:val="00F71322"/>
    <w:rsid w:val="00F72494"/>
    <w:rsid w:val="00F75D66"/>
    <w:rsid w:val="00F86CCC"/>
    <w:rsid w:val="00F96123"/>
    <w:rsid w:val="00FE1E87"/>
    <w:rsid w:val="00FE35E6"/>
    <w:rsid w:val="00FF19F7"/>
    <w:rsid w:val="00FF3A0C"/>
    <w:rsid w:val="00FF4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06C7570D-C09A-40C8-8346-8C0089182D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ajorHAnsi" w:eastAsiaTheme="minorHAnsi" w:hAnsiTheme="majorHAnsi" w:cstheme="minorHAnsi"/>
        <w:sz w:val="22"/>
        <w:szCs w:val="22"/>
        <w:lang w:val="fi-FI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uiPriority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uiPriority="5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uiPriority w:val="2"/>
    <w:qFormat/>
    <w:rsid w:val="00025679"/>
    <w:rPr>
      <w:rFonts w:asciiTheme="minorHAnsi" w:hAnsiTheme="minorHAnsi"/>
    </w:rPr>
  </w:style>
  <w:style w:type="paragraph" w:styleId="Otsikko1">
    <w:name w:val="heading 1"/>
    <w:basedOn w:val="Normaali"/>
    <w:next w:val="Normaali"/>
    <w:link w:val="Otsikko1Char"/>
    <w:qFormat/>
    <w:rsid w:val="0041764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BE9700" w:themeColor="accent1" w:themeShade="BF"/>
      <w:sz w:val="28"/>
      <w:szCs w:val="28"/>
    </w:rPr>
  </w:style>
  <w:style w:type="paragraph" w:styleId="Otsikko2">
    <w:name w:val="heading 2"/>
    <w:basedOn w:val="Normaali"/>
    <w:next w:val="Normaali"/>
    <w:link w:val="Otsikko2Char"/>
    <w:uiPriority w:val="9"/>
    <w:semiHidden/>
    <w:qFormat/>
    <w:rsid w:val="0041764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FECB00" w:themeColor="accent1"/>
      <w:sz w:val="26"/>
      <w:szCs w:val="26"/>
    </w:rPr>
  </w:style>
  <w:style w:type="paragraph" w:styleId="Otsikko3">
    <w:name w:val="heading 3"/>
    <w:basedOn w:val="Normaali"/>
    <w:next w:val="Normaali"/>
    <w:link w:val="Otsikko3Char"/>
    <w:uiPriority w:val="9"/>
    <w:semiHidden/>
    <w:qFormat/>
    <w:rsid w:val="0041764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FECB00" w:themeColor="accent1"/>
    </w:rPr>
  </w:style>
  <w:style w:type="paragraph" w:styleId="Otsikko4">
    <w:name w:val="heading 4"/>
    <w:basedOn w:val="Normaali"/>
    <w:next w:val="Normaali"/>
    <w:link w:val="Otsikko4Char"/>
    <w:uiPriority w:val="9"/>
    <w:semiHidden/>
    <w:qFormat/>
    <w:rsid w:val="0041764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FECB00" w:themeColor="accent1"/>
    </w:rPr>
  </w:style>
  <w:style w:type="paragraph" w:styleId="Otsikko5">
    <w:name w:val="heading 5"/>
    <w:basedOn w:val="Normaali"/>
    <w:next w:val="Normaali"/>
    <w:link w:val="Otsikko5Char"/>
    <w:uiPriority w:val="9"/>
    <w:semiHidden/>
    <w:qFormat/>
    <w:rsid w:val="0041764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7E6400" w:themeColor="accent1" w:themeShade="7F"/>
    </w:rPr>
  </w:style>
  <w:style w:type="paragraph" w:styleId="Otsikko6">
    <w:name w:val="heading 6"/>
    <w:basedOn w:val="Normaali"/>
    <w:next w:val="Normaali"/>
    <w:link w:val="Otsikko6Char"/>
    <w:qFormat/>
    <w:rsid w:val="0041764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7E6400" w:themeColor="accent1" w:themeShade="7F"/>
    </w:rPr>
  </w:style>
  <w:style w:type="paragraph" w:styleId="Otsikko7">
    <w:name w:val="heading 7"/>
    <w:basedOn w:val="Normaali"/>
    <w:next w:val="Normaali"/>
    <w:link w:val="Otsikko7Char"/>
    <w:uiPriority w:val="9"/>
    <w:semiHidden/>
    <w:qFormat/>
    <w:rsid w:val="0041764E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Otsikko8">
    <w:name w:val="heading 8"/>
    <w:basedOn w:val="Normaali"/>
    <w:next w:val="Normaali"/>
    <w:link w:val="Otsikko8Char"/>
    <w:uiPriority w:val="9"/>
    <w:semiHidden/>
    <w:qFormat/>
    <w:rsid w:val="0041764E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Otsikko9">
    <w:name w:val="heading 9"/>
    <w:basedOn w:val="Normaali"/>
    <w:next w:val="Normaali"/>
    <w:link w:val="Otsikko9Char"/>
    <w:uiPriority w:val="9"/>
    <w:semiHidden/>
    <w:qFormat/>
    <w:rsid w:val="0041764E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semiHidden/>
    <w:qFormat/>
    <w:rsid w:val="006705AA"/>
    <w:pPr>
      <w:ind w:left="720"/>
      <w:contextualSpacing/>
    </w:pPr>
  </w:style>
  <w:style w:type="character" w:customStyle="1" w:styleId="Otsikko1Char">
    <w:name w:val="Otsikko 1 Char"/>
    <w:basedOn w:val="Kappaleenoletusfontti"/>
    <w:link w:val="Otsikko1"/>
    <w:uiPriority w:val="9"/>
    <w:semiHidden/>
    <w:rsid w:val="00581A6D"/>
    <w:rPr>
      <w:rFonts w:eastAsiaTheme="majorEastAsia" w:cstheme="majorBidi"/>
      <w:b/>
      <w:bCs/>
      <w:color w:val="BE9700" w:themeColor="accent1" w:themeShade="BF"/>
      <w:sz w:val="28"/>
      <w:szCs w:val="28"/>
    </w:rPr>
  </w:style>
  <w:style w:type="character" w:customStyle="1" w:styleId="Otsikko2Char">
    <w:name w:val="Otsikko 2 Char"/>
    <w:basedOn w:val="Kappaleenoletusfontti"/>
    <w:link w:val="Otsikko2"/>
    <w:uiPriority w:val="9"/>
    <w:semiHidden/>
    <w:rsid w:val="00581A6D"/>
    <w:rPr>
      <w:rFonts w:eastAsiaTheme="majorEastAsia" w:cstheme="majorBidi"/>
      <w:b/>
      <w:bCs/>
      <w:color w:val="FECB00" w:themeColor="accent1"/>
      <w:sz w:val="26"/>
      <w:szCs w:val="26"/>
    </w:rPr>
  </w:style>
  <w:style w:type="table" w:styleId="TaulukkoRuudukko">
    <w:name w:val="Table Grid"/>
    <w:basedOn w:val="Normaalitaulukko"/>
    <w:rsid w:val="00C978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uvaotsikko">
    <w:name w:val="caption"/>
    <w:basedOn w:val="Normaali"/>
    <w:next w:val="Normaali"/>
    <w:uiPriority w:val="35"/>
    <w:semiHidden/>
    <w:qFormat/>
    <w:rsid w:val="00C978B6"/>
    <w:pPr>
      <w:spacing w:after="200"/>
    </w:pPr>
    <w:rPr>
      <w:b/>
      <w:bCs/>
      <w:color w:val="FECB00" w:themeColor="accent1"/>
      <w:sz w:val="18"/>
      <w:szCs w:val="18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581A6D"/>
    <w:rPr>
      <w:rFonts w:eastAsiaTheme="majorEastAsia" w:cstheme="majorBidi"/>
      <w:b/>
      <w:bCs/>
      <w:color w:val="FECB00" w:themeColor="accent1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581A6D"/>
    <w:rPr>
      <w:rFonts w:eastAsiaTheme="majorEastAsia" w:cstheme="majorBidi"/>
      <w:b/>
      <w:bCs/>
      <w:i/>
      <w:iCs/>
      <w:color w:val="FECB00" w:themeColor="accent1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581A6D"/>
    <w:rPr>
      <w:rFonts w:eastAsiaTheme="majorEastAsia" w:cstheme="majorBidi"/>
      <w:color w:val="7E6400" w:themeColor="accent1" w:themeShade="7F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581A6D"/>
    <w:rPr>
      <w:rFonts w:eastAsiaTheme="majorEastAsia" w:cstheme="majorBidi"/>
      <w:i/>
      <w:iCs/>
      <w:color w:val="7E6400" w:themeColor="accent1" w:themeShade="7F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581A6D"/>
    <w:rPr>
      <w:rFonts w:eastAsiaTheme="majorEastAsia" w:cstheme="majorBidi"/>
      <w:i/>
      <w:iCs/>
      <w:color w:val="404040" w:themeColor="text1" w:themeTint="BF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581A6D"/>
    <w:rPr>
      <w:rFonts w:eastAsiaTheme="majorEastAsia" w:cstheme="majorBidi"/>
      <w:color w:val="404040" w:themeColor="text1" w:themeTint="BF"/>
      <w:sz w:val="20"/>
      <w:szCs w:val="20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581A6D"/>
    <w:rPr>
      <w:rFonts w:eastAsiaTheme="majorEastAsia" w:cstheme="majorBidi"/>
      <w:i/>
      <w:iCs/>
      <w:color w:val="404040" w:themeColor="text1" w:themeTint="BF"/>
      <w:sz w:val="20"/>
      <w:szCs w:val="20"/>
    </w:rPr>
  </w:style>
  <w:style w:type="paragraph" w:styleId="Alatunniste">
    <w:name w:val="footer"/>
    <w:basedOn w:val="Normaali"/>
    <w:link w:val="AlatunnisteChar"/>
    <w:uiPriority w:val="99"/>
    <w:rsid w:val="004E5121"/>
    <w:pPr>
      <w:tabs>
        <w:tab w:val="center" w:pos="4513"/>
        <w:tab w:val="right" w:pos="9026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5C59C1"/>
    <w:rPr>
      <w:rFonts w:ascii="Georgia" w:hAnsi="Georgia"/>
    </w:rPr>
  </w:style>
  <w:style w:type="paragraph" w:customStyle="1" w:styleId="KappaleC0">
    <w:name w:val="Kappale C0"/>
    <w:basedOn w:val="Normaali"/>
    <w:uiPriority w:val="1"/>
    <w:qFormat/>
    <w:rsid w:val="00B45870"/>
  </w:style>
  <w:style w:type="paragraph" w:customStyle="1" w:styleId="KappaleC1">
    <w:name w:val="Kappale C1"/>
    <w:basedOn w:val="Normaali"/>
    <w:uiPriority w:val="1"/>
    <w:qFormat/>
    <w:rsid w:val="00B45870"/>
    <w:pPr>
      <w:ind w:left="1304"/>
    </w:pPr>
  </w:style>
  <w:style w:type="paragraph" w:customStyle="1" w:styleId="KappaleC2">
    <w:name w:val="Kappale C2"/>
    <w:basedOn w:val="KappaleC1"/>
    <w:uiPriority w:val="1"/>
    <w:qFormat/>
    <w:rsid w:val="000134FB"/>
    <w:pPr>
      <w:ind w:left="2608"/>
    </w:pPr>
  </w:style>
  <w:style w:type="paragraph" w:customStyle="1" w:styleId="Otsikko10">
    <w:name w:val="Otsikko_1"/>
    <w:basedOn w:val="Otsikko1"/>
    <w:next w:val="KappaleC1"/>
    <w:qFormat/>
    <w:rsid w:val="002017B8"/>
    <w:pPr>
      <w:spacing w:before="0"/>
    </w:pPr>
    <w:rPr>
      <w:color w:val="auto"/>
      <w:sz w:val="22"/>
    </w:rPr>
  </w:style>
  <w:style w:type="paragraph" w:customStyle="1" w:styleId="Otsikko20">
    <w:name w:val="Otsikko_2"/>
    <w:basedOn w:val="Normaali"/>
    <w:next w:val="KappaleC1"/>
    <w:qFormat/>
    <w:rsid w:val="002017B8"/>
    <w:rPr>
      <w:rFonts w:asciiTheme="majorHAnsi" w:hAnsiTheme="majorHAnsi"/>
      <w:b/>
    </w:rPr>
  </w:style>
  <w:style w:type="paragraph" w:customStyle="1" w:styleId="Otsikko30">
    <w:name w:val="Otsikko_3"/>
    <w:basedOn w:val="Otsikko3"/>
    <w:next w:val="KappaleC1"/>
    <w:qFormat/>
    <w:rsid w:val="00C169C2"/>
    <w:pPr>
      <w:spacing w:before="0"/>
    </w:pPr>
    <w:rPr>
      <w:color w:val="auto"/>
    </w:rPr>
  </w:style>
  <w:style w:type="paragraph" w:customStyle="1" w:styleId="Otsikko1Num">
    <w:name w:val="Otsikko_1_Num"/>
    <w:basedOn w:val="Normaali"/>
    <w:next w:val="KappaleC1"/>
    <w:uiPriority w:val="1"/>
    <w:qFormat/>
    <w:rsid w:val="00912566"/>
    <w:pPr>
      <w:numPr>
        <w:numId w:val="7"/>
      </w:numPr>
      <w:outlineLvl w:val="0"/>
    </w:pPr>
    <w:rPr>
      <w:rFonts w:asciiTheme="majorHAnsi" w:hAnsiTheme="majorHAnsi"/>
      <w:b/>
    </w:rPr>
  </w:style>
  <w:style w:type="paragraph" w:styleId="Luettelo2">
    <w:name w:val="List 2"/>
    <w:basedOn w:val="Normaali"/>
    <w:uiPriority w:val="99"/>
    <w:semiHidden/>
    <w:rsid w:val="000D5063"/>
    <w:pPr>
      <w:ind w:left="566" w:hanging="283"/>
      <w:contextualSpacing/>
    </w:pPr>
  </w:style>
  <w:style w:type="paragraph" w:styleId="Luettelo">
    <w:name w:val="List"/>
    <w:basedOn w:val="Normaali"/>
    <w:uiPriority w:val="99"/>
    <w:semiHidden/>
    <w:rsid w:val="000D5063"/>
    <w:pPr>
      <w:ind w:left="283" w:hanging="283"/>
      <w:contextualSpacing/>
    </w:pPr>
  </w:style>
  <w:style w:type="paragraph" w:styleId="Luettelo3">
    <w:name w:val="List 3"/>
    <w:basedOn w:val="Normaali"/>
    <w:uiPriority w:val="99"/>
    <w:semiHidden/>
    <w:rsid w:val="000D5063"/>
    <w:pPr>
      <w:ind w:left="849" w:hanging="283"/>
      <w:contextualSpacing/>
    </w:pPr>
  </w:style>
  <w:style w:type="paragraph" w:styleId="Luettelo4">
    <w:name w:val="List 4"/>
    <w:basedOn w:val="Normaali"/>
    <w:uiPriority w:val="99"/>
    <w:semiHidden/>
    <w:rsid w:val="000D5063"/>
    <w:pPr>
      <w:ind w:left="1132" w:hanging="283"/>
      <w:contextualSpacing/>
    </w:pPr>
  </w:style>
  <w:style w:type="paragraph" w:styleId="Luettelo5">
    <w:name w:val="List 5"/>
    <w:basedOn w:val="Normaali"/>
    <w:uiPriority w:val="99"/>
    <w:semiHidden/>
    <w:rsid w:val="000D5063"/>
    <w:pPr>
      <w:ind w:left="1415" w:hanging="283"/>
      <w:contextualSpacing/>
    </w:pPr>
  </w:style>
  <w:style w:type="paragraph" w:styleId="Merkittyluettelo">
    <w:name w:val="List Bullet"/>
    <w:basedOn w:val="Normaali"/>
    <w:uiPriority w:val="1"/>
    <w:unhideWhenUsed/>
    <w:qFormat/>
    <w:rsid w:val="00585E34"/>
    <w:pPr>
      <w:numPr>
        <w:numId w:val="5"/>
      </w:numPr>
    </w:pPr>
  </w:style>
  <w:style w:type="numbering" w:customStyle="1" w:styleId="IstMerkittyluetteloC0">
    <w:name w:val="Ist_Merkitty luettelo C0"/>
    <w:basedOn w:val="Eiluetteloa"/>
    <w:uiPriority w:val="99"/>
    <w:rsid w:val="000D5063"/>
    <w:pPr>
      <w:numPr>
        <w:numId w:val="1"/>
      </w:numPr>
    </w:pPr>
  </w:style>
  <w:style w:type="numbering" w:customStyle="1" w:styleId="IstmerkittyluetteloC1">
    <w:name w:val="Ist_merkitty luettelo C1"/>
    <w:basedOn w:val="Eiluetteloa"/>
    <w:uiPriority w:val="99"/>
    <w:rsid w:val="00B536DC"/>
    <w:pPr>
      <w:numPr>
        <w:numId w:val="2"/>
      </w:numPr>
    </w:pPr>
  </w:style>
  <w:style w:type="numbering" w:customStyle="1" w:styleId="IstMerkittyluetteloC2">
    <w:name w:val="Ist_Merkitty luettelo C2"/>
    <w:basedOn w:val="Eiluetteloa"/>
    <w:uiPriority w:val="99"/>
    <w:rsid w:val="006824D0"/>
    <w:pPr>
      <w:numPr>
        <w:numId w:val="3"/>
      </w:numPr>
    </w:pPr>
  </w:style>
  <w:style w:type="paragraph" w:styleId="Merkittyluettelo2">
    <w:name w:val="List Bullet 2"/>
    <w:basedOn w:val="Normaali"/>
    <w:uiPriority w:val="1"/>
    <w:unhideWhenUsed/>
    <w:qFormat/>
    <w:rsid w:val="0085549C"/>
    <w:pPr>
      <w:numPr>
        <w:numId w:val="8"/>
      </w:numPr>
    </w:pPr>
  </w:style>
  <w:style w:type="numbering" w:customStyle="1" w:styleId="IstNumeroituOtsikko1">
    <w:name w:val="Ist_Numeroitu_Otsikko 1"/>
    <w:uiPriority w:val="99"/>
    <w:rsid w:val="003D46C9"/>
    <w:pPr>
      <w:numPr>
        <w:numId w:val="6"/>
      </w:numPr>
    </w:pPr>
  </w:style>
  <w:style w:type="paragraph" w:styleId="Merkittyluettelo3">
    <w:name w:val="List Bullet 3"/>
    <w:basedOn w:val="Normaali"/>
    <w:uiPriority w:val="1"/>
    <w:unhideWhenUsed/>
    <w:qFormat/>
    <w:rsid w:val="000134FB"/>
    <w:pPr>
      <w:numPr>
        <w:numId w:val="4"/>
      </w:numPr>
    </w:pPr>
  </w:style>
  <w:style w:type="paragraph" w:customStyle="1" w:styleId="Otsikko2Num">
    <w:name w:val="Otsikko_2_Num"/>
    <w:basedOn w:val="Normaali"/>
    <w:next w:val="KappaleC1"/>
    <w:uiPriority w:val="1"/>
    <w:qFormat/>
    <w:rsid w:val="00912566"/>
    <w:pPr>
      <w:numPr>
        <w:ilvl w:val="1"/>
        <w:numId w:val="7"/>
      </w:numPr>
      <w:ind w:left="170"/>
      <w:outlineLvl w:val="1"/>
    </w:pPr>
    <w:rPr>
      <w:rFonts w:asciiTheme="majorHAnsi" w:hAnsiTheme="majorHAnsi"/>
      <w:b/>
    </w:rPr>
  </w:style>
  <w:style w:type="paragraph" w:customStyle="1" w:styleId="Otsikko3Num">
    <w:name w:val="Otsikko_3_Num"/>
    <w:basedOn w:val="Normaali"/>
    <w:next w:val="KappaleC1"/>
    <w:uiPriority w:val="1"/>
    <w:qFormat/>
    <w:rsid w:val="00912566"/>
    <w:pPr>
      <w:numPr>
        <w:ilvl w:val="2"/>
        <w:numId w:val="7"/>
      </w:numPr>
      <w:ind w:left="170"/>
      <w:outlineLvl w:val="2"/>
    </w:pPr>
    <w:rPr>
      <w:rFonts w:asciiTheme="majorHAnsi" w:hAnsiTheme="majorHAnsi"/>
      <w:b/>
    </w:rPr>
  </w:style>
  <w:style w:type="paragraph" w:customStyle="1" w:styleId="Asiaotsikko">
    <w:name w:val="Asiaotsikko"/>
    <w:basedOn w:val="Normaali"/>
    <w:next w:val="KappaleC1"/>
    <w:qFormat/>
    <w:rsid w:val="00585E34"/>
    <w:pPr>
      <w:contextualSpacing/>
    </w:pPr>
    <w:rPr>
      <w:rFonts w:asciiTheme="majorHAnsi" w:eastAsiaTheme="majorEastAsia" w:hAnsiTheme="majorHAnsi" w:cstheme="majorBidi"/>
      <w:b/>
      <w:spacing w:val="5"/>
      <w:kern w:val="28"/>
      <w:szCs w:val="52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927556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927556"/>
    <w:rPr>
      <w:rFonts w:ascii="Tahoma" w:hAnsi="Tahoma" w:cs="Tahoma"/>
      <w:sz w:val="16"/>
      <w:szCs w:val="16"/>
    </w:rPr>
  </w:style>
  <w:style w:type="character" w:styleId="Paikkamerkkiteksti">
    <w:name w:val="Placeholder Text"/>
    <w:basedOn w:val="Kappaleenoletusfontti"/>
    <w:uiPriority w:val="99"/>
    <w:semiHidden/>
    <w:rsid w:val="002F6C84"/>
    <w:rPr>
      <w:color w:val="808080"/>
    </w:rPr>
  </w:style>
  <w:style w:type="character" w:styleId="Hyperlinkki">
    <w:name w:val="Hyperlink"/>
    <w:basedOn w:val="Kappaleenoletusfontti"/>
    <w:qFormat/>
    <w:rsid w:val="00593685"/>
    <w:rPr>
      <w:rFonts w:asciiTheme="minorHAnsi" w:hAnsiTheme="minorHAnsi"/>
      <w:color w:val="1F497D" w:themeColor="hyperlink"/>
      <w:sz w:val="22"/>
      <w:u w:val="single"/>
    </w:rPr>
  </w:style>
  <w:style w:type="paragraph" w:styleId="Leipteksti">
    <w:name w:val="Body Text"/>
    <w:basedOn w:val="Normaali"/>
    <w:link w:val="LeiptekstiChar"/>
    <w:semiHidden/>
    <w:qFormat/>
    <w:rsid w:val="00B45870"/>
    <w:pPr>
      <w:ind w:left="2608"/>
    </w:pPr>
    <w:rPr>
      <w:rFonts w:eastAsia="Times New Roman" w:cs="Times New Roman"/>
      <w:snapToGrid w:val="0"/>
      <w:szCs w:val="20"/>
      <w:lang w:eastAsia="fi-FI"/>
    </w:rPr>
  </w:style>
  <w:style w:type="character" w:customStyle="1" w:styleId="LeiptekstiChar">
    <w:name w:val="Leipäteksti Char"/>
    <w:basedOn w:val="Kappaleenoletusfontti"/>
    <w:link w:val="Leipteksti"/>
    <w:semiHidden/>
    <w:rsid w:val="00696472"/>
    <w:rPr>
      <w:rFonts w:asciiTheme="minorHAnsi" w:eastAsia="Times New Roman" w:hAnsiTheme="minorHAnsi" w:cs="Times New Roman"/>
      <w:snapToGrid w:val="0"/>
      <w:szCs w:val="20"/>
      <w:lang w:eastAsia="fi-FI"/>
    </w:rPr>
  </w:style>
  <w:style w:type="paragraph" w:customStyle="1" w:styleId="SivuotsikkoRiippuvasis">
    <w:name w:val="Sivuotsikko Riippuva sis"/>
    <w:basedOn w:val="Leipteksti"/>
    <w:qFormat/>
    <w:rsid w:val="00871A83"/>
    <w:pPr>
      <w:ind w:left="1304" w:hanging="1304"/>
    </w:pPr>
    <w:rPr>
      <w:rFonts w:ascii="Arial" w:hAnsi="Arial"/>
    </w:rPr>
  </w:style>
  <w:style w:type="paragraph" w:styleId="Yltunniste">
    <w:name w:val="header"/>
    <w:basedOn w:val="Normaali"/>
    <w:link w:val="YltunnisteChar"/>
    <w:uiPriority w:val="99"/>
    <w:unhideWhenUsed/>
    <w:rsid w:val="00632A91"/>
    <w:pPr>
      <w:tabs>
        <w:tab w:val="center" w:pos="4513"/>
        <w:tab w:val="right" w:pos="9026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632A91"/>
    <w:rPr>
      <w:rFonts w:asciiTheme="minorHAnsi" w:hAnsiTheme="minorHAnsi"/>
    </w:rPr>
  </w:style>
  <w:style w:type="table" w:styleId="Vaalealuettelo-korostus3">
    <w:name w:val="Light List Accent 3"/>
    <w:aliases w:val="Kys taulukko1"/>
    <w:basedOn w:val="Normaalitaulukko"/>
    <w:uiPriority w:val="61"/>
    <w:rsid w:val="001A1B73"/>
    <w:tblPr>
      <w:tblStyleRowBandSize w:val="1"/>
      <w:tblStyleColBandSize w:val="1"/>
      <w:tblBorders>
        <w:top w:val="single" w:sz="8" w:space="0" w:color="5EB6E4" w:themeColor="accent3"/>
        <w:left w:val="single" w:sz="8" w:space="0" w:color="5EB6E4" w:themeColor="accent3"/>
        <w:bottom w:val="single" w:sz="8" w:space="0" w:color="5EB6E4" w:themeColor="accent3"/>
        <w:right w:val="single" w:sz="8" w:space="0" w:color="5EB6E4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EB6E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EB6E4" w:themeColor="accent3"/>
          <w:left w:val="single" w:sz="8" w:space="0" w:color="5EB6E4" w:themeColor="accent3"/>
          <w:bottom w:val="single" w:sz="8" w:space="0" w:color="5EB6E4" w:themeColor="accent3"/>
          <w:right w:val="single" w:sz="8" w:space="0" w:color="5EB6E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EB6E4" w:themeColor="accent3"/>
          <w:left w:val="single" w:sz="8" w:space="0" w:color="5EB6E4" w:themeColor="accent3"/>
          <w:bottom w:val="single" w:sz="8" w:space="0" w:color="5EB6E4" w:themeColor="accent3"/>
          <w:right w:val="single" w:sz="8" w:space="0" w:color="5EB6E4" w:themeColor="accent3"/>
        </w:tcBorders>
      </w:tcPr>
    </w:tblStylePr>
    <w:tblStylePr w:type="band1Horz">
      <w:tblPr/>
      <w:tcPr>
        <w:tcBorders>
          <w:top w:val="single" w:sz="8" w:space="0" w:color="5EB6E4" w:themeColor="accent3"/>
          <w:left w:val="single" w:sz="8" w:space="0" w:color="5EB6E4" w:themeColor="accent3"/>
          <w:bottom w:val="single" w:sz="8" w:space="0" w:color="5EB6E4" w:themeColor="accent3"/>
          <w:right w:val="single" w:sz="8" w:space="0" w:color="5EB6E4" w:themeColor="accent3"/>
        </w:tcBorders>
      </w:tcPr>
    </w:tblStylePr>
  </w:style>
  <w:style w:type="paragraph" w:styleId="Leipteksti2">
    <w:name w:val="Body Text 2"/>
    <w:basedOn w:val="Normaali"/>
    <w:link w:val="Leipteksti2Char"/>
    <w:rsid w:val="00D80B53"/>
    <w:pPr>
      <w:tabs>
        <w:tab w:val="left" w:pos="0"/>
        <w:tab w:val="left" w:pos="1298"/>
        <w:tab w:val="left" w:pos="2596"/>
        <w:tab w:val="left" w:pos="3895"/>
        <w:tab w:val="left" w:pos="5192"/>
        <w:tab w:val="left" w:pos="6490"/>
        <w:tab w:val="left" w:pos="7789"/>
        <w:tab w:val="left" w:pos="9087"/>
      </w:tabs>
      <w:ind w:right="568"/>
      <w:jc w:val="both"/>
    </w:pPr>
    <w:rPr>
      <w:rFonts w:ascii="Arial" w:eastAsia="Times New Roman" w:hAnsi="Arial" w:cs="Times New Roman"/>
      <w:b/>
      <w:sz w:val="28"/>
      <w:szCs w:val="20"/>
      <w:lang w:eastAsia="fi-FI"/>
    </w:rPr>
  </w:style>
  <w:style w:type="character" w:customStyle="1" w:styleId="Leipteksti2Char">
    <w:name w:val="Leipäteksti 2 Char"/>
    <w:basedOn w:val="Kappaleenoletusfontti"/>
    <w:link w:val="Leipteksti2"/>
    <w:rsid w:val="00D80B53"/>
    <w:rPr>
      <w:rFonts w:ascii="Arial" w:eastAsia="Times New Roman" w:hAnsi="Arial" w:cs="Times New Roman"/>
      <w:b/>
      <w:sz w:val="28"/>
      <w:szCs w:val="20"/>
      <w:lang w:eastAsia="fi-FI"/>
    </w:rPr>
  </w:style>
  <w:style w:type="paragraph" w:styleId="Leipteksti3">
    <w:name w:val="Body Text 3"/>
    <w:basedOn w:val="Normaali"/>
    <w:link w:val="Leipteksti3Char"/>
    <w:rsid w:val="00D80B53"/>
    <w:rPr>
      <w:rFonts w:ascii="Arial" w:eastAsia="Times New Roman" w:hAnsi="Arial" w:cs="Times New Roman"/>
      <w:sz w:val="24"/>
      <w:szCs w:val="20"/>
      <w:lang w:eastAsia="fi-FI"/>
    </w:rPr>
  </w:style>
  <w:style w:type="character" w:customStyle="1" w:styleId="Leipteksti3Char">
    <w:name w:val="Leipäteksti 3 Char"/>
    <w:basedOn w:val="Kappaleenoletusfontti"/>
    <w:link w:val="Leipteksti3"/>
    <w:rsid w:val="00D80B53"/>
    <w:rPr>
      <w:rFonts w:ascii="Arial" w:eastAsia="Times New Roman" w:hAnsi="Arial" w:cs="Times New Roman"/>
      <w:sz w:val="24"/>
      <w:szCs w:val="20"/>
      <w:lang w:eastAsia="fi-FI"/>
    </w:rPr>
  </w:style>
  <w:style w:type="table" w:customStyle="1" w:styleId="TaulukkoRuudukko1">
    <w:name w:val="Taulukko Ruudukko1"/>
    <w:basedOn w:val="Normaalitaulukko"/>
    <w:next w:val="TaulukkoRuudukko"/>
    <w:rsid w:val="00AF539C"/>
    <w:rPr>
      <w:rFonts w:ascii="Times New Roman" w:eastAsia="Times New Roman" w:hAnsi="Times New Roman" w:cs="Times New Roman"/>
      <w:sz w:val="20"/>
      <w:szCs w:val="20"/>
      <w:lang w:eastAsia="fi-F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21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1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1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0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0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5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tyles" Target="styles.xml"/><Relationship Id="rId12" Type="http://schemas.openxmlformats.org/officeDocument/2006/relationships/hyperlink" Target="http://www.redy.info/" TargetMode="External"/><Relationship Id="rId17" Type="http://schemas.openxmlformats.org/officeDocument/2006/relationships/image" Target="media/image5.jpe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eader" Target="header2.xm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7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jpeg"/><Relationship Id="rId22" Type="http://schemas.openxmlformats.org/officeDocument/2006/relationships/image" Target="media/image10.png"/><Relationship Id="rId27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C1541D87823E4C74A35574A5310D58A9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73F1A44E-E7A8-42A7-BB61-F0183D432045}"/>
      </w:docPartPr>
      <w:docPartBody>
        <w:p w:rsidR="0025242E" w:rsidRDefault="00871327">
          <w:pPr>
            <w:pStyle w:val="C1541D87823E4C74A35574A5310D58A9"/>
          </w:pPr>
          <w:r w:rsidRPr="008A7792">
            <w:rPr>
              <w:rStyle w:val="Paikkamerkkiteksti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327"/>
    <w:rsid w:val="0025242E"/>
    <w:rsid w:val="00383B6A"/>
    <w:rsid w:val="00726927"/>
    <w:rsid w:val="00871327"/>
    <w:rsid w:val="00897735"/>
    <w:rsid w:val="00913F3E"/>
    <w:rsid w:val="00965A53"/>
    <w:rsid w:val="00986E4C"/>
    <w:rsid w:val="00C06E55"/>
    <w:rsid w:val="00D23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Paikkamerkkiteksti">
    <w:name w:val="Placeholder Text"/>
    <w:basedOn w:val="Kappaleenoletusfontti"/>
    <w:uiPriority w:val="99"/>
    <w:semiHidden/>
    <w:rPr>
      <w:color w:val="808080"/>
    </w:rPr>
  </w:style>
  <w:style w:type="paragraph" w:customStyle="1" w:styleId="C1541D87823E4C74A35574A5310D58A9">
    <w:name w:val="C1541D87823E4C74A35574A5310D58A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-teema">
  <a:themeElements>
    <a:clrScheme name="SHP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ECB00"/>
      </a:accent1>
      <a:accent2>
        <a:srgbClr val="C60C30"/>
      </a:accent2>
      <a:accent3>
        <a:srgbClr val="5EB6E4"/>
      </a:accent3>
      <a:accent4>
        <a:srgbClr val="1E1E1E"/>
      </a:accent4>
      <a:accent5>
        <a:srgbClr val="FFEA98"/>
      </a:accent5>
      <a:accent6>
        <a:srgbClr val="F45574"/>
      </a:accent6>
      <a:hlink>
        <a:srgbClr val="1F497D"/>
      </a:hlink>
      <a:folHlink>
        <a:srgbClr val="548DD4"/>
      </a:folHlink>
    </a:clrScheme>
    <a:fontScheme name="SHP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bs:GrowBusinessDocument xmlns:gbs="http://www.software-innovation.no/growBusinessDocument" gbs:officeVersion="2007" gbs:sourceId="316582" gbs:entity="Document" gbs:templateDesignerVersion="3.1 F">
  <gbs:ToDocumentCategory.Description gbs:loadFromGrowBusiness="OnEdit" gbs:saveInGrowBusiness="False" gbs:connected="true" gbs:recno="" gbs:entity="" gbs:datatype="string" gbs:key="10000" gbs:removeContentControl="0">Potilasohje</gbs:ToDocumentCategory.Description>
  <gbs:DocumentNumber gbs:loadFromGrowBusiness="OnEdit" gbs:saveInGrowBusiness="False" gbs:connected="true" gbs:recno="" gbs:entity="" gbs:datatype="string" gbs:key="10001" gbs:removeContentControl="0">OHJE-2018-00594</gbs:DocumentNumber>
  <gbs:CF_noark_classification_code.Code gbs:loadFromGrowBusiness="OnEdit" gbs:saveInGrowBusiness="False" gbs:connected="true" gbs:recno="" gbs:entity="" gbs:datatype="string" gbs:key="10002" gbs:removeContentControl="0">00.01.01.02</gbs:CF_noark_classification_code.Code>
  <gbs:Title gbs:loadFromGrowBusiness="OnEdit" gbs:saveInGrowBusiness="False" gbs:connected="true" gbs:recno="" gbs:entity="" gbs:datatype="string" gbs:key="10003" gbs:removeContentControl="0">Olkahermopunosvaurion liikehoito-ohje</gbs:Title>
  <gbs:CF_instructiondescription gbs:loadFromGrowBusiness="OnEdit" gbs:saveInGrowBusiness="False" gbs:connected="true" gbs:recno="" gbs:entity="" gbs:datatype="note" gbs:key="10004" gbs:removeContentControl="0">Fysiatrian ohje. Vastasyntyneen olkahermopunosvaurion jälkeiset liikehoito-ohjeet vanhemmille. </gbs:CF_instructiondescription>
  <gbs:ToActivityContactJOINEX.Name gbs:loadFromGrowBusiness="OnProduce" gbs:saveInGrowBusiness="False" gbs:connected="true" gbs:recno="" gbs:entity="" gbs:datatype="string" gbs:key="10005" gbs:removeContentControl="0" gbs:joinex="[JOINEX=[ToRole] {!OJEX!}=100008]">Fysiatrian osasto Puijo 14961</gbs:ToActivityContactJOINEX.Name>
  <gbs:ToAccessCode.Description gbs:loadFromGrowBusiness="OnEdit" gbs:saveInGrowBusiness="False" gbs:connected="true" gbs:recno="" gbs:entity="" gbs:datatype="string" gbs:key="10006" gbs:joinex="[JOINEX=[Recno] {!OJEX!}&gt;0]" gbs:removeContentControl="0">Julkinen</gbs:ToAccessCode.Description>
  <gbs:Lists>
    <gbs:MultipleLines>
    </gbs:MultipleLines>
    <gbs:SingleLines>
      <gbs:ToVersion gbs:name="Revisio" gbs:removeList="False" gbs:loadFromGrowBusiness="OnEdit" gbs:saveInGrowBusiness="False" gbs:removeContentControl="0">
        <gbs:DisplayField gbs:key="10007">01</gbs:DisplayField>
        <gbs:Sorting>
          <gbs:Sort gbs:direction="desc">ToVersion.Version</gbs:Sort>
        </gbs:Sorting>
        <gbs:Criteria gbs:operator="and">
          <gbs:Criterion gbs:field="::ClosedDate" gbs:operator="is null">
          </gbs:Criterion>
          <gbs:Criterion gbs:field="//ToDocumentStatus::Recno" gbs:operator="!=">104</gbs:Criterion>
        </gbs:Criteria>
        <gbs:ToVersion.Version/>
      </gbs:ToVersion>
    </gbs:SingleLines>
  </gbs:Lists>
</gbs:GrowBusinessDocument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A364F0A8EE493E45805E038F9E9F832B" ma:contentTypeVersion="0" ma:contentTypeDescription="Luo uusi asiakirja." ma:contentTypeScope="" ma:versionID="196a75828d766dc3c236f78a7be6c0fa">
  <xsd:schema xmlns:xsd="http://www.w3.org/2001/XMLSchema" xmlns:p="http://schemas.microsoft.com/office/2006/metadata/properties" targetNamespace="http://schemas.microsoft.com/office/2006/metadata/properties" ma:root="true" ma:fieldsID="22c9da951e987266d296bc1d7d04551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 ma:readOnly="true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CC913A-28E9-48B9-9B3A-14A2D733BB95}">
  <ds:schemaRefs>
    <ds:schemaRef ds:uri="http://www.software-innovation.no/growBusinessDocument"/>
  </ds:schemaRefs>
</ds:datastoreItem>
</file>

<file path=customXml/itemProps2.xml><?xml version="1.0" encoding="utf-8"?>
<ds:datastoreItem xmlns:ds="http://schemas.openxmlformats.org/officeDocument/2006/customXml" ds:itemID="{93650AB5-92E5-4A39-885E-6BC64245BC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EAEAA558-2CBC-4B79-A0B4-80A7099C0EF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5E9955F-704D-484C-9B7F-ADF6E012E6A2}">
  <ds:schemaRefs>
    <ds:schemaRef ds:uri="http://schemas.microsoft.com/office/2006/metadata/properties"/>
  </ds:schemaRefs>
</ds:datastoreItem>
</file>

<file path=customXml/itemProps5.xml><?xml version="1.0" encoding="utf-8"?>
<ds:datastoreItem xmlns:ds="http://schemas.openxmlformats.org/officeDocument/2006/customXml" ds:itemID="{548BE8EB-2889-4EF8-B569-2F0BA248D1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288</Words>
  <Characters>2334</Characters>
  <Application>Microsoft Office Word</Application>
  <DocSecurity>0</DocSecurity>
  <Lines>19</Lines>
  <Paragraphs>5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Istekki Oy</Company>
  <LinksUpToDate>false</LinksUpToDate>
  <CharactersWithSpaces>2617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Lähderinne Reetta</dc:creator>
  <dc:description>Doha ohjemalli 18.2.2013</dc:description>
  <cp:lastModifiedBy>Lähderinne Reetta</cp:lastModifiedBy>
  <cp:revision>2</cp:revision>
  <cp:lastPrinted>2013-09-13T06:29:00Z</cp:lastPrinted>
  <dcterms:created xsi:type="dcterms:W3CDTF">2018-11-20T11:31:00Z</dcterms:created>
  <dcterms:modified xsi:type="dcterms:W3CDTF">2018-11-20T11:31:00Z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0x010100A364F0A8EE493E45805E038F9E9F832B</vt:lpwstr>
  </property>
  <property fmtid="{D5CDD505-2E9C-101B-9397-08002B2CF9AE}" pid="3" name="templateFilePath">
    <vt:lpwstr>\\Z10099\D360_DocProd_tuotanto\templates\ohjemalli_potilasohje_v29.dotx</vt:lpwstr>
  </property>
  <property fmtid="{D5CDD505-2E9C-101B-9397-08002B2CF9AE}" pid="4" name="filePathOneNote">
    <vt:lpwstr>\\Z10099\D360_Work_tuotanto\onenote\shp\reettala\</vt:lpwstr>
  </property>
  <property fmtid="{D5CDD505-2E9C-101B-9397-08002B2CF9AE}" pid="5" name="comment">
    <vt:lpwstr>Olkahermopunosvaurion liikehoito-ohje</vt:lpwstr>
  </property>
  <property fmtid="{D5CDD505-2E9C-101B-9397-08002B2CF9AE}" pid="6" name="docId">
    <vt:lpwstr>316582</vt:lpwstr>
  </property>
  <property fmtid="{D5CDD505-2E9C-101B-9397-08002B2CF9AE}" pid="7" name="fileVersionId">
    <vt:lpwstr>
    </vt:lpwstr>
  </property>
  <property fmtid="{D5CDD505-2E9C-101B-9397-08002B2CF9AE}" pid="8" name="sourceId">
    <vt:lpwstr>
    </vt:lpwstr>
  </property>
  <property fmtid="{D5CDD505-2E9C-101B-9397-08002B2CF9AE}" pid="9" name="templateId">
    <vt:lpwstr>98203</vt:lpwstr>
  </property>
  <property fmtid="{D5CDD505-2E9C-101B-9397-08002B2CF9AE}" pid="10" name="module">
    <vt:lpwstr>
    </vt:lpwstr>
  </property>
  <property fmtid="{D5CDD505-2E9C-101B-9397-08002B2CF9AE}" pid="11" name="customParams">
    <vt:lpwstr>
    </vt:lpwstr>
  </property>
  <property fmtid="{D5CDD505-2E9C-101B-9397-08002B2CF9AE}" pid="12" name="external">
    <vt:lpwstr>0</vt:lpwstr>
  </property>
  <property fmtid="{D5CDD505-2E9C-101B-9397-08002B2CF9AE}" pid="13" name="ExternalControlledCheckOut">
    <vt:lpwstr>
    </vt:lpwstr>
  </property>
  <property fmtid="{D5CDD505-2E9C-101B-9397-08002B2CF9AE}" pid="14" name="createdBy">
    <vt:lpwstr>Lähderinne Reetta</vt:lpwstr>
  </property>
  <property fmtid="{D5CDD505-2E9C-101B-9397-08002B2CF9AE}" pid="15" name="modifiedBy">
    <vt:lpwstr>Lähderinne Reetta</vt:lpwstr>
  </property>
  <property fmtid="{D5CDD505-2E9C-101B-9397-08002B2CF9AE}" pid="16" name="action">
    <vt:lpwstr>edit</vt:lpwstr>
  </property>
  <property fmtid="{D5CDD505-2E9C-101B-9397-08002B2CF9AE}" pid="17" name="serverName">
    <vt:lpwstr>d360.shp.fi</vt:lpwstr>
  </property>
  <property fmtid="{D5CDD505-2E9C-101B-9397-08002B2CF9AE}" pid="18" name="externalUser">
    <vt:lpwstr>
    </vt:lpwstr>
  </property>
  <property fmtid="{D5CDD505-2E9C-101B-9397-08002B2CF9AE}" pid="19" name="currentVerId">
    <vt:lpwstr>276162</vt:lpwstr>
  </property>
  <property fmtid="{D5CDD505-2E9C-101B-9397-08002B2CF9AE}" pid="20" name="Operation">
    <vt:lpwstr>CheckoutFile</vt:lpwstr>
  </property>
  <property fmtid="{D5CDD505-2E9C-101B-9397-08002B2CF9AE}" pid="21" name="BackOfficeType">
    <vt:lpwstr>growBusiness Solutions</vt:lpwstr>
  </property>
  <property fmtid="{D5CDD505-2E9C-101B-9397-08002B2CF9AE}" pid="22" name="Server">
    <vt:lpwstr>d360.shp.fi</vt:lpwstr>
  </property>
  <property fmtid="{D5CDD505-2E9C-101B-9397-08002B2CF9AE}" pid="23" name="Protocol">
    <vt:lpwstr>off</vt:lpwstr>
  </property>
  <property fmtid="{D5CDD505-2E9C-101B-9397-08002B2CF9AE}" pid="24" name="Site">
    <vt:lpwstr>/locator.aspx</vt:lpwstr>
  </property>
  <property fmtid="{D5CDD505-2E9C-101B-9397-08002B2CF9AE}" pid="25" name="FileID">
    <vt:lpwstr>323064</vt:lpwstr>
  </property>
  <property fmtid="{D5CDD505-2E9C-101B-9397-08002B2CF9AE}" pid="26" name="VerID">
    <vt:lpwstr>0</vt:lpwstr>
  </property>
  <property fmtid="{D5CDD505-2E9C-101B-9397-08002B2CF9AE}" pid="27" name="FilePath">
    <vt:lpwstr>\\Z10099\D360_Work_tuotanto\work\shp\reettala</vt:lpwstr>
  </property>
  <property fmtid="{D5CDD505-2E9C-101B-9397-08002B2CF9AE}" pid="28" name="FileName">
    <vt:lpwstr>OHJE-2018-00594 Olkahermopunosvaurion liikehoito-ohje 323064_276162_0.DOCX</vt:lpwstr>
  </property>
  <property fmtid="{D5CDD505-2E9C-101B-9397-08002B2CF9AE}" pid="29" name="FullFileName">
    <vt:lpwstr>\\Z10099\D360_Work_tuotanto\work\shp\reettala\OHJE-2018-00594 Olkahermopunosvaurion liikehoito-ohje 323064_276162_0.DOCX</vt:lpwstr>
  </property>
</Properties>
</file>