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tag w:val="Title"/>
        <w:id w:val="10003"/>
        <w:placeholder>
          <w:docPart w:val="C1541D87823E4C74A35574A5310D58A9"/>
        </w:placeholder>
        <w:dataBinding w:prefixMappings="xmlns:gbs='http://www.software-innovation.no/growBusinessDocument'" w:xpath="/gbs:GrowBusinessDocument/gbs:Title[@gbs:key='10003']" w:storeItemID="{DACC913A-28E9-48B9-9B3A-14A2D733BB95}"/>
        <w:text/>
      </w:sdtPr>
      <w:sdtEndPr/>
      <w:sdtContent>
        <w:p w:rsidR="00871A83" w:rsidRPr="008F21D0" w:rsidRDefault="008F21D0" w:rsidP="002D7B59">
          <w:pPr>
            <w:pStyle w:val="Otsikko10"/>
          </w:pPr>
          <w:r>
            <w:t>Gynekologisen syövän sairastaneen potilaan seuranta hoitojen päättymisen jälkeen</w:t>
          </w:r>
        </w:p>
      </w:sdtContent>
    </w:sdt>
    <w:p w:rsidR="00871A83" w:rsidRPr="008F21D0" w:rsidRDefault="00871A83" w:rsidP="00871A83"/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8609"/>
      </w:tblGrid>
      <w:tr w:rsidR="00871A83" w:rsidRPr="00871A83" w:rsidTr="0080213A">
        <w:tc>
          <w:tcPr>
            <w:tcW w:w="1280" w:type="dxa"/>
          </w:tcPr>
          <w:p w:rsidR="00871A83" w:rsidRPr="00871A83" w:rsidRDefault="00871A83" w:rsidP="00871A83">
            <w:r w:rsidRPr="00871A83">
              <w:t>Kuvaus:</w:t>
            </w:r>
          </w:p>
        </w:tc>
        <w:tc>
          <w:tcPr>
            <w:tcW w:w="8609" w:type="dxa"/>
          </w:tcPr>
          <w:sdt>
            <w:sdtPr>
              <w:tag w:val="CF_instructiondescription"/>
              <w:id w:val="10004"/>
              <w:placeholder>
                <w:docPart w:val="C1541D87823E4C74A35574A5310D58A9"/>
              </w:placeholder>
              <w:dataBinding w:prefixMappings="xmlns:gbs='http://www.software-innovation.no/growBusinessDocument'" w:xpath="/gbs:GrowBusinessDocument/gbs:CF_instructiondescription[@gbs:key='10004']" w:storeItemID="{DACC913A-28E9-48B9-9B3A-14A2D733BB95}"/>
              <w:text/>
            </w:sdtPr>
            <w:sdtEndPr/>
            <w:sdtContent>
              <w:p w:rsidR="00871A83" w:rsidRPr="00871A83" w:rsidRDefault="008F21D0" w:rsidP="00871A83">
                <w:r>
                  <w:t>Ohje potilaalle oirepoliklinikan seurannasta</w:t>
                </w:r>
              </w:p>
            </w:sdtContent>
          </w:sdt>
        </w:tc>
      </w:tr>
    </w:tbl>
    <w:p w:rsidR="00871A83" w:rsidRDefault="00871A83" w:rsidP="00871A83"/>
    <w:p w:rsidR="008F21D0" w:rsidRDefault="008F21D0" w:rsidP="008F21D0"/>
    <w:p w:rsidR="008F21D0" w:rsidRDefault="008F21D0" w:rsidP="008F21D0">
      <w:bookmarkStart w:id="0" w:name="_GoBack"/>
      <w:bookmarkEnd w:id="0"/>
      <w:r>
        <w:t xml:space="preserve">Klinikassamme on seurattu gynekologisen syövän sairastanutta potilasta 3-5 vuotta hoitojen päättymisen jälkeen syöpätyypistä riippuen. Syövän mahdollinen uusiutuminen tapahtuu yleensä 2-3 vuoden kuluttua taudin toteamisen jälkeen. Pienellä osalla potilaista syöpä voi uusiutua vielä useammankin vuoden jälkeen. Tutkimusten mukaan tiheä ja vuosia kestävä poliklinikkaseuranta ei vaikuta uusiutuneen gynekologisen syövän ennusteeseen. </w:t>
      </w:r>
    </w:p>
    <w:p w:rsidR="008F21D0" w:rsidRDefault="008F21D0" w:rsidP="008F21D0"/>
    <w:p w:rsidR="008F21D0" w:rsidRDefault="008F21D0" w:rsidP="008F21D0"/>
    <w:p w:rsidR="008F21D0" w:rsidRDefault="008F21D0" w:rsidP="008F21D0">
      <w:r>
        <w:t xml:space="preserve">Edellä mainituista syistä olemme muuttaneet seurantakäytäntöämme. Osa seurantakäynneistä muutetaan ns. oirepoliklinikka-kontrolleiksi. Tämä tarkoittaa sitä, että potilaan vointia seurataan syöpäpotilaan hoitoon perehtyneen sairaanhoitajan tekemin puhelinsoitoin 6 kk välein. Tarvittaessa puhelinsoiton perusteella potilas ohjataan verikokeisiin, kuvantamistutkimuksiin ja/tai lääkärin vastaanotolle, jos epäilyttäviä oireita ilmenee puhelun perusteella. Potilaalle lähetetään tieto edeltävästi minä päivänä hoitajan puhelinhaastattelu suoritetaan. </w:t>
      </w:r>
    </w:p>
    <w:p w:rsidR="008F21D0" w:rsidRDefault="008F21D0" w:rsidP="008F21D0"/>
    <w:p w:rsidR="008F21D0" w:rsidRDefault="008F21D0" w:rsidP="008F21D0"/>
    <w:p w:rsidR="008F21D0" w:rsidRDefault="008F21D0" w:rsidP="008F21D0">
      <w:r>
        <w:t xml:space="preserve">Potilaat voivat myös itse tarvittaessa ottaa yhteyttä naistenpoliklinikan sairaanhoitajaan. </w:t>
      </w:r>
    </w:p>
    <w:p w:rsidR="008F21D0" w:rsidRDefault="008F21D0" w:rsidP="008F21D0"/>
    <w:p w:rsidR="008F21D0" w:rsidRDefault="008F21D0" w:rsidP="008F21D0"/>
    <w:p w:rsidR="008F21D0" w:rsidRDefault="008F21D0" w:rsidP="008F21D0">
      <w:r>
        <w:t xml:space="preserve">Monet gynekologista syöpää sairastaneet tarvitsevat tukea ja apua myös erikoissairaanhoidon seurannan päättymisen jälkeen. Apua ja neuvoja voi saada terveyskeskuksista, syöpäpotilaiden neuvontapalvelusta sekä syöpäjärjestöiltä.  </w:t>
      </w:r>
    </w:p>
    <w:p w:rsidR="008F21D0" w:rsidRDefault="008F21D0" w:rsidP="008F21D0"/>
    <w:p w:rsidR="008F21D0" w:rsidRDefault="008F21D0" w:rsidP="008F21D0"/>
    <w:p w:rsidR="008F21D0" w:rsidRDefault="008F21D0" w:rsidP="008F21D0">
      <w:r>
        <w:t>Naistentautien oirepoliklinikan sairaanhoitajan puh. 044 7172737.</w:t>
      </w:r>
    </w:p>
    <w:p w:rsidR="008F21D0" w:rsidRDefault="008F21D0" w:rsidP="008F21D0"/>
    <w:p w:rsidR="008F21D0" w:rsidRDefault="008F21D0" w:rsidP="008F21D0">
      <w:r>
        <w:t>Soittoajat: maanantaista torstaihin klo 8-15</w:t>
      </w:r>
    </w:p>
    <w:p w:rsidR="008F21D0" w:rsidRDefault="008F21D0" w:rsidP="008F21D0">
      <w:r>
        <w:t xml:space="preserve">                 perjantaisin klo 8-14</w:t>
      </w:r>
      <w:r>
        <w:tab/>
      </w:r>
    </w:p>
    <w:p w:rsidR="008F21D0" w:rsidRPr="009B4A3D" w:rsidRDefault="008F21D0" w:rsidP="008F21D0">
      <w:pPr>
        <w:pStyle w:val="KappaleC1"/>
      </w:pPr>
    </w:p>
    <w:p w:rsidR="009B4A3D" w:rsidRPr="009B4A3D" w:rsidRDefault="009B4A3D" w:rsidP="008F21D0">
      <w:pPr>
        <w:pStyle w:val="KappaleC1"/>
      </w:pPr>
    </w:p>
    <w:sectPr w:rsidR="009B4A3D" w:rsidRPr="009B4A3D" w:rsidSect="009B4A3D">
      <w:headerReference w:type="even" r:id="rId12"/>
      <w:headerReference w:type="default" r:id="rId13"/>
      <w:footerReference w:type="default" r:id="rId14"/>
      <w:pgSz w:w="11906" w:h="16838" w:code="9"/>
      <w:pgMar w:top="2211" w:right="567" w:bottom="1418" w:left="1418" w:header="102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DA5" w:rsidRDefault="00AD1DA5" w:rsidP="004E5121">
      <w:r>
        <w:separator/>
      </w:r>
    </w:p>
    <w:p w:rsidR="00AD1DA5" w:rsidRDefault="00AD1DA5"/>
    <w:p w:rsidR="00AD1DA5" w:rsidRDefault="00AD1DA5"/>
  </w:endnote>
  <w:endnote w:type="continuationSeparator" w:id="0">
    <w:p w:rsidR="00AD1DA5" w:rsidRDefault="00AD1DA5" w:rsidP="004E5121">
      <w:r>
        <w:continuationSeparator/>
      </w:r>
    </w:p>
    <w:p w:rsidR="00AD1DA5" w:rsidRDefault="00AD1DA5"/>
    <w:p w:rsidR="00AD1DA5" w:rsidRDefault="00AD1D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8EC" w:rsidRDefault="00AD58EC" w:rsidP="00AD58EC"/>
  <w:tbl>
    <w:tblPr>
      <w:tblStyle w:val="TaulukkoRuudukko"/>
      <w:tblW w:w="10496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99"/>
      <w:gridCol w:w="1499"/>
      <w:gridCol w:w="1500"/>
      <w:gridCol w:w="1499"/>
      <w:gridCol w:w="1500"/>
      <w:gridCol w:w="1499"/>
      <w:gridCol w:w="1500"/>
    </w:tblGrid>
    <w:tr w:rsidR="00AD58EC" w:rsidTr="001318C0">
      <w:trPr>
        <w:trHeight w:val="203"/>
      </w:trPr>
      <w:tc>
        <w:tcPr>
          <w:tcW w:w="10496" w:type="dxa"/>
          <w:gridSpan w:val="7"/>
          <w:vAlign w:val="bottom"/>
        </w:tcPr>
        <w:p w:rsidR="00AD58EC" w:rsidRDefault="00AD58EC" w:rsidP="001318C0">
          <w:pPr>
            <w:pBdr>
              <w:top w:val="single" w:sz="8" w:space="1" w:color="000000" w:themeColor="text1"/>
            </w:pBd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</w:tr>
    <w:tr w:rsidR="00AD58EC" w:rsidTr="001318C0">
      <w:trPr>
        <w:trHeight w:val="203"/>
      </w:trPr>
      <w:tc>
        <w:tcPr>
          <w:tcW w:w="1499" w:type="dxa"/>
          <w:vAlign w:val="bottom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b/>
              <w:sz w:val="13"/>
              <w:szCs w:val="13"/>
            </w:rPr>
          </w:pPr>
          <w:r>
            <w:rPr>
              <w:b/>
              <w:sz w:val="13"/>
              <w:szCs w:val="13"/>
            </w:rPr>
            <w:t>Laskutusosoite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2"/>
              <w:szCs w:val="16"/>
            </w:rPr>
          </w:pPr>
        </w:p>
      </w:tc>
      <w:tc>
        <w:tcPr>
          <w:tcW w:w="2999" w:type="dxa"/>
          <w:gridSpan w:val="2"/>
          <w:vAlign w:val="center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b/>
              <w:sz w:val="13"/>
              <w:szCs w:val="13"/>
            </w:rPr>
            <w:t>Posti- ja käyntiosoite</w:t>
          </w:r>
        </w:p>
      </w:tc>
      <w:tc>
        <w:tcPr>
          <w:tcW w:w="1499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500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499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500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</w:tr>
    <w:tr w:rsidR="00AD58EC" w:rsidTr="001318C0">
      <w:trPr>
        <w:trHeight w:val="306"/>
      </w:trPr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POHJOIS-SAVON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SAIRAANHOITOPIIRIN KY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sz w:val="12"/>
              <w:szCs w:val="16"/>
            </w:rPr>
          </w:pPr>
          <w:r>
            <w:rPr>
              <w:sz w:val="12"/>
              <w:szCs w:val="16"/>
            </w:rPr>
            <w:t>PL 900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</w:tc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PUIJON SAIRAALA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KAARISAIRAALA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PL 100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70029 KYS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Puijonlaaksontie 2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500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SÄDESAIRAALA</w:t>
          </w:r>
        </w:p>
        <w:p w:rsidR="00AD58EC" w:rsidRDefault="00AD58EC" w:rsidP="001318C0">
          <w:pPr>
            <w:tabs>
              <w:tab w:val="left" w:pos="1209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PL 100</w:t>
          </w:r>
          <w:r>
            <w:rPr>
              <w:sz w:val="12"/>
              <w:szCs w:val="16"/>
            </w:rPr>
            <w:tab/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Kelkkailijantie 7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ALAVAN SAIRAALA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PL 200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Kaartokatu 9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500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JULKULAN SAIRAALA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PL 300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proofErr w:type="spellStart"/>
          <w:r>
            <w:rPr>
              <w:sz w:val="12"/>
              <w:szCs w:val="16"/>
            </w:rPr>
            <w:t>Puijonsarventie</w:t>
          </w:r>
          <w:proofErr w:type="spellEnd"/>
          <w:r>
            <w:rPr>
              <w:sz w:val="12"/>
              <w:szCs w:val="16"/>
            </w:rPr>
            <w:t xml:space="preserve"> 60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KUOPION </w:t>
          </w:r>
        </w:p>
        <w:p w:rsidR="00AD58EC" w:rsidRDefault="00AD58EC" w:rsidP="001318C0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PSYKIATRIAN KESKUS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PL 400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60800" behindDoc="1" locked="0" layoutInCell="1" allowOverlap="1" wp14:anchorId="68C2DE8D" wp14:editId="16E0A4A9">
                <wp:simplePos x="0" y="0"/>
                <wp:positionH relativeFrom="column">
                  <wp:posOffset>795350</wp:posOffset>
                </wp:positionH>
                <wp:positionV relativeFrom="paragraph">
                  <wp:posOffset>2540</wp:posOffset>
                </wp:positionV>
                <wp:extent cx="954405" cy="179705"/>
                <wp:effectExtent l="0" t="0" r="0" b="0"/>
                <wp:wrapNone/>
                <wp:docPr id="9" name="Kuva 9" descr="Z:\AIKATAULUT\Asiakrjamallit\SHP Office 2010\Jaeltavat mallit\Kuvat uusi\www_must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Kuva 9" descr="Z:\AIKATAULUT\Asiakrjamallit\SHP Office 2010\Jaeltavat mallit\Kuvat uusi\www_must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6F89">
            <w:rPr>
              <w:sz w:val="12"/>
              <w:szCs w:val="16"/>
            </w:rPr>
            <w:t>Viestikatu 1-3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500" w:type="dxa"/>
        </w:tcPr>
        <w:p w:rsidR="00AD58EC" w:rsidRDefault="00AD58EC" w:rsidP="001318C0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268"/>
            <w:jc w:val="right"/>
            <w:rPr>
              <w:sz w:val="12"/>
              <w:szCs w:val="16"/>
            </w:rPr>
          </w:pPr>
          <w:r>
            <w:rPr>
              <w:sz w:val="12"/>
              <w:szCs w:val="16"/>
            </w:rPr>
            <w:t>Vaihde (017) 173 311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sz w:val="12"/>
              <w:szCs w:val="16"/>
            </w:rPr>
          </w:pPr>
          <w:r>
            <w:rPr>
              <w:sz w:val="12"/>
              <w:szCs w:val="16"/>
            </w:rPr>
            <w:t>etunimi.sukunimi@kuh.fi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sz w:val="12"/>
              <w:szCs w:val="16"/>
            </w:rPr>
          </w:pPr>
          <w:r>
            <w:rPr>
              <w:sz w:val="12"/>
              <w:szCs w:val="16"/>
            </w:rPr>
            <w:t>Y-tunnus 0171495-3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sz w:val="12"/>
              <w:szCs w:val="16"/>
            </w:rPr>
          </w:pP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sz w:val="12"/>
              <w:szCs w:val="16"/>
            </w:rPr>
          </w:pP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jc w:val="right"/>
            <w:rPr>
              <w:rFonts w:ascii="Arial" w:hAnsi="Arial" w:cs="Arial"/>
              <w:b/>
              <w:color w:val="5EB6E4"/>
              <w:sz w:val="12"/>
              <w:szCs w:val="20"/>
            </w:rPr>
          </w:pPr>
        </w:p>
      </w:tc>
    </w:tr>
  </w:tbl>
  <w:p w:rsidR="009B4A3D" w:rsidRPr="00AD58EC" w:rsidRDefault="009B4A3D" w:rsidP="00AD58E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DA5" w:rsidRDefault="00AD1DA5" w:rsidP="004E5121">
      <w:r>
        <w:separator/>
      </w:r>
    </w:p>
    <w:p w:rsidR="00AD1DA5" w:rsidRDefault="00AD1DA5"/>
    <w:p w:rsidR="00AD1DA5" w:rsidRDefault="00AD1DA5"/>
  </w:footnote>
  <w:footnote w:type="continuationSeparator" w:id="0">
    <w:p w:rsidR="00AD1DA5" w:rsidRDefault="00AD1DA5" w:rsidP="004E5121">
      <w:r>
        <w:continuationSeparator/>
      </w:r>
    </w:p>
    <w:p w:rsidR="00AD1DA5" w:rsidRDefault="00AD1DA5"/>
    <w:p w:rsidR="00AD1DA5" w:rsidRDefault="00AD1D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B59" w:rsidRDefault="002D7B59">
    <w:pPr>
      <w:pStyle w:val="Yltunniste"/>
    </w:pPr>
  </w:p>
  <w:p w:rsidR="002D7B59" w:rsidRDefault="002D7B59"/>
  <w:p w:rsidR="00D30AB4" w:rsidRDefault="00D30A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20"/>
      <w:gridCol w:w="2354"/>
      <w:gridCol w:w="1184"/>
      <w:gridCol w:w="1179"/>
    </w:tblGrid>
    <w:tr w:rsidR="002D7B59" w:rsidRPr="00EE5146" w:rsidTr="00041D21">
      <w:tc>
        <w:tcPr>
          <w:tcW w:w="5459" w:type="dxa"/>
        </w:tcPr>
        <w:p w:rsidR="002D7B59" w:rsidRPr="00062A89" w:rsidRDefault="002D7B59" w:rsidP="009C2CB5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noProof/>
              <w:lang w:eastAsia="fi-FI"/>
            </w:rPr>
            <w:drawing>
              <wp:anchor distT="0" distB="0" distL="114300" distR="114300" simplePos="0" relativeHeight="251658752" behindDoc="0" locked="0" layoutInCell="1" allowOverlap="1" wp14:anchorId="67C76254" wp14:editId="67142FF7">
                <wp:simplePos x="0" y="0"/>
                <wp:positionH relativeFrom="column">
                  <wp:posOffset>-567055</wp:posOffset>
                </wp:positionH>
                <wp:positionV relativeFrom="paragraph">
                  <wp:posOffset>-88900</wp:posOffset>
                </wp:positionV>
                <wp:extent cx="511175" cy="791845"/>
                <wp:effectExtent l="0" t="0" r="3175" b="8255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YS logo pysty MV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062A89">
            <w:rPr>
              <w:rFonts w:ascii="Arial" w:hAnsi="Arial" w:cs="Arial"/>
              <w:b/>
            </w:rPr>
            <w:t>Pohjois-Savon sairaanhoitopiiri</w:t>
          </w:r>
          <w:r w:rsidRPr="00062A89">
            <w:rPr>
              <w:rFonts w:ascii="Arial" w:hAnsi="Arial" w:cs="Arial"/>
            </w:rPr>
            <w:t xml:space="preserve"> </w:t>
          </w:r>
        </w:p>
      </w:tc>
      <w:tc>
        <w:tcPr>
          <w:tcW w:w="2365" w:type="dxa"/>
        </w:tcPr>
        <w:sdt>
          <w:sdtPr>
            <w:rPr>
              <w:rFonts w:ascii="Arial" w:hAnsi="Arial" w:cs="Arial"/>
              <w:b/>
            </w:rPr>
            <w:tag w:val="ToDocumentCategory.Description"/>
            <w:id w:val="10000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DocumentCategory.Description[@gbs:key='10000']" w:storeItemID="{DACC913A-28E9-48B9-9B3A-14A2D733BB95}"/>
            <w:text/>
          </w:sdtPr>
          <w:sdtEndPr/>
          <w:sdtContent>
            <w:p w:rsidR="002D7B59" w:rsidRPr="00062A89" w:rsidRDefault="008F21D0" w:rsidP="00C25FBA">
              <w:pPr>
                <w:rPr>
                  <w:rFonts w:ascii="Arial" w:hAnsi="Arial" w:cs="Arial"/>
                  <w:b/>
                </w:rPr>
              </w:pPr>
              <w:r>
                <w:rPr>
                  <w:rFonts w:ascii="Arial" w:hAnsi="Arial" w:cs="Arial"/>
                  <w:b/>
                </w:rPr>
                <w:t>Potilasohje</w:t>
              </w:r>
            </w:p>
          </w:sdtContent>
        </w:sdt>
      </w:tc>
      <w:tc>
        <w:tcPr>
          <w:tcW w:w="1188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1182" w:type="dxa"/>
        </w:tcPr>
        <w:p w:rsidR="002D7B59" w:rsidRPr="00EE5146" w:rsidRDefault="002D7B59" w:rsidP="002A67A9">
          <w:pPr>
            <w:jc w:val="center"/>
            <w:rPr>
              <w:rFonts w:ascii="Arial" w:hAnsi="Arial" w:cs="Arial"/>
            </w:rPr>
          </w:pPr>
          <w:r w:rsidRPr="00EE5146">
            <w:rPr>
              <w:rFonts w:ascii="Arial" w:hAnsi="Arial" w:cs="Arial"/>
            </w:rPr>
            <w:fldChar w:fldCharType="begin"/>
          </w:r>
          <w:r w:rsidRPr="00EE5146">
            <w:rPr>
              <w:rFonts w:ascii="Arial" w:hAnsi="Arial" w:cs="Arial"/>
            </w:rPr>
            <w:instrText>PAGE  \* Arabic  \* MERGEFORMAT</w:instrText>
          </w:r>
          <w:r w:rsidRPr="00EE5146">
            <w:rPr>
              <w:rFonts w:ascii="Arial" w:hAnsi="Arial" w:cs="Arial"/>
            </w:rPr>
            <w:fldChar w:fldCharType="separate"/>
          </w:r>
          <w:r w:rsidR="008F21D0">
            <w:rPr>
              <w:rFonts w:ascii="Arial" w:hAnsi="Arial" w:cs="Arial"/>
              <w:noProof/>
            </w:rPr>
            <w:t>1</w:t>
          </w:r>
          <w:r w:rsidRPr="00EE5146"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(</w:t>
          </w:r>
          <w:fldSimple w:instr="NUMPAGES  \* Arabic  \* MERGEFORMAT">
            <w:r w:rsidR="008F21D0" w:rsidRPr="008F21D0">
              <w:rPr>
                <w:rFonts w:ascii="Arial" w:hAnsi="Arial" w:cs="Arial"/>
                <w:noProof/>
              </w:rPr>
              <w:t>1</w:t>
            </w:r>
          </w:fldSimple>
          <w:r>
            <w:rPr>
              <w:rFonts w:ascii="Arial" w:hAnsi="Arial" w:cs="Arial"/>
            </w:rPr>
            <w:t>)</w:t>
          </w:r>
        </w:p>
      </w:tc>
    </w:tr>
    <w:tr w:rsidR="002D7B59" w:rsidRPr="00062A89" w:rsidTr="00041D21">
      <w:tc>
        <w:tcPr>
          <w:tcW w:w="5459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sdt>
          <w:sdtPr>
            <w:rPr>
              <w:rFonts w:ascii="Arial" w:hAnsi="Arial" w:cs="Arial"/>
            </w:rPr>
            <w:tag w:val="DocumentNumber"/>
            <w:id w:val="10001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DocumentNumber[@gbs:key='10001']" w:storeItemID="{DACC913A-28E9-48B9-9B3A-14A2D733BB95}"/>
            <w:text/>
          </w:sdtPr>
          <w:sdtEndPr/>
          <w:sdtContent>
            <w:p w:rsidR="002D7B59" w:rsidRPr="00062A89" w:rsidRDefault="008F21D0" w:rsidP="00C25FBA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OHJE-2016-00401</w:t>
              </w:r>
            </w:p>
          </w:sdtContent>
        </w:sdt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CF_noark_classification_code.Code"/>
            <w:id w:val="10002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CF_noark_classification_code.Code[@gbs:key='10002']" w:storeItemID="{DACC913A-28E9-48B9-9B3A-14A2D733BB95}"/>
            <w:text/>
          </w:sdtPr>
          <w:sdtEndPr/>
          <w:sdtContent>
            <w:p w:rsidR="002D7B59" w:rsidRPr="00062A89" w:rsidRDefault="008F21D0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00.01.01.02.03</w:t>
              </w:r>
            </w:p>
          </w:sdtContent>
        </w:sdt>
      </w:tc>
    </w:tr>
    <w:tr w:rsidR="002D7B59" w:rsidRPr="00062A89" w:rsidTr="00041D21">
      <w:tc>
        <w:tcPr>
          <w:tcW w:w="5459" w:type="dxa"/>
        </w:tcPr>
        <w:sdt>
          <w:sdtPr>
            <w:rPr>
              <w:rFonts w:ascii="Arial" w:hAnsi="Arial" w:cs="Arial"/>
            </w:rPr>
            <w:tag w:val="ToOrgUnit.Name"/>
            <w:id w:val="10005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tivityContactJOINEX.Name[@gbs:key='10005']" w:storeItemID="{DACC913A-28E9-48B9-9B3A-14A2D733BB95}"/>
            <w:text/>
          </w:sdtPr>
          <w:sdtEndPr/>
          <w:sdtContent>
            <w:p w:rsidR="002D7B59" w:rsidRPr="00062A89" w:rsidRDefault="008F21D0" w:rsidP="00F71322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Naisten poliklinikka</w:t>
              </w:r>
            </w:p>
          </w:sdtContent>
        </w:sdt>
      </w:tc>
      <w:tc>
        <w:tcPr>
          <w:tcW w:w="2365" w:type="dxa"/>
        </w:tcPr>
        <w:p w:rsidR="002D7B59" w:rsidRPr="00062A89" w:rsidRDefault="002D7B59" w:rsidP="00C25FBA">
          <w:pPr>
            <w:rPr>
              <w:rFonts w:ascii="Arial" w:hAnsi="Arial" w:cs="Arial"/>
            </w:rPr>
          </w:pPr>
        </w:p>
      </w:tc>
      <w:tc>
        <w:tcPr>
          <w:tcW w:w="2370" w:type="dxa"/>
          <w:gridSpan w:val="2"/>
        </w:tcPr>
        <w:p w:rsidR="002D7B59" w:rsidRPr="00062A89" w:rsidRDefault="002D7B59" w:rsidP="00062A89">
          <w:pPr>
            <w:rPr>
              <w:rFonts w:ascii="Arial" w:hAnsi="Arial" w:cs="Arial"/>
            </w:rPr>
          </w:pPr>
        </w:p>
      </w:tc>
    </w:tr>
    <w:tr w:rsidR="002D7B59" w:rsidRPr="00062A89" w:rsidTr="00041D21">
      <w:tc>
        <w:tcPr>
          <w:tcW w:w="5459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p w:rsidR="002D7B59" w:rsidRPr="0012539D" w:rsidRDefault="005E5E85" w:rsidP="009B1B74">
          <w:pPr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IF </w:instrText>
          </w: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DOCPROPERTY  RevisionNumber </w:instrText>
          </w:r>
          <w:r>
            <w:rPr>
              <w:rFonts w:ascii="Arial" w:hAnsi="Arial" w:cs="Arial"/>
            </w:rPr>
            <w:fldChar w:fldCharType="separate"/>
          </w:r>
          <w:r w:rsidR="008F21D0">
            <w:rPr>
              <w:rFonts w:ascii="Arial" w:hAnsi="Arial" w:cs="Arial"/>
              <w:lang w:val="en-US"/>
            </w:rPr>
            <w:instrText>2</w:instrText>
          </w:r>
          <w:r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 &lt;= 2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8F21D0">
            <w:rPr>
              <w:rFonts w:ascii="Arial" w:hAnsi="Arial" w:cs="Arial"/>
              <w:noProof/>
            </w:rPr>
            <w:instrText>29.10.2019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>"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SAVEDATE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9B1B74">
            <w:rPr>
              <w:rFonts w:ascii="Arial" w:hAnsi="Arial" w:cs="Arial"/>
              <w:noProof/>
            </w:rPr>
            <w:instrText>3.2.2016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" </w:instrText>
          </w:r>
          <w:r>
            <w:rPr>
              <w:rFonts w:ascii="Arial" w:hAnsi="Arial" w:cs="Arial"/>
            </w:rPr>
            <w:fldChar w:fldCharType="separate"/>
          </w:r>
          <w:r w:rsidR="008F21D0">
            <w:rPr>
              <w:rFonts w:ascii="Arial" w:hAnsi="Arial" w:cs="Arial"/>
              <w:noProof/>
            </w:rPr>
            <w:t>29.10.2019</w:t>
          </w:r>
          <w:r>
            <w:rPr>
              <w:rFonts w:ascii="Arial" w:hAnsi="Arial" w:cs="Arial"/>
            </w:rPr>
            <w:fldChar w:fldCharType="end"/>
          </w:r>
          <w:r w:rsidR="002D7B59" w:rsidRPr="0012539D">
            <w:rPr>
              <w:rFonts w:ascii="Arial" w:hAnsi="Arial" w:cs="Arial"/>
              <w:lang w:val="en-US"/>
            </w:rPr>
            <w:t xml:space="preserve"> / v</w:t>
          </w:r>
          <w:sdt>
            <w:sdtPr>
              <w:rPr>
                <w:rFonts w:ascii="Arial" w:hAnsi="Arial" w:cs="Arial"/>
              </w:rPr>
              <w:tag w:val="ToVersion"/>
              <w:id w:val="10007"/>
              <w:dataBinding w:prefixMappings="xmlns:gbs='http://www.software-innovation.no/growBusinessDocument'" w:xpath="/gbs:GrowBusinessDocument/gbs:Lists/gbs:SingleLines/gbs:ToVersion/gbs:DisplayField[@gbs:key='10007']" w:storeItemID="{DACC913A-28E9-48B9-9B3A-14A2D733BB95}"/>
              <w:text/>
            </w:sdtPr>
            <w:sdtEndPr/>
            <w:sdtContent>
              <w:r w:rsidR="008F21D0">
                <w:rPr>
                  <w:rFonts w:ascii="Arial" w:hAnsi="Arial" w:cs="Arial"/>
                </w:rPr>
                <w:t>02</w:t>
              </w:r>
            </w:sdtContent>
          </w:sdt>
        </w:p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ToAccessCode.Description"/>
            <w:id w:val="10006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cessCode.Description[@gbs:key='10006']" w:storeItemID="{DACC913A-28E9-48B9-9B3A-14A2D733BB95}"/>
            <w:text/>
          </w:sdtPr>
          <w:sdtEndPr/>
          <w:sdtContent>
            <w:p w:rsidR="002D7B59" w:rsidRDefault="002D7B59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Julkinen</w:t>
              </w:r>
            </w:p>
          </w:sdtContent>
        </w:sdt>
      </w:tc>
    </w:tr>
  </w:tbl>
  <w:p w:rsidR="002D7B59" w:rsidRPr="00062A89" w:rsidRDefault="002D7B59" w:rsidP="00F71322">
    <w:pPr>
      <w:rPr>
        <w:rFonts w:ascii="Arial" w:hAnsi="Arial" w:cs="Arial"/>
      </w:rPr>
    </w:pPr>
  </w:p>
  <w:p w:rsidR="00D30AB4" w:rsidRDefault="00D30A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" w15:restartNumberingAfterBreak="0">
    <w:nsid w:val="3CB93CB3"/>
    <w:multiLevelType w:val="multilevel"/>
    <w:tmpl w:val="E5D6D534"/>
    <w:numStyleLink w:val="IstMerkittyluetteloC0"/>
  </w:abstractNum>
  <w:abstractNum w:abstractNumId="3" w15:restartNumberingAfterBreak="0">
    <w:nsid w:val="50D00155"/>
    <w:multiLevelType w:val="multilevel"/>
    <w:tmpl w:val="046CF148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18D0E02"/>
    <w:multiLevelType w:val="multilevel"/>
    <w:tmpl w:val="8E10770E"/>
    <w:numStyleLink w:val="IstmerkittyluetteloC1"/>
  </w:abstractNum>
  <w:abstractNum w:abstractNumId="6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7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85"/>
    <w:rsid w:val="00006A3E"/>
    <w:rsid w:val="000134FB"/>
    <w:rsid w:val="00025679"/>
    <w:rsid w:val="00030F2F"/>
    <w:rsid w:val="000310EF"/>
    <w:rsid w:val="00032D70"/>
    <w:rsid w:val="0003771E"/>
    <w:rsid w:val="00041D21"/>
    <w:rsid w:val="00044E89"/>
    <w:rsid w:val="00045225"/>
    <w:rsid w:val="000468F6"/>
    <w:rsid w:val="00062A89"/>
    <w:rsid w:val="0007580C"/>
    <w:rsid w:val="000800F9"/>
    <w:rsid w:val="000941F6"/>
    <w:rsid w:val="000A0863"/>
    <w:rsid w:val="000A435C"/>
    <w:rsid w:val="000A66DC"/>
    <w:rsid w:val="000B4D6A"/>
    <w:rsid w:val="000B7540"/>
    <w:rsid w:val="000B7BDE"/>
    <w:rsid w:val="000C2ABC"/>
    <w:rsid w:val="000D3A6F"/>
    <w:rsid w:val="000D454B"/>
    <w:rsid w:val="000D5063"/>
    <w:rsid w:val="000D6E5A"/>
    <w:rsid w:val="000E34FE"/>
    <w:rsid w:val="000E6346"/>
    <w:rsid w:val="0012539D"/>
    <w:rsid w:val="00126F95"/>
    <w:rsid w:val="00136A37"/>
    <w:rsid w:val="00157064"/>
    <w:rsid w:val="00160887"/>
    <w:rsid w:val="00177DB6"/>
    <w:rsid w:val="00195B07"/>
    <w:rsid w:val="001A03A7"/>
    <w:rsid w:val="001A1B73"/>
    <w:rsid w:val="001B1065"/>
    <w:rsid w:val="001B36AC"/>
    <w:rsid w:val="001C10FF"/>
    <w:rsid w:val="001C6573"/>
    <w:rsid w:val="001D03F0"/>
    <w:rsid w:val="001D101D"/>
    <w:rsid w:val="002017B8"/>
    <w:rsid w:val="00203CD0"/>
    <w:rsid w:val="002041FD"/>
    <w:rsid w:val="00233E40"/>
    <w:rsid w:val="00236531"/>
    <w:rsid w:val="00236D25"/>
    <w:rsid w:val="0026375C"/>
    <w:rsid w:val="00263B2B"/>
    <w:rsid w:val="0027343D"/>
    <w:rsid w:val="00274517"/>
    <w:rsid w:val="00282716"/>
    <w:rsid w:val="00285711"/>
    <w:rsid w:val="002878FF"/>
    <w:rsid w:val="00291009"/>
    <w:rsid w:val="00293165"/>
    <w:rsid w:val="00296577"/>
    <w:rsid w:val="00297B0E"/>
    <w:rsid w:val="002A67A9"/>
    <w:rsid w:val="002C481D"/>
    <w:rsid w:val="002D69CE"/>
    <w:rsid w:val="002D7B59"/>
    <w:rsid w:val="002E54FB"/>
    <w:rsid w:val="002F6C84"/>
    <w:rsid w:val="00334216"/>
    <w:rsid w:val="00352097"/>
    <w:rsid w:val="0037221A"/>
    <w:rsid w:val="003821B9"/>
    <w:rsid w:val="00382627"/>
    <w:rsid w:val="003832B8"/>
    <w:rsid w:val="0038530D"/>
    <w:rsid w:val="003959D7"/>
    <w:rsid w:val="0039795D"/>
    <w:rsid w:val="003A0257"/>
    <w:rsid w:val="003B0F8C"/>
    <w:rsid w:val="003C05C8"/>
    <w:rsid w:val="003C1CC3"/>
    <w:rsid w:val="003D2438"/>
    <w:rsid w:val="003D46C9"/>
    <w:rsid w:val="003F357F"/>
    <w:rsid w:val="0041764E"/>
    <w:rsid w:val="00423094"/>
    <w:rsid w:val="00423C00"/>
    <w:rsid w:val="00432A34"/>
    <w:rsid w:val="004339ED"/>
    <w:rsid w:val="0045181F"/>
    <w:rsid w:val="00452900"/>
    <w:rsid w:val="00453868"/>
    <w:rsid w:val="0045489E"/>
    <w:rsid w:val="004837A4"/>
    <w:rsid w:val="00485B13"/>
    <w:rsid w:val="004A7891"/>
    <w:rsid w:val="004C777F"/>
    <w:rsid w:val="004E5121"/>
    <w:rsid w:val="004F0F2E"/>
    <w:rsid w:val="004F2E2A"/>
    <w:rsid w:val="004F6748"/>
    <w:rsid w:val="00511D4F"/>
    <w:rsid w:val="005158EE"/>
    <w:rsid w:val="00524ACD"/>
    <w:rsid w:val="00527D8B"/>
    <w:rsid w:val="005408C3"/>
    <w:rsid w:val="00555F5F"/>
    <w:rsid w:val="0056383F"/>
    <w:rsid w:val="00563F5C"/>
    <w:rsid w:val="00566707"/>
    <w:rsid w:val="00581A6D"/>
    <w:rsid w:val="00581B52"/>
    <w:rsid w:val="00585E34"/>
    <w:rsid w:val="00593685"/>
    <w:rsid w:val="005C53A4"/>
    <w:rsid w:val="005C59C1"/>
    <w:rsid w:val="005D05D1"/>
    <w:rsid w:val="005D5680"/>
    <w:rsid w:val="005E1D63"/>
    <w:rsid w:val="005E5E85"/>
    <w:rsid w:val="005F753D"/>
    <w:rsid w:val="00613E7F"/>
    <w:rsid w:val="00632A91"/>
    <w:rsid w:val="006705AA"/>
    <w:rsid w:val="006764AB"/>
    <w:rsid w:val="006824D0"/>
    <w:rsid w:val="006910B0"/>
    <w:rsid w:val="00691210"/>
    <w:rsid w:val="00696472"/>
    <w:rsid w:val="006A78B5"/>
    <w:rsid w:val="006B7E2C"/>
    <w:rsid w:val="006C27CD"/>
    <w:rsid w:val="006C692E"/>
    <w:rsid w:val="006D06C6"/>
    <w:rsid w:val="006D2E43"/>
    <w:rsid w:val="006E2A87"/>
    <w:rsid w:val="006F00C6"/>
    <w:rsid w:val="00703A06"/>
    <w:rsid w:val="0071754B"/>
    <w:rsid w:val="007304B0"/>
    <w:rsid w:val="00742D61"/>
    <w:rsid w:val="00757F37"/>
    <w:rsid w:val="00761C13"/>
    <w:rsid w:val="007750DB"/>
    <w:rsid w:val="007B7DC1"/>
    <w:rsid w:val="007C0EEF"/>
    <w:rsid w:val="007C27AD"/>
    <w:rsid w:val="007C709C"/>
    <w:rsid w:val="007D1764"/>
    <w:rsid w:val="007E1FFB"/>
    <w:rsid w:val="007E7EC8"/>
    <w:rsid w:val="007F6E27"/>
    <w:rsid w:val="007F7963"/>
    <w:rsid w:val="0080213A"/>
    <w:rsid w:val="008046A8"/>
    <w:rsid w:val="00804863"/>
    <w:rsid w:val="00806F89"/>
    <w:rsid w:val="00812DD8"/>
    <w:rsid w:val="00817C74"/>
    <w:rsid w:val="0082053D"/>
    <w:rsid w:val="00827E0D"/>
    <w:rsid w:val="00831496"/>
    <w:rsid w:val="008363D4"/>
    <w:rsid w:val="00854CE8"/>
    <w:rsid w:val="0085549C"/>
    <w:rsid w:val="0086758B"/>
    <w:rsid w:val="00867621"/>
    <w:rsid w:val="00871A83"/>
    <w:rsid w:val="008869A5"/>
    <w:rsid w:val="00890777"/>
    <w:rsid w:val="008C6E65"/>
    <w:rsid w:val="008D43C8"/>
    <w:rsid w:val="008D57B7"/>
    <w:rsid w:val="008D7F41"/>
    <w:rsid w:val="008F21D0"/>
    <w:rsid w:val="008F2252"/>
    <w:rsid w:val="00912566"/>
    <w:rsid w:val="00927556"/>
    <w:rsid w:val="00935E5D"/>
    <w:rsid w:val="00950A8B"/>
    <w:rsid w:val="0097346A"/>
    <w:rsid w:val="009862EA"/>
    <w:rsid w:val="009A356E"/>
    <w:rsid w:val="009B1B74"/>
    <w:rsid w:val="009B26EC"/>
    <w:rsid w:val="009B4A3D"/>
    <w:rsid w:val="009C2CB5"/>
    <w:rsid w:val="009D22C1"/>
    <w:rsid w:val="009F06DA"/>
    <w:rsid w:val="00A0035E"/>
    <w:rsid w:val="00A07EFA"/>
    <w:rsid w:val="00A4286E"/>
    <w:rsid w:val="00A4358A"/>
    <w:rsid w:val="00A4679B"/>
    <w:rsid w:val="00A46D2E"/>
    <w:rsid w:val="00A6213E"/>
    <w:rsid w:val="00AA7A43"/>
    <w:rsid w:val="00AC62A0"/>
    <w:rsid w:val="00AC7563"/>
    <w:rsid w:val="00AD1DA5"/>
    <w:rsid w:val="00AD58EC"/>
    <w:rsid w:val="00AD7948"/>
    <w:rsid w:val="00AE1D5C"/>
    <w:rsid w:val="00AF1FCD"/>
    <w:rsid w:val="00AF56F3"/>
    <w:rsid w:val="00B2158C"/>
    <w:rsid w:val="00B235DE"/>
    <w:rsid w:val="00B27222"/>
    <w:rsid w:val="00B341A9"/>
    <w:rsid w:val="00B45870"/>
    <w:rsid w:val="00B536DC"/>
    <w:rsid w:val="00B53D86"/>
    <w:rsid w:val="00B614FB"/>
    <w:rsid w:val="00B9111A"/>
    <w:rsid w:val="00BA38CC"/>
    <w:rsid w:val="00BB645A"/>
    <w:rsid w:val="00BC4F4E"/>
    <w:rsid w:val="00BE1C99"/>
    <w:rsid w:val="00C14795"/>
    <w:rsid w:val="00C165A4"/>
    <w:rsid w:val="00C169C2"/>
    <w:rsid w:val="00C25FBA"/>
    <w:rsid w:val="00C279D2"/>
    <w:rsid w:val="00C315A6"/>
    <w:rsid w:val="00C34FC7"/>
    <w:rsid w:val="00C44FF5"/>
    <w:rsid w:val="00C525C5"/>
    <w:rsid w:val="00C64EA9"/>
    <w:rsid w:val="00C708F9"/>
    <w:rsid w:val="00C71119"/>
    <w:rsid w:val="00C84C59"/>
    <w:rsid w:val="00C91823"/>
    <w:rsid w:val="00C91D3E"/>
    <w:rsid w:val="00C978B6"/>
    <w:rsid w:val="00CA2795"/>
    <w:rsid w:val="00CA3E7F"/>
    <w:rsid w:val="00CA5174"/>
    <w:rsid w:val="00CB507E"/>
    <w:rsid w:val="00CC06E1"/>
    <w:rsid w:val="00CC4EC4"/>
    <w:rsid w:val="00CD033E"/>
    <w:rsid w:val="00CD7F96"/>
    <w:rsid w:val="00D03E61"/>
    <w:rsid w:val="00D22359"/>
    <w:rsid w:val="00D23F86"/>
    <w:rsid w:val="00D30AB4"/>
    <w:rsid w:val="00D331FD"/>
    <w:rsid w:val="00D44D34"/>
    <w:rsid w:val="00D505EF"/>
    <w:rsid w:val="00D52875"/>
    <w:rsid w:val="00D66D25"/>
    <w:rsid w:val="00D71E91"/>
    <w:rsid w:val="00D842DA"/>
    <w:rsid w:val="00D85BDC"/>
    <w:rsid w:val="00D90897"/>
    <w:rsid w:val="00D91ACC"/>
    <w:rsid w:val="00D9419B"/>
    <w:rsid w:val="00DB50F2"/>
    <w:rsid w:val="00DD2883"/>
    <w:rsid w:val="00DF1087"/>
    <w:rsid w:val="00DF7BAB"/>
    <w:rsid w:val="00E02EB5"/>
    <w:rsid w:val="00E07EF7"/>
    <w:rsid w:val="00E21BA6"/>
    <w:rsid w:val="00E21F7D"/>
    <w:rsid w:val="00E26B8B"/>
    <w:rsid w:val="00E51C7C"/>
    <w:rsid w:val="00E62734"/>
    <w:rsid w:val="00E8493F"/>
    <w:rsid w:val="00EA7D44"/>
    <w:rsid w:val="00EC334F"/>
    <w:rsid w:val="00EC5C17"/>
    <w:rsid w:val="00EC706C"/>
    <w:rsid w:val="00EC7273"/>
    <w:rsid w:val="00ED0219"/>
    <w:rsid w:val="00EE5146"/>
    <w:rsid w:val="00EE53BB"/>
    <w:rsid w:val="00F12B8D"/>
    <w:rsid w:val="00F20F48"/>
    <w:rsid w:val="00F3002D"/>
    <w:rsid w:val="00F31A55"/>
    <w:rsid w:val="00F4240F"/>
    <w:rsid w:val="00F54F43"/>
    <w:rsid w:val="00F71322"/>
    <w:rsid w:val="00F72494"/>
    <w:rsid w:val="00F75D66"/>
    <w:rsid w:val="00F86CCC"/>
    <w:rsid w:val="00F96123"/>
    <w:rsid w:val="00FE1E87"/>
    <w:rsid w:val="00FE35E6"/>
    <w:rsid w:val="00FF19F7"/>
    <w:rsid w:val="00FF3A0C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49BE25"/>
  <w15:docId w15:val="{FFC15120-C69B-4CCC-A4C3-7A5883D1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5" w:qFormat="1"/>
    <w:lsdException w:name="FollowedHyperlink" w:uiPriority="5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2"/>
    <w:qFormat/>
    <w:rsid w:val="00025679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E97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ECB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ECB0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ECB0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E640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E64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BE97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ECB00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ECB00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ECB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ECB0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7E640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7E64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C59C1"/>
    <w:rPr>
      <w:rFonts w:ascii="Georgia" w:hAnsi="Georgia"/>
    </w:rPr>
  </w:style>
  <w:style w:type="paragraph" w:customStyle="1" w:styleId="KappaleC0">
    <w:name w:val="Kappale C0"/>
    <w:basedOn w:val="Normaali"/>
    <w:uiPriority w:val="1"/>
    <w:qFormat/>
    <w:rsid w:val="00B45870"/>
  </w:style>
  <w:style w:type="paragraph" w:customStyle="1" w:styleId="KappaleC1">
    <w:name w:val="Kappale C1"/>
    <w:basedOn w:val="Normaali"/>
    <w:uiPriority w:val="1"/>
    <w:qFormat/>
    <w:rsid w:val="00B45870"/>
    <w:pPr>
      <w:ind w:left="1304"/>
    </w:pPr>
  </w:style>
  <w:style w:type="paragraph" w:customStyle="1" w:styleId="KappaleC2">
    <w:name w:val="Kappale C2"/>
    <w:basedOn w:val="KappaleC1"/>
    <w:uiPriority w:val="1"/>
    <w:qFormat/>
    <w:rsid w:val="000134FB"/>
    <w:pPr>
      <w:ind w:left="2608"/>
    </w:pPr>
  </w:style>
  <w:style w:type="paragraph" w:customStyle="1" w:styleId="Otsikko10">
    <w:name w:val="Otsikko_1"/>
    <w:basedOn w:val="Otsikko1"/>
    <w:next w:val="KappaleC1"/>
    <w:qFormat/>
    <w:rsid w:val="002017B8"/>
    <w:pPr>
      <w:spacing w:before="0"/>
    </w:pPr>
    <w:rPr>
      <w:color w:val="auto"/>
      <w:sz w:val="22"/>
    </w:rPr>
  </w:style>
  <w:style w:type="paragraph" w:customStyle="1" w:styleId="Otsikko20">
    <w:name w:val="Otsikko_2"/>
    <w:basedOn w:val="Normaali"/>
    <w:next w:val="KappaleC1"/>
    <w:qFormat/>
    <w:rsid w:val="002017B8"/>
    <w:rPr>
      <w:rFonts w:asciiTheme="majorHAnsi" w:hAnsiTheme="majorHAnsi"/>
      <w:b/>
    </w:rPr>
  </w:style>
  <w:style w:type="paragraph" w:customStyle="1" w:styleId="Otsikko30">
    <w:name w:val="Otsikko_3"/>
    <w:basedOn w:val="Otsikko3"/>
    <w:next w:val="KappaleC1"/>
    <w:qFormat/>
    <w:rsid w:val="00C169C2"/>
    <w:pPr>
      <w:spacing w:before="0"/>
    </w:pPr>
    <w:rPr>
      <w:color w:val="auto"/>
    </w:rPr>
  </w:style>
  <w:style w:type="paragraph" w:customStyle="1" w:styleId="Otsikko1Num">
    <w:name w:val="Otsikko_1_Num"/>
    <w:basedOn w:val="Normaali"/>
    <w:next w:val="KappaleC1"/>
    <w:uiPriority w:val="1"/>
    <w:qFormat/>
    <w:rsid w:val="00912566"/>
    <w:pPr>
      <w:numPr>
        <w:numId w:val="7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585E34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5549C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0134FB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1"/>
    <w:qFormat/>
    <w:rsid w:val="00912566"/>
    <w:pPr>
      <w:numPr>
        <w:ilvl w:val="1"/>
        <w:numId w:val="7"/>
      </w:numPr>
      <w:ind w:left="170"/>
      <w:outlineLvl w:val="1"/>
    </w:pPr>
    <w:rPr>
      <w:rFonts w:asciiTheme="majorHAnsi" w:hAnsiTheme="majorHAnsi"/>
      <w:b/>
    </w:rPr>
  </w:style>
  <w:style w:type="paragraph" w:customStyle="1" w:styleId="Otsikko3Num">
    <w:name w:val="Otsikko_3_Num"/>
    <w:basedOn w:val="Normaali"/>
    <w:next w:val="KappaleC1"/>
    <w:uiPriority w:val="1"/>
    <w:qFormat/>
    <w:rsid w:val="00912566"/>
    <w:pPr>
      <w:numPr>
        <w:ilvl w:val="2"/>
        <w:numId w:val="7"/>
      </w:numPr>
      <w:ind w:left="170"/>
      <w:outlineLvl w:val="2"/>
    </w:pPr>
    <w:rPr>
      <w:rFonts w:asciiTheme="majorHAnsi" w:hAnsiTheme="majorHAnsi"/>
      <w:b/>
    </w:rPr>
  </w:style>
  <w:style w:type="paragraph" w:customStyle="1" w:styleId="Asiaotsikko">
    <w:name w:val="Asiaotsikko"/>
    <w:basedOn w:val="Normaali"/>
    <w:next w:val="KappaleC1"/>
    <w:qFormat/>
    <w:rsid w:val="00585E34"/>
    <w:pPr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qFormat/>
    <w:rsid w:val="00593685"/>
    <w:rPr>
      <w:rFonts w:asciiTheme="minorHAnsi" w:hAnsiTheme="minorHAnsi"/>
      <w:color w:val="1F497D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871A83"/>
    <w:pPr>
      <w:ind w:left="1304" w:hanging="1304"/>
    </w:pPr>
    <w:rPr>
      <w:rFonts w:ascii="Arial" w:hAnsi="Arial"/>
    </w:rPr>
  </w:style>
  <w:style w:type="paragraph" w:styleId="Yltunniste">
    <w:name w:val="header"/>
    <w:basedOn w:val="Normaali"/>
    <w:link w:val="YltunnisteChar"/>
    <w:uiPriority w:val="99"/>
    <w:unhideWhenUsed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32A91"/>
    <w:rPr>
      <w:rFonts w:asciiTheme="minorHAnsi" w:hAnsiTheme="minorHAnsi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5EB6E4" w:themeColor="accent3"/>
        <w:left w:val="single" w:sz="8" w:space="0" w:color="5EB6E4" w:themeColor="accent3"/>
        <w:bottom w:val="single" w:sz="8" w:space="0" w:color="5EB6E4" w:themeColor="accent3"/>
        <w:right w:val="single" w:sz="8" w:space="0" w:color="5EB6E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B6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band1Horz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z10099\D360_DocProd_tuotanto\templates\ohjemalli_potilasohje_v2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541D87823E4C74A35574A5310D58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3F1A44E-E7A8-42A7-BB61-F0183D432045}"/>
      </w:docPartPr>
      <w:docPartBody>
        <w:p w:rsidR="0025242E" w:rsidRDefault="00871327">
          <w:pPr>
            <w:pStyle w:val="C1541D87823E4C74A35574A5310D58A9"/>
          </w:pPr>
          <w:r w:rsidRPr="008A7792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27"/>
    <w:rsid w:val="0025242E"/>
    <w:rsid w:val="00383B6A"/>
    <w:rsid w:val="00726927"/>
    <w:rsid w:val="00871327"/>
    <w:rsid w:val="00897735"/>
    <w:rsid w:val="00913F3E"/>
    <w:rsid w:val="00965A53"/>
    <w:rsid w:val="00986E4C"/>
    <w:rsid w:val="00C06E55"/>
    <w:rsid w:val="00D2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C1541D87823E4C74A35574A5310D58A9">
    <w:name w:val="C1541D87823E4C74A35574A5310D5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SH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ECB00"/>
      </a:accent1>
      <a:accent2>
        <a:srgbClr val="C60C30"/>
      </a:accent2>
      <a:accent3>
        <a:srgbClr val="5EB6E4"/>
      </a:accent3>
      <a:accent4>
        <a:srgbClr val="1E1E1E"/>
      </a:accent4>
      <a:accent5>
        <a:srgbClr val="FFEA98"/>
      </a:accent5>
      <a:accent6>
        <a:srgbClr val="F45574"/>
      </a:accent6>
      <a:hlink>
        <a:srgbClr val="1F497D"/>
      </a:hlink>
      <a:folHlink>
        <a:srgbClr val="548DD4"/>
      </a:folHlink>
    </a:clrScheme>
    <a:fontScheme name="SH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bs:GrowBusinessDocument xmlns:gbs="http://www.software-innovation.no/growBusinessDocument" gbs:officeVersion="2007" gbs:sourceId="247176" gbs:entity="Document" gbs:templateDesignerVersion="3.1 F">
  <gbs:ToDocumentCategory.Description gbs:loadFromGrowBusiness="OnEdit" gbs:saveInGrowBusiness="False" gbs:connected="true" gbs:recno="" gbs:entity="" gbs:datatype="string" gbs:key="10000" gbs:removeContentControl="0">Potilasohje</gbs:ToDocumentCategory.Description>
  <gbs:DocumentNumber gbs:loadFromGrowBusiness="OnEdit" gbs:saveInGrowBusiness="False" gbs:connected="true" gbs:recno="" gbs:entity="" gbs:datatype="string" gbs:key="10001" gbs:removeContentControl="0">OHJE-2016-00401</gbs:DocumentNumber>
  <gbs:CF_noark_classification_code.Code gbs:loadFromGrowBusiness="OnEdit" gbs:saveInGrowBusiness="False" gbs:connected="true" gbs:recno="" gbs:entity="" gbs:datatype="string" gbs:key="10002" gbs:removeContentControl="0">00.01.01.02.03</gbs:CF_noark_classification_code.Code>
  <gbs:Title gbs:loadFromGrowBusiness="OnEdit" gbs:saveInGrowBusiness="False" gbs:connected="true" gbs:recno="" gbs:entity="" gbs:datatype="string" gbs:key="10003" gbs:removeContentControl="0">Gynekologisen syövän sairastaneen potilaan seuranta hoitojen päättymisen jälkeen</gbs:Title>
  <gbs:CF_instructiondescription gbs:loadFromGrowBusiness="OnEdit" gbs:saveInGrowBusiness="False" gbs:connected="true" gbs:recno="" gbs:entity="" gbs:datatype="note" gbs:key="10004" gbs:removeContentControl="0">Ohje potilaalle oirepoliklinikan seurannasta</gbs:CF_instructiondescription>
  <gbs:ToActivityContactJOINEX.Name gbs:loadFromGrowBusiness="OnProduce" gbs:saveInGrowBusiness="False" gbs:connected="true" gbs:recno="" gbs:entity="" gbs:datatype="string" gbs:key="10005" gbs:removeContentControl="0" gbs:joinex="[JOINEX=[ToRole] {!OJEX!}=100008]">Naisten poliklinikka</gbs:ToActivityContactJOINEX.Name>
  <gbs:ToAccessCode.Description gbs:loadFromGrowBusiness="OnEdit" gbs:saveInGrowBusiness="False" gbs:connected="true" gbs:recno="" gbs:entity="" gbs:datatype="string" gbs:key="10006" gbs:joinex="[JOINEX=[Recno] {!OJEX!}&gt;0]" gbs:removeContentControl="0">Julkinen</gbs:ToAccessCode.Description>
  <gbs:Lists>
    <gbs:MultipleLines>
    </gbs:MultipleLines>
    <gbs:SingleLines>
      <gbs:ToVersion gbs:name="Revisio" gbs:removeList="False" gbs:loadFromGrowBusiness="OnEdit" gbs:saveInGrowBusiness="False" gbs:removeContentControl="0">
        <gbs:DisplayField gbs:key="10007">02</gbs:DisplayField>
        <gbs:Sorting>
          <gbs:Sort gbs:direction="desc">ToVersion.Version</gbs:Sort>
        </gbs:Sorting>
        <gbs:Criteria gbs:operator="and">
          <gbs:Criterion gbs:field="::ClosedDate" gbs:operator="is null">
          </gbs:Criterion>
          <gbs:Criterion gbs:field="//ToDocumentStatus::Recno" gbs:operator="!=">104</gbs:Criterion>
        </gbs:Criteria>
        <gbs:ToVersion.Version/>
      </gbs:ToVersion>
    </gbs:SingleLines>
  </gbs:Lists>
</gbs:GrowBusinessDocument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364F0A8EE493E45805E038F9E9F832B" ma:contentTypeVersion="0" ma:contentTypeDescription="Luo uusi asiakirja." ma:contentTypeScope="" ma:versionID="196a75828d766dc3c236f78a7be6c0fa">
  <xsd:schema xmlns:xsd="http://www.w3.org/2001/XMLSchema" xmlns:p="http://schemas.microsoft.com/office/2006/metadata/properties" targetNamespace="http://schemas.microsoft.com/office/2006/metadata/properties" ma:root="true" ma:fieldsID="22c9da951e987266d296bc1d7d0455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C913A-28E9-48B9-9B3A-14A2D733BB95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85E9955F-704D-484C-9B7F-ADF6E012E6A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AEAA558-2CBC-4B79-A0B4-80A7099C0E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650AB5-92E5-4A39-885E-6BC64245B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B387104A-3D37-4D0B-9C9F-FDA40E74A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ohjemalli_potilasohje_v29</Template>
  <TotalTime>0</TotalTime>
  <Pages>1</Pages>
  <Words>176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Istekki Oy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Onatsu Sari</dc:creator>
  <dc:description>Doha ohjemalli 18.2.2013</dc:description>
  <cp:lastModifiedBy>Onatsu Sari</cp:lastModifiedBy>
  <cp:revision>3</cp:revision>
  <cp:lastPrinted>2013-09-13T06:29:00Z</cp:lastPrinted>
  <dcterms:created xsi:type="dcterms:W3CDTF">2018-07-09T05:21:00Z</dcterms:created>
  <dcterms:modified xsi:type="dcterms:W3CDTF">2019-10-29T10:55:00Z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0x010100A364F0A8EE493E45805E038F9E9F832B</vt:lpwstr>
  </property>
  <property fmtid="{D5CDD505-2E9C-101B-9397-08002B2CF9AE}" pid="3" name="docId">
    <vt:lpwstr>247176</vt:lpwstr>
  </property>
  <property fmtid="{D5CDD505-2E9C-101B-9397-08002B2CF9AE}" pid="4" name="verId">
    <vt:lpwstr>299079</vt:lpwstr>
  </property>
  <property fmtid="{D5CDD505-2E9C-101B-9397-08002B2CF9AE}" pid="5" name="templateId">
    <vt:lpwstr>98203</vt:lpwstr>
  </property>
  <property fmtid="{D5CDD505-2E9C-101B-9397-08002B2CF9AE}" pid="6" name="fileId">
    <vt:lpwstr>363099</vt:lpwstr>
  </property>
  <property fmtid="{D5CDD505-2E9C-101B-9397-08002B2CF9AE}" pid="7" name="filePath">
    <vt:lpwstr>\\Z10099\D360_Work_tuotanto\work\shp\onatsuss</vt:lpwstr>
  </property>
  <property fmtid="{D5CDD505-2E9C-101B-9397-08002B2CF9AE}" pid="8" name="templateFilePath">
    <vt:lpwstr>\\Z10099\D360_DocProd_tuotanto\templates\ohjemalli_potilasohje_v29.dotx</vt:lpwstr>
  </property>
  <property fmtid="{D5CDD505-2E9C-101B-9397-08002B2CF9AE}" pid="9" name="filePathOneNote">
    <vt:lpwstr>\\Z10099\D360_Work_tuotanto\onenote\shp\onatsuss\</vt:lpwstr>
  </property>
  <property fmtid="{D5CDD505-2E9C-101B-9397-08002B2CF9AE}" pid="10" name="fileName">
    <vt:lpwstr>OHJE-2016-00401 Gynekologisen syövän sairastaneen potilaan seuranta hoitojen päättymisen jälkeen 363099_1_0.docx</vt:lpwstr>
  </property>
  <property fmtid="{D5CDD505-2E9C-101B-9397-08002B2CF9AE}" pid="11" name="comment">
    <vt:lpwstr>Gynekologisen syövän sairastaneen potilaan seuranta hoitojen päättymisen jälkeen</vt:lpwstr>
  </property>
  <property fmtid="{D5CDD505-2E9C-101B-9397-08002B2CF9AE}" pid="12" name="sourceId">
    <vt:lpwstr>247176</vt:lpwstr>
  </property>
  <property fmtid="{D5CDD505-2E9C-101B-9397-08002B2CF9AE}" pid="13" name="module">
    <vt:lpwstr>Document</vt:lpwstr>
  </property>
  <property fmtid="{D5CDD505-2E9C-101B-9397-08002B2CF9AE}" pid="14" name="customParams">
    <vt:lpwstr>
    </vt:lpwstr>
  </property>
  <property fmtid="{D5CDD505-2E9C-101B-9397-08002B2CF9AE}" pid="15" name="createdBy">
    <vt:lpwstr>Onatsu Sari</vt:lpwstr>
  </property>
  <property fmtid="{D5CDD505-2E9C-101B-9397-08002B2CF9AE}" pid="16" name="modifiedBy">
    <vt:lpwstr>Onatsu Sari</vt:lpwstr>
  </property>
  <property fmtid="{D5CDD505-2E9C-101B-9397-08002B2CF9AE}" pid="17" name="serverName">
    <vt:lpwstr>d360.shp.fi</vt:lpwstr>
  </property>
  <property fmtid="{D5CDD505-2E9C-101B-9397-08002B2CF9AE}" pid="18" name="server">
    <vt:lpwstr>d360.shp.fi</vt:lpwstr>
  </property>
  <property fmtid="{D5CDD505-2E9C-101B-9397-08002B2CF9AE}" pid="19" name="protocol">
    <vt:lpwstr>off</vt:lpwstr>
  </property>
  <property fmtid="{D5CDD505-2E9C-101B-9397-08002B2CF9AE}" pid="20" name="site">
    <vt:lpwstr>/locator.aspx</vt:lpwstr>
  </property>
  <property fmtid="{D5CDD505-2E9C-101B-9397-08002B2CF9AE}" pid="21" name="externalUser">
    <vt:lpwstr>
    </vt:lpwstr>
  </property>
  <property fmtid="{D5CDD505-2E9C-101B-9397-08002B2CF9AE}" pid="22" name="currentVerId">
    <vt:lpwstr>299079</vt:lpwstr>
  </property>
  <property fmtid="{D5CDD505-2E9C-101B-9397-08002B2CF9AE}" pid="23" name="Operation">
    <vt:lpwstr>ProduceFile</vt:lpwstr>
  </property>
  <property fmtid="{D5CDD505-2E9C-101B-9397-08002B2CF9AE}" pid="24" name="BackOfficeType">
    <vt:lpwstr>growBusiness Solutions</vt:lpwstr>
  </property>
</Properties>
</file>