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AB0742" w:rsidP="002D7B59">
          <w:pPr>
            <w:pStyle w:val="Otsikko10"/>
            <w:rPr>
              <w:lang w:val="en-US"/>
            </w:rPr>
          </w:pPr>
          <w:r>
            <w:t>Sydämen MRI</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AB0742" w:rsidP="00871A83">
                <w:r>
                  <w:t>Sydämen magneettitutkimus</w:t>
                </w:r>
              </w:p>
            </w:sdtContent>
          </w:sdt>
        </w:tc>
      </w:tr>
    </w:tbl>
    <w:p w:rsidR="00871A83" w:rsidRDefault="00871A83" w:rsidP="00871A83"/>
    <w:p w:rsidR="00DA41CF" w:rsidRPr="00DA41CF" w:rsidRDefault="00DA41CF" w:rsidP="00DA41CF">
      <w:pPr>
        <w:rPr>
          <w:b/>
        </w:rPr>
      </w:pPr>
      <w:r w:rsidRPr="00DA41CF">
        <w:rPr>
          <w:b/>
        </w:rPr>
        <w:t>TUTKIMUKSEEN VALMISTAUTUMINEN</w:t>
      </w:r>
    </w:p>
    <w:p w:rsidR="00DA41CF" w:rsidRPr="00DA41CF" w:rsidRDefault="00DA41CF" w:rsidP="00DA41CF">
      <w:pPr>
        <w:rPr>
          <w:b/>
        </w:rPr>
      </w:pPr>
    </w:p>
    <w:p w:rsidR="00DA41CF" w:rsidRPr="00DA41CF" w:rsidRDefault="00DA41CF" w:rsidP="00DA41CF">
      <w:pPr>
        <w:ind w:left="1304"/>
      </w:pPr>
      <w:r w:rsidRPr="00DA41CF">
        <w:t>Tutkimuspäivänä saat syödä ja juoda normaalisti. Lääkkeet voit ottaa normaalisti. Sinulle on määrätty myös käynti laboratoriokokeissa ennakkoon.</w:t>
      </w:r>
    </w:p>
    <w:p w:rsidR="00DA41CF" w:rsidRPr="00DA41CF" w:rsidRDefault="00DA41CF" w:rsidP="00DA41CF"/>
    <w:p w:rsidR="00DA41CF" w:rsidRPr="00DA41CF" w:rsidRDefault="00DA41CF" w:rsidP="00DA41CF">
      <w:pPr>
        <w:rPr>
          <w:b/>
        </w:rPr>
      </w:pPr>
      <w:r w:rsidRPr="00DA41CF">
        <w:rPr>
          <w:b/>
        </w:rPr>
        <w:t>TUTKIMUS</w:t>
      </w:r>
    </w:p>
    <w:p w:rsidR="00DA41CF" w:rsidRPr="00DA41CF" w:rsidRDefault="00DA41CF" w:rsidP="00DA41CF">
      <w:pPr>
        <w:rPr>
          <w:b/>
        </w:rPr>
      </w:pPr>
    </w:p>
    <w:p w:rsidR="00DA41CF" w:rsidRPr="00DA41CF" w:rsidRDefault="00DA41CF" w:rsidP="00DA41CF">
      <w:pPr>
        <w:ind w:left="1304"/>
      </w:pPr>
      <w:r w:rsidRPr="00DA41CF">
        <w:t>Kuvauksessa olet</w:t>
      </w:r>
      <w:r>
        <w:t xml:space="preserve"> </w:t>
      </w:r>
      <w:r w:rsidRPr="00DA41CF">
        <w:t>selällään tutkimuspöydällä. Sinulle saatetaan laittaa muovikanyyli käden laskimoon ennen tutkimusta suonensisäistä tehosteaineen antoa varten. Sinulle laitetaan myös Ekg seuranta tutkimuksen ajaksi. Saat hälytyskellon käteen ja kuulokkeet korville. Tutkimuksen aikana voit kuunnella musiikkia. Tutkimus kestää noin 45 minuuttia.</w:t>
      </w:r>
    </w:p>
    <w:p w:rsidR="00DA41CF" w:rsidRPr="00DA41CF" w:rsidRDefault="00DA41CF" w:rsidP="00DA41CF">
      <w:pPr>
        <w:ind w:left="2565" w:firstLine="43"/>
      </w:pPr>
    </w:p>
    <w:p w:rsidR="00DA41CF" w:rsidRPr="00DA41CF" w:rsidRDefault="00DA41CF" w:rsidP="00DA41CF">
      <w:pPr>
        <w:rPr>
          <w:b/>
        </w:rPr>
      </w:pPr>
      <w:r w:rsidRPr="00DA41CF">
        <w:rPr>
          <w:b/>
        </w:rPr>
        <w:t>TUTKIMUKSEN JÄLKIHOITO</w:t>
      </w:r>
    </w:p>
    <w:p w:rsidR="00DA41CF" w:rsidRPr="00DA41CF" w:rsidRDefault="00DA41CF" w:rsidP="00DA41CF">
      <w:pPr>
        <w:rPr>
          <w:b/>
        </w:rPr>
      </w:pPr>
    </w:p>
    <w:p w:rsidR="00DA41CF" w:rsidRPr="00DA41CF" w:rsidRDefault="00DA41CF" w:rsidP="00DA41CF">
      <w:pPr>
        <w:ind w:firstLine="1304"/>
      </w:pPr>
      <w:r w:rsidRPr="00DA41CF">
        <w:t>Tutkimuksen jälkeen pääset kotiin.</w:t>
      </w:r>
    </w:p>
    <w:p w:rsidR="00DA41CF" w:rsidRPr="00DA41CF" w:rsidRDefault="00DA41CF" w:rsidP="00DA41CF">
      <w:bookmarkStart w:id="0" w:name="_GoBack"/>
      <w:bookmarkEnd w:id="0"/>
    </w:p>
    <w:p w:rsidR="00DA41CF" w:rsidRPr="00DA41CF" w:rsidRDefault="00DA41CF" w:rsidP="00DA41CF">
      <w:pPr>
        <w:rPr>
          <w:b/>
        </w:rPr>
      </w:pPr>
      <w:r w:rsidRPr="00DA41CF">
        <w:rPr>
          <w:b/>
        </w:rPr>
        <w:t xml:space="preserve">YHTEYSTIEDOT </w:t>
      </w:r>
    </w:p>
    <w:p w:rsidR="00DA41CF" w:rsidRPr="00DA41CF" w:rsidRDefault="00DA41CF" w:rsidP="00DA41CF">
      <w:pPr>
        <w:rPr>
          <w:b/>
        </w:rPr>
      </w:pPr>
    </w:p>
    <w:p w:rsidR="00DA41CF" w:rsidRPr="00DA41CF" w:rsidRDefault="00DA41CF" w:rsidP="00DA41CF">
      <w:pPr>
        <w:pStyle w:val="KappaleC1"/>
      </w:pPr>
      <w:proofErr w:type="spellStart"/>
      <w:r w:rsidRPr="00DA41CF">
        <w:t>Kys</w:t>
      </w:r>
      <w:proofErr w:type="spellEnd"/>
      <w:r w:rsidRPr="00DA41CF">
        <w:t>, Rtg2 2krs, C-aula</w:t>
      </w:r>
    </w:p>
    <w:p w:rsidR="00DA41CF" w:rsidRPr="00DA41CF" w:rsidRDefault="00DA41CF" w:rsidP="00DA41CF">
      <w:pPr>
        <w:pStyle w:val="KappaleC1"/>
      </w:pPr>
      <w:r w:rsidRPr="00DA41CF">
        <w:t>puh. 044 711 3338</w:t>
      </w:r>
    </w:p>
    <w:p w:rsidR="009B4A3D" w:rsidRPr="00DA41CF" w:rsidRDefault="009B4A3D" w:rsidP="00DA41CF"/>
    <w:sectPr w:rsidR="009B4A3D" w:rsidRPr="00DA41CF"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AB0742"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DA41CF">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DA41CF" w:rsidRPr="00DA41CF">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AB0742" w:rsidP="00C25FBA">
              <w:pPr>
                <w:rPr>
                  <w:rFonts w:ascii="Arial" w:hAnsi="Arial" w:cs="Arial"/>
                </w:rPr>
              </w:pPr>
              <w:r>
                <w:rPr>
                  <w:rFonts w:ascii="Arial" w:hAnsi="Arial" w:cs="Arial"/>
                </w:rPr>
                <w:t>OHJE-2016-00775</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AB0742"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AB0742"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DA41CF">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DA41CF">
            <w:rPr>
              <w:rFonts w:ascii="Arial" w:hAnsi="Arial" w:cs="Arial"/>
              <w:noProof/>
            </w:rPr>
            <w:instrText>20.11.2019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DA41CF">
            <w:rPr>
              <w:rFonts w:ascii="Arial" w:hAnsi="Arial" w:cs="Arial"/>
              <w:noProof/>
            </w:rPr>
            <w:t>20.11.2019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7D6DD2">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4650"/>
    <w:rsid w:val="007C709C"/>
    <w:rsid w:val="007D1764"/>
    <w:rsid w:val="007D6DD2"/>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B0742"/>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A41CF"/>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AA6B0"/>
  <w15:docId w15:val="{8A24C205-9D80-45DD-A329-5B60158D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542836822">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gbs:GrowBusinessDocument xmlns:gbs="http://www.software-innovation.no/growBusinessDocument" gbs:officeVersion="2007" gbs:sourceId="25692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OHJE-2016-00775</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Sydämen MRI</gbs:Title>
  <gbs:CF_instructiondescription gbs:loadFromGrowBusiness="OnEdit" gbs:saveInGrowBusiness="False" gbs:connected="true" gbs:recno="" gbs:entity="" gbs:datatype="note" gbs:key="10004" gbs:removeContentControl="0">Sydämen magneettitutkimus</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443A99BE-2A6A-4FF3-98C1-AFAA8333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627</Characters>
  <Application>Microsoft Office Word</Application>
  <DocSecurity>0</DocSecurity>
  <Lines>5</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Kulhomäki Anne-Mari</dc:creator>
  <dc:description>Doha ohjemalli 18.2.2013</dc:description>
  <cp:lastModifiedBy>Kulhomäki Anne-Mari</cp:lastModifiedBy>
  <cp:revision>3</cp:revision>
  <cp:lastPrinted>2013-09-13T06:29:00Z</cp:lastPrinted>
  <dcterms:created xsi:type="dcterms:W3CDTF">2019-11-20T12:29:00Z</dcterms:created>
  <dcterms:modified xsi:type="dcterms:W3CDTF">2019-11-20T12:30:00Z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\\shp\dfs\D360\Tuotanto\D360_DocProd\docprod\templates\ohjemalli_potilasohje_v28.dotx</vt:lpwstr>
  </property>
  <property fmtid="{D5CDD505-2E9C-101B-9397-08002B2CF9AE}" pid="4" name="filePathOneNote">
    <vt:lpwstr>\\shp\dfs\D360\Tuotanto\D360_Work\onenote\shp\annemari\</vt:lpwstr>
  </property>
  <property fmtid="{D5CDD505-2E9C-101B-9397-08002B2CF9AE}" pid="5" name="comment">
    <vt:lpwstr>Sydämen MRI</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9" name="FullFileName">
    <vt:lpwstr>\\Z10099\D360_Work_tuotanto\work\shp\annemari\OHJE-2016-00775 Sydämen MRI 365944_300719_0.DOCX</vt:lpwstr>
  </property>
  <property name="docId" fmtid="{D5CDD505-2E9C-101B-9397-08002B2CF9AE}" pid="31">
    <vt:lpwstr>256922</vt:lpwstr>
  </property>
  <property name="verId" fmtid="{D5CDD505-2E9C-101B-9397-08002B2CF9AE}" pid="32">
    <vt:lpwstr>300719</vt:lpwstr>
  </property>
  <property name="fileVersionId" fmtid="{D5CDD505-2E9C-101B-9397-08002B2CF9AE}" pid="33">
    <vt:lpwstr>
    </vt:lpwstr>
  </property>
  <property name="sourceId" fmtid="{D5CDD505-2E9C-101B-9397-08002B2CF9AE}" pid="34">
    <vt:lpwstr>
    </vt:lpwstr>
  </property>
  <property name="templateId" fmtid="{D5CDD505-2E9C-101B-9397-08002B2CF9AE}" pid="35">
    <vt:lpwstr>98203</vt:lpwstr>
  </property>
  <property name="module" fmtid="{D5CDD505-2E9C-101B-9397-08002B2CF9AE}" pid="36">
    <vt:lpwstr>
    </vt:lpwstr>
  </property>
  <property name="customParams" fmtid="{D5CDD505-2E9C-101B-9397-08002B2CF9AE}" pid="37">
    <vt:lpwstr>
    </vt:lpwstr>
  </property>
  <property name="external" fmtid="{D5CDD505-2E9C-101B-9397-08002B2CF9AE}" pid="38">
    <vt:lpwstr>0</vt:lpwstr>
  </property>
  <property name="ExternalControlledCheckOut" fmtid="{D5CDD505-2E9C-101B-9397-08002B2CF9AE}" pid="39">
    <vt:lpwstr>
    </vt:lpwstr>
  </property>
  <property name="createdBy" fmtid="{D5CDD505-2E9C-101B-9397-08002B2CF9AE}" pid="40">
    <vt:lpwstr>Kulhomäki Anne-Mari</vt:lpwstr>
  </property>
  <property name="modifiedBy" fmtid="{D5CDD505-2E9C-101B-9397-08002B2CF9AE}" pid="41">
    <vt:lpwstr>Kulhomäki Anne-Mari</vt:lpwstr>
  </property>
  <property name="action" fmtid="{D5CDD505-2E9C-101B-9397-08002B2CF9AE}" pid="42">
    <vt:lpwstr>edit</vt:lpwstr>
  </property>
  <property name="serverName" fmtid="{D5CDD505-2E9C-101B-9397-08002B2CF9AE}" pid="45">
    <vt:lpwstr>d360.shp.fi</vt:lpwstr>
  </property>
  <property name="protocol" fmtid="{D5CDD505-2E9C-101B-9397-08002B2CF9AE}" pid="46">
    <vt:lpwstr>off</vt:lpwstr>
  </property>
  <property name="site" fmtid="{D5CDD505-2E9C-101B-9397-08002B2CF9AE}" pid="47">
    <vt:lpwstr>/locator.aspx</vt:lpwstr>
  </property>
  <property name="externalUser" fmtid="{D5CDD505-2E9C-101B-9397-08002B2CF9AE}" pid="48">
    <vt:lpwstr>
    </vt:lpwstr>
  </property>
  <property name="currentVerId" fmtid="{D5CDD505-2E9C-101B-9397-08002B2CF9AE}" pid="49">
    <vt:lpwstr>300719</vt:lpwstr>
  </property>
  <property name="fileId" fmtid="{D5CDD505-2E9C-101B-9397-08002B2CF9AE}" pid="50">
    <vt:lpwstr>365944</vt:lpwstr>
  </property>
  <property name="fileName" fmtid="{D5CDD505-2E9C-101B-9397-08002B2CF9AE}" pid="51">
    <vt:lpwstr>OHJE-2016-00775 Sydämen MRI 365944_300719_0.DOCX</vt:lpwstr>
  </property>
  <property name="filePath" fmtid="{D5CDD505-2E9C-101B-9397-08002B2CF9AE}" pid="52">
    <vt:lpwstr>\\Z10099\D360_Work_tuotanto\work\shp\hedmanm\</vt:lpwstr>
  </property>
  <property name="Operation" fmtid="{D5CDD505-2E9C-101B-9397-08002B2CF9AE}" pid="53">
    <vt:lpwstr>CheckoutFile</vt:lpwstr>
  </property>
</Properties>
</file>