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Cs w:val="22"/>
        </w:r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091AA6" w:rsidRDefault="00160660" w:rsidP="002D7B59">
          <w:pPr>
            <w:pStyle w:val="Otsikko10"/>
            <w:rPr>
              <w:rFonts w:ascii="Arial" w:hAnsi="Arial" w:cs="Arial"/>
              <w:szCs w:val="22"/>
              <w:lang w:val="en-US"/>
            </w:rPr>
          </w:pPr>
          <w:r w:rsidRPr="00091AA6">
            <w:rPr>
              <w:rFonts w:ascii="Arial" w:hAnsi="Arial" w:cs="Arial"/>
              <w:szCs w:val="22"/>
            </w:rPr>
            <w:t>Vartalon MRI</w:t>
          </w:r>
        </w:p>
      </w:sdtContent>
    </w:sdt>
    <w:p w:rsidR="00871A83" w:rsidRPr="00091AA6" w:rsidRDefault="00871A83" w:rsidP="00871A83">
      <w:pPr>
        <w:rPr>
          <w:rFonts w:ascii="Arial" w:hAnsi="Arial" w:cs="Arial"/>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091AA6" w:rsidTr="0080213A">
        <w:tc>
          <w:tcPr>
            <w:tcW w:w="1280" w:type="dxa"/>
          </w:tcPr>
          <w:p w:rsidR="00871A83" w:rsidRPr="00091AA6" w:rsidRDefault="00871A83" w:rsidP="00871A83">
            <w:pPr>
              <w:rPr>
                <w:rFonts w:ascii="Arial" w:hAnsi="Arial" w:cs="Arial"/>
              </w:rPr>
            </w:pPr>
            <w:r w:rsidRPr="00091AA6">
              <w:rPr>
                <w:rFonts w:ascii="Arial" w:hAnsi="Arial" w:cs="Arial"/>
              </w:rPr>
              <w:t>Kuvaus:</w:t>
            </w:r>
          </w:p>
        </w:tc>
        <w:tc>
          <w:tcPr>
            <w:tcW w:w="8609" w:type="dxa"/>
          </w:tcPr>
          <w:sdt>
            <w:sdtPr>
              <w:rPr>
                <w:rFonts w:ascii="Arial" w:hAnsi="Arial" w:cs="Arial"/>
              </w:r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091AA6" w:rsidRDefault="00160660" w:rsidP="00871A83">
                <w:pPr>
                  <w:rPr>
                    <w:rFonts w:ascii="Arial" w:hAnsi="Arial" w:cs="Arial"/>
                  </w:rPr>
                </w:pPr>
                <w:r w:rsidRPr="00091AA6">
                  <w:rPr>
                    <w:rFonts w:ascii="Arial" w:hAnsi="Arial" w:cs="Arial"/>
                  </w:rPr>
                  <w:t>Vartalon magneettitutkimus</w:t>
                </w:r>
              </w:p>
            </w:sdtContent>
          </w:sdt>
        </w:tc>
      </w:tr>
    </w:tbl>
    <w:p w:rsidR="00871A83" w:rsidRPr="00091AA6" w:rsidRDefault="00871A83" w:rsidP="00871A83">
      <w:pPr>
        <w:rPr>
          <w:rFonts w:ascii="Arial" w:hAnsi="Arial" w:cs="Arial"/>
        </w:rPr>
      </w:pPr>
    </w:p>
    <w:p w:rsidR="00091AA6" w:rsidRPr="00091AA6" w:rsidRDefault="00091AA6" w:rsidP="00091AA6">
      <w:pPr>
        <w:autoSpaceDE w:val="0"/>
        <w:autoSpaceDN w:val="0"/>
        <w:adjustRightInd w:val="0"/>
        <w:ind w:left="2700" w:hanging="2700"/>
        <w:rPr>
          <w:rFonts w:ascii="Arial" w:hAnsi="Arial" w:cs="Arial"/>
          <w:b/>
        </w:rPr>
      </w:pPr>
      <w:r w:rsidRPr="00091AA6">
        <w:rPr>
          <w:rFonts w:ascii="Arial" w:hAnsi="Arial" w:cs="Arial"/>
          <w:b/>
        </w:rPr>
        <w:t>TUTKIMUKSEEN VALMISTAUTUMINEN</w:t>
      </w:r>
    </w:p>
    <w:p w:rsidR="00091AA6" w:rsidRPr="00091AA6" w:rsidRDefault="00091AA6" w:rsidP="00091AA6">
      <w:pPr>
        <w:autoSpaceDE w:val="0"/>
        <w:autoSpaceDN w:val="0"/>
        <w:adjustRightInd w:val="0"/>
        <w:ind w:left="2700" w:hanging="2700"/>
        <w:rPr>
          <w:rFonts w:ascii="Arial" w:hAnsi="Arial" w:cs="Arial"/>
          <w:b/>
        </w:rPr>
      </w:pPr>
    </w:p>
    <w:p w:rsidR="00091AA6" w:rsidRPr="00091AA6" w:rsidRDefault="00091AA6" w:rsidP="00091AA6">
      <w:pPr>
        <w:pStyle w:val="Vaintekstin"/>
        <w:ind w:left="1304" w:firstLine="2"/>
        <w:rPr>
          <w:rFonts w:ascii="Arial" w:hAnsi="Arial" w:cs="Arial"/>
          <w:sz w:val="22"/>
          <w:szCs w:val="22"/>
        </w:rPr>
      </w:pPr>
      <w:r w:rsidRPr="00091AA6">
        <w:rPr>
          <w:rFonts w:ascii="Arial" w:hAnsi="Arial" w:cs="Arial"/>
          <w:sz w:val="22"/>
          <w:szCs w:val="22"/>
        </w:rPr>
        <w:t>Voit ruokailla normaalisti. Lääkärin määräämät lääkkeet saat ottaa aamulla.</w:t>
      </w:r>
    </w:p>
    <w:p w:rsidR="00091AA6" w:rsidRPr="00091AA6" w:rsidRDefault="00091AA6" w:rsidP="00091AA6">
      <w:pPr>
        <w:autoSpaceDE w:val="0"/>
        <w:autoSpaceDN w:val="0"/>
        <w:adjustRightInd w:val="0"/>
        <w:ind w:left="2700" w:hanging="92"/>
        <w:rPr>
          <w:rFonts w:ascii="Arial" w:hAnsi="Arial" w:cs="Arial"/>
        </w:rPr>
      </w:pPr>
    </w:p>
    <w:p w:rsidR="00091AA6" w:rsidRPr="00091AA6" w:rsidRDefault="00091AA6" w:rsidP="00091AA6">
      <w:pPr>
        <w:autoSpaceDE w:val="0"/>
        <w:autoSpaceDN w:val="0"/>
        <w:adjustRightInd w:val="0"/>
        <w:ind w:left="2700" w:hanging="2700"/>
        <w:rPr>
          <w:rFonts w:ascii="Arial" w:hAnsi="Arial" w:cs="Arial"/>
          <w:b/>
        </w:rPr>
      </w:pPr>
      <w:r w:rsidRPr="00091AA6">
        <w:rPr>
          <w:rFonts w:ascii="Arial" w:hAnsi="Arial" w:cs="Arial"/>
          <w:b/>
        </w:rPr>
        <w:t>TUTKIMUS</w:t>
      </w:r>
    </w:p>
    <w:p w:rsidR="00091AA6" w:rsidRPr="00091AA6" w:rsidRDefault="00091AA6" w:rsidP="00091AA6">
      <w:pPr>
        <w:autoSpaceDE w:val="0"/>
        <w:autoSpaceDN w:val="0"/>
        <w:adjustRightInd w:val="0"/>
        <w:ind w:left="2608"/>
        <w:rPr>
          <w:rFonts w:ascii="Arial" w:hAnsi="Arial" w:cs="Arial"/>
        </w:rPr>
      </w:pPr>
    </w:p>
    <w:p w:rsidR="00091AA6" w:rsidRPr="00091AA6" w:rsidRDefault="00091AA6" w:rsidP="00091AA6">
      <w:pPr>
        <w:autoSpaceDE w:val="0"/>
        <w:autoSpaceDN w:val="0"/>
        <w:adjustRightInd w:val="0"/>
        <w:ind w:left="1304"/>
        <w:rPr>
          <w:rFonts w:ascii="Arial" w:hAnsi="Arial" w:cs="Arial"/>
        </w:rPr>
      </w:pPr>
      <w:r w:rsidRPr="00091AA6">
        <w:rPr>
          <w:rFonts w:ascii="Arial" w:hAnsi="Arial" w:cs="Arial"/>
        </w:rPr>
        <w:t>Sinulle saatetaan laittaa muovikanyyli kyynärtaipeen laskimoon suonensisäistä tehosteaineen antoa varten. Olet tutkimuksen aikana selällään. Saat hälytyskellon käteen ja kuulokkeet korville. Voit kuunnella musiikkia tutkimuksen aikana. Kuulet hengitysohjeet kuulokkeiden kautta. Osa kuvauksist</w:t>
      </w:r>
      <w:r>
        <w:rPr>
          <w:rFonts w:ascii="Arial" w:hAnsi="Arial" w:cs="Arial"/>
        </w:rPr>
        <w:t>a tehdään vapaassa hengityksessä</w:t>
      </w:r>
      <w:r w:rsidRPr="00091AA6">
        <w:rPr>
          <w:rFonts w:ascii="Arial" w:hAnsi="Arial" w:cs="Arial"/>
        </w:rPr>
        <w:t xml:space="preserve"> ja osa hengityspidätyksessä. Tutkimus kestää noin 60 minuuttia.</w:t>
      </w:r>
    </w:p>
    <w:p w:rsidR="00091AA6" w:rsidRPr="00091AA6" w:rsidRDefault="00091AA6" w:rsidP="00091AA6">
      <w:pPr>
        <w:autoSpaceDE w:val="0"/>
        <w:autoSpaceDN w:val="0"/>
        <w:adjustRightInd w:val="0"/>
        <w:ind w:left="2700" w:hanging="92"/>
        <w:rPr>
          <w:rFonts w:ascii="Arial" w:hAnsi="Arial" w:cs="Arial"/>
        </w:rPr>
      </w:pPr>
    </w:p>
    <w:p w:rsidR="00091AA6" w:rsidRPr="00091AA6" w:rsidRDefault="00091AA6" w:rsidP="00091AA6">
      <w:pPr>
        <w:autoSpaceDE w:val="0"/>
        <w:autoSpaceDN w:val="0"/>
        <w:adjustRightInd w:val="0"/>
        <w:ind w:left="2608" w:hanging="2608"/>
        <w:rPr>
          <w:rFonts w:ascii="Arial" w:hAnsi="Arial" w:cs="Arial"/>
          <w:b/>
        </w:rPr>
      </w:pPr>
      <w:r w:rsidRPr="00091AA6">
        <w:rPr>
          <w:rFonts w:ascii="Arial" w:hAnsi="Arial" w:cs="Arial"/>
          <w:b/>
        </w:rPr>
        <w:t>TUTKIMUKSEN JÄLKIHOITO</w:t>
      </w:r>
    </w:p>
    <w:p w:rsidR="00091AA6" w:rsidRPr="00091AA6" w:rsidRDefault="00091AA6" w:rsidP="00091AA6">
      <w:pPr>
        <w:autoSpaceDE w:val="0"/>
        <w:autoSpaceDN w:val="0"/>
        <w:adjustRightInd w:val="0"/>
        <w:ind w:left="2608" w:hanging="2608"/>
        <w:rPr>
          <w:rFonts w:ascii="Arial" w:hAnsi="Arial" w:cs="Arial"/>
          <w:b/>
        </w:rPr>
      </w:pPr>
    </w:p>
    <w:p w:rsidR="00091AA6" w:rsidRPr="00091AA6" w:rsidRDefault="00091AA6" w:rsidP="00091AA6">
      <w:pPr>
        <w:autoSpaceDE w:val="0"/>
        <w:autoSpaceDN w:val="0"/>
        <w:adjustRightInd w:val="0"/>
        <w:ind w:firstLine="1304"/>
        <w:rPr>
          <w:rFonts w:ascii="Arial" w:hAnsi="Arial" w:cs="Arial"/>
        </w:rPr>
      </w:pPr>
      <w:r w:rsidRPr="00091AA6">
        <w:rPr>
          <w:rFonts w:ascii="Arial" w:hAnsi="Arial" w:cs="Arial"/>
        </w:rPr>
        <w:t xml:space="preserve">Tutkimuksen jälkeen pääset kotiin. </w:t>
      </w:r>
    </w:p>
    <w:p w:rsidR="00091AA6" w:rsidRPr="00091AA6" w:rsidRDefault="00091AA6" w:rsidP="00091AA6">
      <w:pPr>
        <w:autoSpaceDE w:val="0"/>
        <w:autoSpaceDN w:val="0"/>
        <w:adjustRightInd w:val="0"/>
        <w:rPr>
          <w:rFonts w:ascii="Arial" w:hAnsi="Arial" w:cs="Arial"/>
        </w:rPr>
      </w:pPr>
      <w:bookmarkStart w:id="0" w:name="_GoBack"/>
      <w:bookmarkEnd w:id="0"/>
    </w:p>
    <w:p w:rsidR="00091AA6" w:rsidRPr="00091AA6" w:rsidRDefault="00091AA6" w:rsidP="00091AA6">
      <w:pPr>
        <w:autoSpaceDE w:val="0"/>
        <w:autoSpaceDN w:val="0"/>
        <w:adjustRightInd w:val="0"/>
        <w:ind w:left="2608" w:hanging="2608"/>
        <w:rPr>
          <w:rFonts w:ascii="Arial" w:hAnsi="Arial" w:cs="Arial"/>
        </w:rPr>
      </w:pPr>
      <w:r w:rsidRPr="00091AA6">
        <w:rPr>
          <w:rFonts w:ascii="Arial" w:hAnsi="Arial" w:cs="Arial"/>
          <w:b/>
        </w:rPr>
        <w:t>YHTEYSTIEDOT</w:t>
      </w:r>
    </w:p>
    <w:p w:rsidR="00091AA6" w:rsidRPr="00091AA6" w:rsidRDefault="00091AA6" w:rsidP="00091AA6">
      <w:pPr>
        <w:autoSpaceDE w:val="0"/>
        <w:autoSpaceDN w:val="0"/>
        <w:adjustRightInd w:val="0"/>
        <w:rPr>
          <w:rFonts w:ascii="Arial" w:hAnsi="Arial" w:cs="Arial"/>
        </w:rPr>
      </w:pPr>
    </w:p>
    <w:p w:rsidR="00091AA6" w:rsidRPr="00091AA6" w:rsidRDefault="00091AA6" w:rsidP="00091AA6">
      <w:pPr>
        <w:autoSpaceDE w:val="0"/>
        <w:autoSpaceDN w:val="0"/>
        <w:adjustRightInd w:val="0"/>
        <w:ind w:left="1304"/>
        <w:rPr>
          <w:rFonts w:ascii="Arial" w:hAnsi="Arial" w:cs="Arial"/>
        </w:rPr>
      </w:pPr>
      <w:proofErr w:type="spellStart"/>
      <w:r w:rsidRPr="00091AA6">
        <w:rPr>
          <w:rFonts w:ascii="Arial" w:hAnsi="Arial" w:cs="Arial"/>
        </w:rPr>
        <w:t>Kys</w:t>
      </w:r>
      <w:proofErr w:type="spellEnd"/>
      <w:r w:rsidRPr="00091AA6">
        <w:rPr>
          <w:rFonts w:ascii="Arial" w:hAnsi="Arial" w:cs="Arial"/>
        </w:rPr>
        <w:t>, RTG2 2 krs., C-aula</w:t>
      </w:r>
    </w:p>
    <w:p w:rsidR="00091AA6" w:rsidRPr="00091AA6" w:rsidRDefault="00091AA6" w:rsidP="00091AA6">
      <w:pPr>
        <w:autoSpaceDE w:val="0"/>
        <w:autoSpaceDN w:val="0"/>
        <w:adjustRightInd w:val="0"/>
        <w:ind w:left="1304"/>
        <w:rPr>
          <w:rFonts w:ascii="Arial" w:hAnsi="Arial" w:cs="Arial"/>
        </w:rPr>
      </w:pPr>
      <w:r w:rsidRPr="00091AA6">
        <w:rPr>
          <w:rFonts w:ascii="Arial" w:hAnsi="Arial" w:cs="Arial"/>
        </w:rPr>
        <w:t>puh. 044 711 3338</w:t>
      </w:r>
    </w:p>
    <w:p w:rsidR="009B4A3D" w:rsidRPr="00091AA6" w:rsidRDefault="009B4A3D" w:rsidP="009B4A3D">
      <w:pPr>
        <w:pStyle w:val="KappaleC1"/>
        <w:rPr>
          <w:rFonts w:ascii="Arial" w:hAnsi="Arial" w:cs="Arial"/>
        </w:rPr>
      </w:pPr>
    </w:p>
    <w:sectPr w:rsidR="009B4A3D" w:rsidRPr="00091AA6" w:rsidSect="009B4A3D">
      <w:headerReference w:type="even" r:id="rId12"/>
      <w:headerReference w:type="default" r:id="rId13"/>
      <w:footerReference w:type="even" r:id="rId14"/>
      <w:footerReference w:type="default" r:id="rId15"/>
      <w:headerReference w:type="first" r:id="rId16"/>
      <w:footerReference w:type="first" r:id="rId17"/>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F2F" w:rsidRDefault="00030F2F" w:rsidP="004E5121">
      <w:r>
        <w:separator/>
      </w:r>
    </w:p>
    <w:p w:rsidR="00030F2F" w:rsidRDefault="00030F2F"/>
    <w:p w:rsidR="00030F2F" w:rsidRDefault="00030F2F"/>
  </w:endnote>
  <w:endnote w:type="continuationSeparator" w:id="0">
    <w:p w:rsidR="00030F2F" w:rsidRDefault="00030F2F" w:rsidP="004E5121">
      <w:r>
        <w:continuationSeparator/>
      </w:r>
    </w:p>
    <w:p w:rsidR="00030F2F" w:rsidRDefault="00030F2F"/>
    <w:p w:rsidR="00030F2F" w:rsidRDefault="0003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EC" w:rsidRDefault="009B26E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8EC" w:rsidRDefault="00AD58EC" w:rsidP="00AD58EC"/>
  <w:tbl>
    <w:tblPr>
      <w:tblStyle w:val="TaulukkoRuudukko"/>
      <w:tblW w:w="1049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99"/>
      <w:gridCol w:w="1500"/>
      <w:gridCol w:w="1499"/>
      <w:gridCol w:w="1500"/>
      <w:gridCol w:w="1499"/>
      <w:gridCol w:w="1500"/>
    </w:tblGrid>
    <w:tr w:rsidR="00AD58EC" w:rsidTr="001318C0">
      <w:trPr>
        <w:trHeight w:val="203"/>
      </w:trPr>
      <w:tc>
        <w:tcPr>
          <w:tcW w:w="10496" w:type="dxa"/>
          <w:gridSpan w:val="7"/>
          <w:vAlign w:val="bottom"/>
        </w:tcPr>
        <w:p w:rsidR="00AD58EC" w:rsidRDefault="00AD58EC" w:rsidP="001318C0">
          <w:pPr>
            <w:pBdr>
              <w:top w:val="single" w:sz="8" w:space="1" w:color="000000" w:themeColor="text1"/>
            </w:pBdr>
            <w:tabs>
              <w:tab w:val="left" w:pos="1701"/>
              <w:tab w:val="left" w:pos="3402"/>
              <w:tab w:val="center" w:pos="4513"/>
              <w:tab w:val="left" w:pos="5103"/>
              <w:tab w:val="left" w:pos="6804"/>
              <w:tab w:val="right" w:pos="9026"/>
            </w:tabs>
            <w:rPr>
              <w:sz w:val="12"/>
              <w:szCs w:val="16"/>
            </w:rPr>
          </w:pPr>
        </w:p>
      </w:tc>
    </w:tr>
    <w:tr w:rsidR="00AD58EC" w:rsidTr="001318C0">
      <w:trPr>
        <w:trHeight w:val="203"/>
      </w:trPr>
      <w:tc>
        <w:tcPr>
          <w:tcW w:w="1499" w:type="dxa"/>
          <w:vAlign w:val="bottom"/>
        </w:tcPr>
        <w:p w:rsidR="00AD58EC" w:rsidRDefault="00AD58EC" w:rsidP="001318C0">
          <w:pPr>
            <w:tabs>
              <w:tab w:val="left" w:pos="1701"/>
              <w:tab w:val="left" w:pos="3402"/>
              <w:tab w:val="center" w:pos="4513"/>
              <w:tab w:val="left" w:pos="5103"/>
              <w:tab w:val="left" w:pos="6804"/>
              <w:tab w:val="right" w:pos="9026"/>
            </w:tabs>
            <w:ind w:left="-108"/>
            <w:rPr>
              <w:b/>
              <w:sz w:val="13"/>
              <w:szCs w:val="13"/>
            </w:rPr>
          </w:pPr>
          <w:r>
            <w:rPr>
              <w:b/>
              <w:sz w:val="13"/>
              <w:szCs w:val="13"/>
            </w:rPr>
            <w:t>Laskutusosoite</w:t>
          </w:r>
        </w:p>
        <w:p w:rsidR="00AD58EC" w:rsidRDefault="00AD58EC" w:rsidP="001318C0">
          <w:pPr>
            <w:tabs>
              <w:tab w:val="left" w:pos="1701"/>
              <w:tab w:val="left" w:pos="3402"/>
              <w:tab w:val="center" w:pos="4513"/>
              <w:tab w:val="left" w:pos="5103"/>
              <w:tab w:val="left" w:pos="6804"/>
              <w:tab w:val="right" w:pos="9026"/>
            </w:tabs>
            <w:ind w:left="-108"/>
            <w:rPr>
              <w:sz w:val="2"/>
              <w:szCs w:val="16"/>
            </w:rPr>
          </w:pPr>
        </w:p>
      </w:tc>
      <w:tc>
        <w:tcPr>
          <w:tcW w:w="2999" w:type="dxa"/>
          <w:gridSpan w:val="2"/>
          <w:vAlign w:val="center"/>
          <w:hideMark/>
        </w:tcPr>
        <w:p w:rsidR="00AD58EC" w:rsidRDefault="00AD58EC" w:rsidP="001318C0">
          <w:pPr>
            <w:tabs>
              <w:tab w:val="left" w:pos="1701"/>
              <w:tab w:val="left" w:pos="3402"/>
              <w:tab w:val="center" w:pos="4513"/>
              <w:tab w:val="left" w:pos="5103"/>
              <w:tab w:val="left" w:pos="6804"/>
              <w:tab w:val="right" w:pos="9026"/>
            </w:tabs>
            <w:rPr>
              <w:sz w:val="12"/>
              <w:szCs w:val="16"/>
            </w:rPr>
          </w:pPr>
          <w:r>
            <w:rPr>
              <w:b/>
              <w:sz w:val="13"/>
              <w:szCs w:val="13"/>
            </w:rPr>
            <w:t>Posti- ja käyntiosoite</w:t>
          </w: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r>
    <w:tr w:rsidR="00AD58EC" w:rsidTr="001318C0">
      <w:trPr>
        <w:trHeight w:val="306"/>
      </w:trPr>
      <w:tc>
        <w:tcPr>
          <w:tcW w:w="1499" w:type="dxa"/>
          <w:hideMark/>
        </w:tcPr>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 xml:space="preserve">POHJOIS-SAVON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 xml:space="preserve">SAIRAANHOITOPIIRIN KY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PL 900</w:t>
          </w:r>
        </w:p>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70029 KYS</w:t>
          </w:r>
        </w:p>
      </w:tc>
      <w:tc>
        <w:tcPr>
          <w:tcW w:w="1499" w:type="dxa"/>
          <w:hideMark/>
        </w:tcPr>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 SAIRAALA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KAARISAIRAALA</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PL 100</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70029 KYS </w:t>
          </w:r>
        </w:p>
        <w:p w:rsidR="00AD58EC" w:rsidRDefault="00AD58EC" w:rsidP="001318C0">
          <w:pPr>
            <w:tabs>
              <w:tab w:val="left" w:pos="1701"/>
              <w:tab w:val="left" w:pos="3402"/>
              <w:tab w:val="center" w:pos="4513"/>
              <w:tab w:val="left" w:pos="5103"/>
              <w:tab w:val="left" w:pos="6804"/>
              <w:tab w:val="right" w:pos="9026"/>
            </w:tabs>
            <w:rPr>
              <w:sz w:val="12"/>
              <w:szCs w:val="16"/>
            </w:rPr>
          </w:pPr>
          <w:proofErr w:type="spellStart"/>
          <w:r>
            <w:rPr>
              <w:sz w:val="12"/>
              <w:szCs w:val="16"/>
            </w:rPr>
            <w:t>Puijonlaaksontie</w:t>
          </w:r>
          <w:proofErr w:type="spellEnd"/>
          <w:r>
            <w:rPr>
              <w:sz w:val="12"/>
              <w:szCs w:val="16"/>
            </w:rPr>
            <w:t xml:space="preserve"> 2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SÄDESAIRAALA</w:t>
          </w:r>
        </w:p>
        <w:p w:rsidR="00AD58EC" w:rsidRDefault="00AD58EC" w:rsidP="001318C0">
          <w:pPr>
            <w:tabs>
              <w:tab w:val="left" w:pos="1209"/>
            </w:tabs>
            <w:ind w:left="72"/>
            <w:rPr>
              <w:sz w:val="12"/>
              <w:szCs w:val="16"/>
            </w:rPr>
          </w:pPr>
          <w:r>
            <w:rPr>
              <w:sz w:val="12"/>
              <w:szCs w:val="16"/>
            </w:rPr>
            <w:t>PL 100</w:t>
          </w:r>
          <w:r>
            <w:rPr>
              <w:sz w:val="12"/>
              <w:szCs w:val="16"/>
            </w:rPr>
            <w:tab/>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Kelkkailijantie 7</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 xml:space="preserve">ALAVAN SAIRAALA </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PL 200</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Kaartokatu 9</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 xml:space="preserve">JULKULAN SAIRAALA </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PL 300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33"/>
            <w:rPr>
              <w:sz w:val="12"/>
              <w:szCs w:val="16"/>
            </w:rPr>
          </w:pPr>
          <w:proofErr w:type="spellStart"/>
          <w:r>
            <w:rPr>
              <w:sz w:val="12"/>
              <w:szCs w:val="16"/>
            </w:rPr>
            <w:t>Puijonsarventie</w:t>
          </w:r>
          <w:proofErr w:type="spellEnd"/>
          <w:r>
            <w:rPr>
              <w:sz w:val="12"/>
              <w:szCs w:val="16"/>
            </w:rPr>
            <w:t xml:space="preserve"> 60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KUOPION </w:t>
          </w:r>
        </w:p>
        <w:p w:rsidR="00AD58EC" w:rsidRDefault="00AD58EC" w:rsidP="001318C0">
          <w:pPr>
            <w:tabs>
              <w:tab w:val="left" w:pos="3402"/>
              <w:tab w:val="center" w:pos="4513"/>
              <w:tab w:val="left" w:pos="5103"/>
              <w:tab w:val="left" w:pos="6804"/>
              <w:tab w:val="right" w:pos="9026"/>
            </w:tabs>
            <w:ind w:left="-45"/>
            <w:rPr>
              <w:sz w:val="12"/>
              <w:szCs w:val="16"/>
            </w:rPr>
          </w:pPr>
          <w:r>
            <w:rPr>
              <w:sz w:val="12"/>
              <w:szCs w:val="16"/>
            </w:rPr>
            <w:t>PSYKIATRIAN KESKUS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PL 400 </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noProof/>
              <w:lang w:eastAsia="fi-FI"/>
            </w:rPr>
            <w:drawing>
              <wp:anchor distT="0" distB="0" distL="114300" distR="114300" simplePos="0" relativeHeight="251660800" behindDoc="1" locked="0" layoutInCell="1" allowOverlap="1" wp14:anchorId="07B1383C" wp14:editId="34C71377">
                <wp:simplePos x="0" y="0"/>
                <wp:positionH relativeFrom="column">
                  <wp:posOffset>795350</wp:posOffset>
                </wp:positionH>
                <wp:positionV relativeFrom="paragraph">
                  <wp:posOffset>2540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2"/>
              <w:szCs w:val="16"/>
            </w:rPr>
            <w:t>Kotkankallionkatu 14</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Kuopio</w:t>
          </w:r>
        </w:p>
      </w:tc>
      <w:tc>
        <w:tcPr>
          <w:tcW w:w="1500" w:type="dxa"/>
        </w:tcPr>
        <w:p w:rsidR="00AD58EC" w:rsidRDefault="00AD58EC" w:rsidP="001318C0">
          <w:pPr>
            <w:tabs>
              <w:tab w:val="left" w:pos="3402"/>
              <w:tab w:val="center" w:pos="4513"/>
              <w:tab w:val="left" w:pos="5103"/>
              <w:tab w:val="left" w:pos="6804"/>
              <w:tab w:val="right" w:pos="9026"/>
            </w:tabs>
            <w:ind w:left="-268"/>
            <w:jc w:val="right"/>
            <w:rPr>
              <w:sz w:val="12"/>
              <w:szCs w:val="16"/>
            </w:rPr>
          </w:pPr>
          <w:r>
            <w:rPr>
              <w:sz w:val="12"/>
              <w:szCs w:val="16"/>
            </w:rPr>
            <w:t>Vaihde (017) 173 311</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etunimi.sukunimi@kuh.fi</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Y-tunnus 0171495-3</w:t>
          </w: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jc w:val="right"/>
            <w:rPr>
              <w:rFonts w:ascii="Arial" w:hAnsi="Arial" w:cs="Arial"/>
              <w:b/>
              <w:color w:val="5EB6E4"/>
              <w:sz w:val="12"/>
              <w:szCs w:val="20"/>
            </w:rPr>
          </w:pPr>
        </w:p>
      </w:tc>
    </w:tr>
  </w:tbl>
  <w:p w:rsidR="009B4A3D" w:rsidRPr="00AD58EC" w:rsidRDefault="009B4A3D" w:rsidP="00AD58E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EC" w:rsidRDefault="009B26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F2F" w:rsidRDefault="00030F2F" w:rsidP="004E5121">
      <w:r>
        <w:separator/>
      </w:r>
    </w:p>
    <w:p w:rsidR="00030F2F" w:rsidRDefault="00030F2F"/>
    <w:p w:rsidR="00030F2F" w:rsidRDefault="00030F2F"/>
  </w:footnote>
  <w:footnote w:type="continuationSeparator" w:id="0">
    <w:p w:rsidR="00030F2F" w:rsidRDefault="00030F2F" w:rsidP="004E5121">
      <w:r>
        <w:continuationSeparator/>
      </w:r>
    </w:p>
    <w:p w:rsidR="00030F2F" w:rsidRDefault="00030F2F"/>
    <w:p w:rsidR="00030F2F" w:rsidRDefault="00030F2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2354"/>
      <w:gridCol w:w="1184"/>
      <w:gridCol w:w="1179"/>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8752" behindDoc="0" locked="0" layoutInCell="1" allowOverlap="1" wp14:anchorId="67C76254" wp14:editId="67142FF7">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proofErr w:type="spellStart"/>
          <w:r w:rsidRPr="00062A89">
            <w:rPr>
              <w:rFonts w:ascii="Arial" w:hAnsi="Arial" w:cs="Arial"/>
              <w:b/>
            </w:rPr>
            <w:t>Pohjois</w:t>
          </w:r>
          <w:proofErr w:type="spellEnd"/>
          <w:r w:rsidRPr="00062A89">
            <w:rPr>
              <w:rFonts w:ascii="Arial" w:hAnsi="Arial" w:cs="Arial"/>
              <w:b/>
            </w:rPr>
            <w:t>-Savon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160660"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091AA6">
            <w:rPr>
              <w:rFonts w:ascii="Arial" w:hAnsi="Arial" w:cs="Arial"/>
              <w:noProof/>
            </w:rPr>
            <w:t>1</w:t>
          </w:r>
          <w:r w:rsidRPr="00EE5146">
            <w:rPr>
              <w:rFonts w:ascii="Arial" w:hAnsi="Arial" w:cs="Arial"/>
            </w:rPr>
            <w:fldChar w:fldCharType="end"/>
          </w:r>
          <w:r>
            <w:rPr>
              <w:rFonts w:ascii="Arial" w:hAnsi="Arial" w:cs="Arial"/>
            </w:rPr>
            <w:t xml:space="preserve"> (</w:t>
          </w:r>
          <w:fldSimple w:instr="NUMPAGES  \* Arabic  \* MERGEFORMAT">
            <w:r w:rsidR="00091AA6" w:rsidRPr="00091AA6">
              <w:rPr>
                <w:rFonts w:ascii="Arial" w:hAnsi="Arial" w:cs="Arial"/>
                <w:noProof/>
              </w:rPr>
              <w:t>1</w:t>
            </w:r>
          </w:fldSimple>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160660" w:rsidP="00C25FBA">
              <w:pPr>
                <w:rPr>
                  <w:rFonts w:ascii="Arial" w:hAnsi="Arial" w:cs="Arial"/>
                </w:rPr>
              </w:pPr>
              <w:r>
                <w:rPr>
                  <w:rFonts w:ascii="Arial" w:hAnsi="Arial" w:cs="Arial"/>
                </w:rPr>
                <w:t>OHJE-2016-00776</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160660" w:rsidP="00062A89">
              <w:pPr>
                <w:rPr>
                  <w:rFonts w:ascii="Arial" w:hAnsi="Arial" w:cs="Arial"/>
                </w:rPr>
              </w:pPr>
              <w:r>
                <w:rPr>
                  <w:rFonts w:ascii="Arial" w:hAnsi="Arial" w:cs="Arial"/>
                </w:rPr>
                <w:t>00.01.01.02.03</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160660" w:rsidP="00F71322">
              <w:pPr>
                <w:rPr>
                  <w:rFonts w:ascii="Arial" w:hAnsi="Arial" w:cs="Arial"/>
                </w:rPr>
              </w:pPr>
              <w:r>
                <w:rPr>
                  <w:rFonts w:ascii="Arial" w:hAnsi="Arial" w:cs="Arial"/>
                </w:rPr>
                <w:t>Kliininen radiologia</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091AA6">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091AA6">
            <w:rPr>
              <w:rFonts w:ascii="Arial" w:hAnsi="Arial" w:cs="Arial"/>
              <w:noProof/>
            </w:rPr>
            <w:instrText>20.11.2019</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091AA6">
            <w:rPr>
              <w:rFonts w:ascii="Arial" w:hAnsi="Arial" w:cs="Arial"/>
              <w:noProof/>
            </w:rPr>
            <w:t>20.11.2019</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740833">
                <w:rPr>
                  <w:rFonts w:ascii="Arial" w:hAnsi="Arial" w:cs="Arial"/>
                </w:rPr>
                <w:t>02</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EC" w:rsidRDefault="009B26E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15:restartNumberingAfterBreak="0">
    <w:nsid w:val="3CB93CB3"/>
    <w:multiLevelType w:val="multilevel"/>
    <w:tmpl w:val="E5D6D534"/>
    <w:numStyleLink w:val="IstMerkittyluetteloC0"/>
  </w:abstractNum>
  <w:abstractNum w:abstractNumId="3" w15:restartNumberingAfterBreak="0">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18D0E02"/>
    <w:multiLevelType w:val="multilevel"/>
    <w:tmpl w:val="8E10770E"/>
    <w:numStyleLink w:val="IstmerkittyluetteloC1"/>
  </w:abstractNum>
  <w:abstractNum w:abstractNumId="6" w15:restartNumberingAfterBreak="0">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1AA6"/>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660"/>
    <w:rsid w:val="00160887"/>
    <w:rsid w:val="00177DB6"/>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0833"/>
    <w:rsid w:val="00742D61"/>
    <w:rsid w:val="00757F37"/>
    <w:rsid w:val="00761C13"/>
    <w:rsid w:val="007750DB"/>
    <w:rsid w:val="007B7DC1"/>
    <w:rsid w:val="007C0EEF"/>
    <w:rsid w:val="007C27AD"/>
    <w:rsid w:val="007C709C"/>
    <w:rsid w:val="007D1764"/>
    <w:rsid w:val="007E1FFB"/>
    <w:rsid w:val="007E7EC8"/>
    <w:rsid w:val="007F6E27"/>
    <w:rsid w:val="007F7963"/>
    <w:rsid w:val="0080213A"/>
    <w:rsid w:val="008046A8"/>
    <w:rsid w:val="00804863"/>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58EC"/>
    <w:rsid w:val="00AD7948"/>
    <w:rsid w:val="00AE1D5C"/>
    <w:rsid w:val="00AF1FCD"/>
    <w:rsid w:val="00AF56F3"/>
    <w:rsid w:val="00B2158C"/>
    <w:rsid w:val="00B235DE"/>
    <w:rsid w:val="00B27222"/>
    <w:rsid w:val="00B341A9"/>
    <w:rsid w:val="00B45870"/>
    <w:rsid w:val="00B536DC"/>
    <w:rsid w:val="00B53D86"/>
    <w:rsid w:val="00B614FB"/>
    <w:rsid w:val="00B9111A"/>
    <w:rsid w:val="00BA38CC"/>
    <w:rsid w:val="00BB645A"/>
    <w:rsid w:val="00BC4F4E"/>
    <w:rsid w:val="00BE1C99"/>
    <w:rsid w:val="00C14795"/>
    <w:rsid w:val="00C165A4"/>
    <w:rsid w:val="00C169C2"/>
    <w:rsid w:val="00C25FBA"/>
    <w:rsid w:val="00C279D2"/>
    <w:rsid w:val="00C315A6"/>
    <w:rsid w:val="00C34FC7"/>
    <w:rsid w:val="00C44FF5"/>
    <w:rsid w:val="00C525C5"/>
    <w:rsid w:val="00C64EA9"/>
    <w:rsid w:val="00C708F9"/>
    <w:rsid w:val="00C7111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6D25"/>
    <w:rsid w:val="00D71E91"/>
    <w:rsid w:val="00D842DA"/>
    <w:rsid w:val="00D85BDC"/>
    <w:rsid w:val="00D90897"/>
    <w:rsid w:val="00D91ACC"/>
    <w:rsid w:val="00D9419B"/>
    <w:rsid w:val="00DB50F2"/>
    <w:rsid w:val="00DD2883"/>
    <w:rsid w:val="00DF1087"/>
    <w:rsid w:val="00DF7BAB"/>
    <w:rsid w:val="00E02EB5"/>
    <w:rsid w:val="00E07EF7"/>
    <w:rsid w:val="00E21BA6"/>
    <w:rsid w:val="00E21F7D"/>
    <w:rsid w:val="00E26B8B"/>
    <w:rsid w:val="00E51C7C"/>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9E6645"/>
  <w15:docId w15:val="{C7FB3C50-442F-41F1-AA3D-A8C2B450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uiPriority="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5" w:qFormat="1"/>
    <w:lsdException w:name="FollowedHyperlink" w:uiPriority="5"/>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uva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Borders>
        <w:top w:val="single" w:sz="8" w:space="0" w:color="5EB6E4" w:themeColor="accent3"/>
        <w:left w:val="single" w:sz="8" w:space="0" w:color="5EB6E4" w:themeColor="accent3"/>
        <w:bottom w:val="single" w:sz="8" w:space="0" w:color="5EB6E4" w:themeColor="accent3"/>
        <w:right w:val="single" w:sz="8" w:space="0" w:color="5EB6E4" w:themeColor="accent3"/>
      </w:tblBorders>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 w:type="paragraph" w:styleId="Vaintekstin">
    <w:name w:val="Plain Text"/>
    <w:basedOn w:val="Normaali"/>
    <w:link w:val="VaintekstinChar"/>
    <w:semiHidden/>
    <w:unhideWhenUsed/>
    <w:rsid w:val="00160660"/>
    <w:rPr>
      <w:rFonts w:ascii="Courier New" w:eastAsia="Times New Roman" w:hAnsi="Courier New" w:cs="Courier New"/>
      <w:sz w:val="20"/>
      <w:szCs w:val="20"/>
      <w:lang w:eastAsia="fi-FI"/>
    </w:rPr>
  </w:style>
  <w:style w:type="character" w:customStyle="1" w:styleId="VaintekstinChar">
    <w:name w:val="Vain tekstinä Char"/>
    <w:basedOn w:val="Kappaleenoletusfontti"/>
    <w:link w:val="Vaintekstin"/>
    <w:semiHidden/>
    <w:rsid w:val="00160660"/>
    <w:rPr>
      <w:rFonts w:ascii="Courier New" w:eastAsia="Times New Roman" w:hAnsi="Courier New" w:cs="Courier New"/>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 w:id="201067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27"/>
    <w:rsid w:val="0025242E"/>
    <w:rsid w:val="00383B6A"/>
    <w:rsid w:val="00726927"/>
    <w:rsid w:val="00871327"/>
    <w:rsid w:val="00897735"/>
    <w:rsid w:val="00913F3E"/>
    <w:rsid w:val="00965A53"/>
    <w:rsid w:val="00986E4C"/>
    <w:rsid w:val="00C06E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gbs:GrowBusinessDocument xmlns:gbs="http://www.software-innovation.no/growBusinessDocument" gbs:officeVersion="2007" gbs:sourceId="256926"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OHJE-2016-00776</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Vartalon MRI</gbs:Title>
  <gbs:CF_instructiondescription gbs:loadFromGrowBusiness="OnEdit" gbs:saveInGrowBusiness="False" gbs:connected="true" gbs:recno="" gbs:entity="" gbs:datatype="note" gbs:key="10004" gbs:removeContentControl="0">Vartalon magneettitutkimus</gbs:CF_instructiondescription>
  <gbs:ToActivityContactJOINEX.Name gbs:loadFromGrowBusiness="OnProduce" gbs:saveInGrowBusiness="False" gbs:connected="true" gbs:recno="" gbs:entity="" gbs:datatype="string" gbs:key="10005" gbs:removeContentControl="0" gbs:joinex="[JOINEX=[ToRole] {!OJEX!}=100008]">Kliininen radiologia</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02</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955F-704D-484C-9B7F-ADF6E012E6A2}">
  <ds:schemaRefs>
    <ds:schemaRef ds:uri="http://schemas.microsoft.com/office/2006/metadata/properties"/>
  </ds:schemaRefs>
</ds:datastoreItem>
</file>

<file path=customXml/itemProps2.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3.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5.xml><?xml version="1.0" encoding="utf-8"?>
<ds:datastoreItem xmlns:ds="http://schemas.openxmlformats.org/officeDocument/2006/customXml" ds:itemID="{16E04CAE-1474-4991-B66F-8186E2DA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608</Characters>
  <Application>Microsoft Office Word</Application>
  <DocSecurity>0</DocSecurity>
  <Lines>5</Lines>
  <Paragraphs>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Kulhomäki Anne-Mari</dc:creator>
  <dc:description>Doha ohjemalli 18.2.2013</dc:description>
  <cp:lastModifiedBy>Kulhomäki Anne-Mari</cp:lastModifiedBy>
  <cp:revision>3</cp:revision>
  <cp:lastPrinted>2013-09-13T06:29:00Z</cp:lastPrinted>
  <dcterms:created xsi:type="dcterms:W3CDTF">2019-11-20T12:32:00Z</dcterms:created>
  <dcterms:modified xsi:type="dcterms:W3CDTF">2019-11-20T12:33:00Z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templateFilePath">
    <vt:lpwstr>\\shp\dfs\D360\Tuotanto\D360_DocProd\docprod\templates\ohjemalli_potilasohje_v28.dotx</vt:lpwstr>
  </property>
  <property fmtid="{D5CDD505-2E9C-101B-9397-08002B2CF9AE}" pid="4" name="filePathOneNote">
    <vt:lpwstr>\\shp\dfs\D360\Tuotanto\D360_Work\onenote\shp\annemari\</vt:lpwstr>
  </property>
  <property fmtid="{D5CDD505-2E9C-101B-9397-08002B2CF9AE}" pid="5" name="comment">
    <vt:lpwstr>Vartalon MRI</vt:lpwstr>
  </property>
  <property fmtid="{D5CDD505-2E9C-101B-9397-08002B2CF9AE}" pid="6" name="docId">
    <vt:lpwstr>256926</vt:lpwstr>
  </property>
  <property fmtid="{D5CDD505-2E9C-101B-9397-08002B2CF9AE}" pid="7" name="fileVersionId">
    <vt:lpwstr>
    </vt:lpwstr>
  </property>
  <property fmtid="{D5CDD505-2E9C-101B-9397-08002B2CF9AE}" pid="8" name="sourceId">
    <vt:lpwstr>
    </vt:lpwstr>
  </property>
  <property fmtid="{D5CDD505-2E9C-101B-9397-08002B2CF9AE}" pid="9" name="templateId">
    <vt:lpwstr>98203</vt:lpwstr>
  </property>
  <property fmtid="{D5CDD505-2E9C-101B-9397-08002B2CF9AE}" pid="10" name="module">
    <vt:lpwstr>
    </vt:lpwstr>
  </property>
  <property fmtid="{D5CDD505-2E9C-101B-9397-08002B2CF9AE}" pid="11" name="customParams">
    <vt:lpwstr>
    </vt:lpwstr>
  </property>
  <property fmtid="{D5CDD505-2E9C-101B-9397-08002B2CF9AE}" pid="12" name="external">
    <vt:lpwstr>0</vt:lpwstr>
  </property>
  <property fmtid="{D5CDD505-2E9C-101B-9397-08002B2CF9AE}" pid="13" name="ExternalControlledCheckOut">
    <vt:lpwstr>
    </vt:lpwstr>
  </property>
  <property fmtid="{D5CDD505-2E9C-101B-9397-08002B2CF9AE}" pid="14" name="createdBy">
    <vt:lpwstr>Kulhomäki Anne-Mari</vt:lpwstr>
  </property>
  <property fmtid="{D5CDD505-2E9C-101B-9397-08002B2CF9AE}" pid="15" name="modifiedBy">
    <vt:lpwstr>Kulhomäki Anne-Mari</vt:lpwstr>
  </property>
  <property fmtid="{D5CDD505-2E9C-101B-9397-08002B2CF9AE}" pid="16" name="action">
    <vt:lpwstr>edit</vt:lpwstr>
  </property>
  <property fmtid="{D5CDD505-2E9C-101B-9397-08002B2CF9AE}" pid="17" name="serverName">
    <vt:lpwstr>d360.shp.fi</vt:lpwstr>
  </property>
  <property fmtid="{D5CDD505-2E9C-101B-9397-08002B2CF9AE}" pid="18" name="externalUser">
    <vt:lpwstr>
    </vt:lpwstr>
  </property>
  <property fmtid="{D5CDD505-2E9C-101B-9397-08002B2CF9AE}" pid="19" name="currentVerId">
    <vt:lpwstr>300720</vt:lpwstr>
  </property>
  <property fmtid="{D5CDD505-2E9C-101B-9397-08002B2CF9AE}" pid="20" name="Operation">
    <vt:lpwstr>CheckoutFile</vt:lpwstr>
  </property>
  <property fmtid="{D5CDD505-2E9C-101B-9397-08002B2CF9AE}" pid="21" name="BackOfficeType">
    <vt:lpwstr>growBusiness Solutions</vt:lpwstr>
  </property>
  <property fmtid="{D5CDD505-2E9C-101B-9397-08002B2CF9AE}" pid="22" name="Server">
    <vt:lpwstr>d360.shp.fi</vt:lpwstr>
  </property>
  <property fmtid="{D5CDD505-2E9C-101B-9397-08002B2CF9AE}" pid="23" name="Protocol">
    <vt:lpwstr>off</vt:lpwstr>
  </property>
  <property fmtid="{D5CDD505-2E9C-101B-9397-08002B2CF9AE}" pid="24" name="Site">
    <vt:lpwstr>/locator.aspx</vt:lpwstr>
  </property>
  <property fmtid="{D5CDD505-2E9C-101B-9397-08002B2CF9AE}" pid="25" name="FileID">
    <vt:lpwstr>365945</vt:lpwstr>
  </property>
  <property fmtid="{D5CDD505-2E9C-101B-9397-08002B2CF9AE}" pid="26" name="VerID">
    <vt:lpwstr>0</vt:lpwstr>
  </property>
  <property fmtid="{D5CDD505-2E9C-101B-9397-08002B2CF9AE}" pid="27" name="FilePath">
    <vt:lpwstr>\\Z10099\D360_Work_tuotanto\work\shp\annemari</vt:lpwstr>
  </property>
  <property fmtid="{D5CDD505-2E9C-101B-9397-08002B2CF9AE}" pid="28" name="FileName">
    <vt:lpwstr>OHJE-2016-00776 Vartalon MRI 365945_300720_0.DOCX</vt:lpwstr>
  </property>
  <property fmtid="{D5CDD505-2E9C-101B-9397-08002B2CF9AE}" pid="29" name="FullFileName">
    <vt:lpwstr>\\Z10099\D360_Work_tuotanto\work\shp\annemari\OHJE-2016-00776 Vartalon MRI 365945_300720_0.DOCX</vt:lpwstr>
  </property>
</Properties>
</file>