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40217A" w:rsidP="002D7B59">
          <w:pPr>
            <w:pStyle w:val="Otsikko10"/>
            <w:rPr>
              <w:lang w:val="en-US"/>
            </w:rPr>
          </w:pPr>
          <w:r>
            <w:t>Opas Boston - korsettihoitoon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40217A" w:rsidP="00871A83">
                <w:r>
                  <w:t>Oppaassa kerrotaan skolioosista ja Boston - korsetin käytöstä</w:t>
                </w:r>
              </w:p>
            </w:sdtContent>
          </w:sdt>
        </w:tc>
      </w:tr>
    </w:tbl>
    <w:p w:rsidR="00871A83" w:rsidRDefault="00871A83" w:rsidP="00871A83"/>
    <w:p w:rsidR="00C329E3" w:rsidRDefault="00C329E3" w:rsidP="00C329E3">
      <w:r>
        <w:t xml:space="preserve">  </w:t>
      </w:r>
      <w:r>
        <w:tab/>
        <w:t xml:space="preserve">               </w:t>
      </w:r>
      <w:r>
        <w:rPr>
          <w:noProof/>
          <w:lang w:eastAsia="fi-FI"/>
        </w:rPr>
        <w:drawing>
          <wp:inline distT="0" distB="0" distL="0" distR="0" wp14:anchorId="10442717" wp14:editId="219C564E">
            <wp:extent cx="2571750" cy="3426756"/>
            <wp:effectExtent l="0" t="0" r="0" b="254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paankansikuva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32" cy="3429530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:rsidR="00C329E3" w:rsidRDefault="00C329E3" w:rsidP="00C329E3"/>
    <w:p w:rsidR="00C329E3" w:rsidRDefault="00C329E3" w:rsidP="00C329E3">
      <w:pPr>
        <w:rPr>
          <w:sz w:val="28"/>
          <w:szCs w:val="20"/>
        </w:rPr>
      </w:pPr>
      <w:bookmarkStart w:id="0" w:name="_Hlk5870203"/>
    </w:p>
    <w:p w:rsidR="00C329E3" w:rsidRPr="00F67C76" w:rsidRDefault="00C329E3" w:rsidP="00C329E3">
      <w:pPr>
        <w:ind w:firstLine="1304"/>
      </w:pPr>
      <w:r w:rsidRPr="00F67C76">
        <w:t>Hei!</w:t>
      </w:r>
    </w:p>
    <w:p w:rsidR="00C329E3" w:rsidRPr="00F67C76" w:rsidRDefault="00C329E3" w:rsidP="00C329E3">
      <w:pPr>
        <w:ind w:left="1304"/>
      </w:pPr>
      <w:r w:rsidRPr="00F67C76">
        <w:t>Käsissäsi on opas, jossa sinulle kerrotaan skolioosista sekä Boston-korsetin käytöstä.</w:t>
      </w:r>
    </w:p>
    <w:p w:rsidR="00C329E3" w:rsidRPr="00F67C76" w:rsidRDefault="00C329E3" w:rsidP="00C329E3">
      <w:pPr>
        <w:ind w:left="1304"/>
      </w:pPr>
      <w:r w:rsidRPr="00F67C76">
        <w:t>Olet saanut päätöksen, että sinulle aloitetaan Boston-korsettihoito. Mielessäsi on varmasti monta eri asiaa ja kysymystä tällä hetkellä.</w:t>
      </w:r>
    </w:p>
    <w:p w:rsidR="00C329E3" w:rsidRPr="00F67C76" w:rsidRDefault="00C329E3" w:rsidP="00C329E3">
      <w:pPr>
        <w:ind w:left="1304"/>
      </w:pPr>
      <w:r w:rsidRPr="00F67C76">
        <w:t>Ei hätää! Respectalla tapaat apuvälineteknikon, joka auttaa sinua korsettis</w:t>
      </w:r>
      <w:r w:rsidR="002A53F6">
        <w:t>i kanssa.</w:t>
      </w:r>
      <w:r w:rsidRPr="00F67C76">
        <w:t xml:space="preserve"> </w:t>
      </w:r>
      <w:r w:rsidR="002A53F6">
        <w:t>P</w:t>
      </w:r>
      <w:r w:rsidRPr="00F67C76">
        <w:t>ääset tutustumaan korsetin käyttöön sekä siihen liittyvään hoitoon.</w:t>
      </w:r>
    </w:p>
    <w:p w:rsidR="00C329E3" w:rsidRPr="00F67C76" w:rsidRDefault="00C329E3" w:rsidP="00C329E3">
      <w:pPr>
        <w:ind w:left="1304"/>
      </w:pPr>
      <w:r w:rsidRPr="00F67C76">
        <w:t xml:space="preserve">Tästä oppaasta löydät tietoa skolioosista, </w:t>
      </w:r>
      <w:r w:rsidR="002A53F6">
        <w:t xml:space="preserve">korsetin valmistuksesta, </w:t>
      </w:r>
      <w:r w:rsidRPr="00F67C76">
        <w:t>hoidostasi, korsetin hoidosta sekä hyviä linkkejä sekä tärkeitä puhelinnumeroita.</w:t>
      </w:r>
    </w:p>
    <w:bookmarkEnd w:id="0"/>
    <w:p w:rsidR="00C329E3" w:rsidRPr="00F67C76" w:rsidRDefault="00C329E3" w:rsidP="00C329E3">
      <w:pPr>
        <w:rPr>
          <w:b/>
        </w:rPr>
      </w:pPr>
    </w:p>
    <w:p w:rsidR="00C329E3" w:rsidRPr="00F67C76" w:rsidRDefault="00C329E3" w:rsidP="00C329E3">
      <w:pPr>
        <w:ind w:left="1304"/>
        <w:rPr>
          <w:i/>
        </w:rPr>
      </w:pPr>
      <w:r w:rsidRPr="00F67C76">
        <w:rPr>
          <w:i/>
        </w:rPr>
        <w:t>”Luultavasti myrskyjä onkin vain siksi, että niiden jälkeen saataisiin auringonnousu.”</w:t>
      </w:r>
    </w:p>
    <w:p w:rsidR="00C329E3" w:rsidRPr="00F67C76" w:rsidRDefault="00C329E3" w:rsidP="00C329E3">
      <w:pPr>
        <w:ind w:firstLine="1304"/>
        <w:rPr>
          <w:b/>
          <w:i/>
        </w:rPr>
      </w:pPr>
      <w:r w:rsidRPr="00F67C76">
        <w:rPr>
          <w:i/>
        </w:rPr>
        <w:t>-Muumipappa</w:t>
      </w:r>
    </w:p>
    <w:p w:rsidR="004D43DA" w:rsidRDefault="004D43DA" w:rsidP="00C329E3">
      <w:pPr>
        <w:rPr>
          <w:b/>
        </w:rPr>
      </w:pPr>
    </w:p>
    <w:p w:rsidR="004D43DA" w:rsidRPr="00774281" w:rsidRDefault="004D43DA" w:rsidP="004D43DA">
      <w:pPr>
        <w:ind w:left="1304" w:firstLine="1"/>
      </w:pPr>
      <w:r w:rsidRPr="00774281">
        <w:rPr>
          <w:b/>
        </w:rPr>
        <w:t xml:space="preserve">Skolioosi </w:t>
      </w:r>
      <w:r w:rsidRPr="00774281">
        <w:t xml:space="preserve">havaitaan usein nuoruusiässä. Siinä selkärankaan tulee yksi tai useampia käyryyksiä. Usein ne eivät aiheuta nuorelle oireita. Yleensä skolioosi löydetään kouluterveydenhuollon ryhtitarkastuksessa ja tällöin nuori ohjataan erikoissairaanhoitoon. </w:t>
      </w:r>
    </w:p>
    <w:p w:rsidR="004D43DA" w:rsidRDefault="004D43DA" w:rsidP="004D43DA">
      <w:pPr>
        <w:ind w:left="1304"/>
      </w:pPr>
      <w:r w:rsidRPr="00774281">
        <w:rPr>
          <w:b/>
        </w:rPr>
        <w:t xml:space="preserve">Skolioosin hoitomuotoja </w:t>
      </w:r>
      <w:r w:rsidRPr="00774281">
        <w:t>ovat seuranta, korsettihoito ja leikkaushoito. Suurimmalle osalle seuranta on riittävä hoitomuoto. Mikäli selkärangan käyryys ylittää 25 astetta, päädytään korsettihoitoon. Korsettihoito voidaan toteuttaa aina pidettävällä korsetilla eli Boston-mallisella korsetilla tai yökorsetilla eli Providence-korsetilla. Sinulle on valittu hoi</w:t>
      </w:r>
      <w:r w:rsidRPr="00774281">
        <w:lastRenderedPageBreak/>
        <w:t xml:space="preserve">tomuodoksi Boston-korsetti. Mikäli korsettihoidosta ei ole riittävää apua, voidaan tarvita myös leikkaushoitoa. </w:t>
      </w:r>
    </w:p>
    <w:p w:rsidR="002A53F6" w:rsidRDefault="002A53F6" w:rsidP="004D43DA">
      <w:pPr>
        <w:ind w:left="1304"/>
      </w:pPr>
    </w:p>
    <w:p w:rsidR="004D43DA" w:rsidRPr="00774281" w:rsidRDefault="004D43DA" w:rsidP="004D43DA">
      <w:pPr>
        <w:ind w:left="1304"/>
      </w:pPr>
      <w:r w:rsidRPr="00774281">
        <w:rPr>
          <w:b/>
        </w:rPr>
        <w:t xml:space="preserve">Boston-korsettia </w:t>
      </w:r>
      <w:r w:rsidRPr="00774281">
        <w:t>on tarkoitus pitää mahdollisimman paljon. Tavoitteena on, että pitäisit korsettia 23 h/vrk. Korsettihoitoa jatketaan siihen saakka, kun pituuskasvusi päättyy.</w:t>
      </w:r>
    </w:p>
    <w:p w:rsidR="004D43DA" w:rsidRPr="00774281" w:rsidRDefault="004D43DA" w:rsidP="004D43DA">
      <w:pPr>
        <w:rPr>
          <w:b/>
        </w:rPr>
      </w:pPr>
    </w:p>
    <w:p w:rsidR="004D43DA" w:rsidRPr="00774281" w:rsidRDefault="004D43DA" w:rsidP="004D43DA">
      <w:pPr>
        <w:ind w:firstLine="1304"/>
        <w:rPr>
          <w:rFonts w:ascii="Rockwell" w:hAnsi="Rockwell"/>
          <w:b/>
        </w:rPr>
      </w:pPr>
      <w:r w:rsidRPr="00774281">
        <w:rPr>
          <w:b/>
        </w:rPr>
        <w:t xml:space="preserve">Boston-korsetin hoitopolku </w:t>
      </w:r>
      <w:r w:rsidRPr="00774281">
        <w:rPr>
          <w:rFonts w:ascii="Rockwell" w:hAnsi="Rockwell"/>
          <w:b/>
        </w:rPr>
        <w:t xml:space="preserve">               </w:t>
      </w:r>
    </w:p>
    <w:p w:rsidR="004D43DA" w:rsidRPr="00774281" w:rsidRDefault="004D43DA" w:rsidP="00C329E3">
      <w:pPr>
        <w:rPr>
          <w:b/>
        </w:rPr>
      </w:pPr>
    </w:p>
    <w:p w:rsidR="009B4A3D" w:rsidRDefault="00F67C76" w:rsidP="009B4A3D">
      <w:pPr>
        <w:pStyle w:val="KappaleC1"/>
      </w:pPr>
      <w:r>
        <w:rPr>
          <w:noProof/>
          <w:lang w:eastAsia="fi-FI"/>
        </w:rPr>
        <w:drawing>
          <wp:inline distT="0" distB="0" distL="0" distR="0" wp14:anchorId="5520DF70" wp14:editId="6928B75B">
            <wp:extent cx="4324350" cy="5895975"/>
            <wp:effectExtent l="0" t="57150" r="0" b="104775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1" w:name="_GoBack"/>
      <w:bookmarkEnd w:id="1"/>
    </w:p>
    <w:p w:rsidR="00E232D6" w:rsidRDefault="00E232D6" w:rsidP="009B4A3D">
      <w:pPr>
        <w:pStyle w:val="KappaleC1"/>
      </w:pPr>
    </w:p>
    <w:p w:rsidR="004F2737" w:rsidRDefault="004F2737" w:rsidP="004F2737">
      <w:pPr>
        <w:rPr>
          <w:b/>
        </w:rPr>
      </w:pPr>
    </w:p>
    <w:p w:rsidR="004F2737" w:rsidRDefault="004F2737" w:rsidP="00167594">
      <w:pPr>
        <w:ind w:firstLine="1304"/>
        <w:rPr>
          <w:b/>
        </w:rPr>
      </w:pPr>
      <w:r>
        <w:rPr>
          <w:b/>
        </w:rPr>
        <w:t>Korsetin pukeminen</w:t>
      </w:r>
    </w:p>
    <w:p w:rsidR="00DD357E" w:rsidRDefault="00DD357E" w:rsidP="00167594">
      <w:pPr>
        <w:ind w:firstLine="1304"/>
        <w:rPr>
          <w:b/>
        </w:rPr>
      </w:pP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korsetin alle puetaan saumaton puuvillapaita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korsetti puetaan auttamalla edestäpäin tai voit pukea korsetin itse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paina korsettia vyötäröstä ja tunnustele, onko korsetti kohdallaan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vedä aluspaidasta löysä kangas ja mahdolliset rutut selkäpuolelle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laita korsetin keskimmäinen lukko kiinni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seuraavaksi laita ylä- tai alalukko kiinni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 xml:space="preserve">tarkista, että </w:t>
      </w:r>
      <w:r w:rsidR="00E232D6">
        <w:t xml:space="preserve">kokovartalopeilistä, että </w:t>
      </w:r>
      <w:r>
        <w:t>korsetti on suorassa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kiristä vielä korsetin keskimmäistä hihnaa</w:t>
      </w:r>
    </w:p>
    <w:p w:rsidR="004F2737" w:rsidRDefault="004F2737" w:rsidP="004F2737">
      <w:pPr>
        <w:pStyle w:val="Luettelokappale"/>
        <w:numPr>
          <w:ilvl w:val="0"/>
          <w:numId w:val="9"/>
        </w:numPr>
        <w:spacing w:after="160" w:line="259" w:lineRule="auto"/>
      </w:pPr>
      <w:r>
        <w:t>tarkista, etteivät korsetin reunat mene toistensa päälle</w:t>
      </w:r>
    </w:p>
    <w:p w:rsidR="004F2737" w:rsidRDefault="004F2737" w:rsidP="004F2737">
      <w:pPr>
        <w:pStyle w:val="Luettelokappale"/>
      </w:pPr>
    </w:p>
    <w:p w:rsidR="004F2737" w:rsidRDefault="004F2737" w:rsidP="004F2737">
      <w:pPr>
        <w:ind w:left="1304"/>
      </w:pPr>
      <w:r>
        <w:t>Voit kiristää korsetin myös makuuasennossa. Korsetin tulisi olla päällä tiukasti, jotta sen vaikutus olisi paras mahdollinen.</w:t>
      </w:r>
    </w:p>
    <w:p w:rsidR="004F2737" w:rsidRDefault="004F2737" w:rsidP="004F2737">
      <w:pPr>
        <w:rPr>
          <w:b/>
        </w:rPr>
      </w:pPr>
    </w:p>
    <w:p w:rsidR="004F2737" w:rsidRDefault="004F2737" w:rsidP="004F2737">
      <w:pPr>
        <w:ind w:firstLine="1304"/>
        <w:rPr>
          <w:b/>
        </w:rPr>
      </w:pPr>
      <w:r>
        <w:rPr>
          <w:b/>
        </w:rPr>
        <w:t>Ihon hoito</w:t>
      </w:r>
    </w:p>
    <w:p w:rsidR="00DD357E" w:rsidRDefault="00DD357E" w:rsidP="004F2737">
      <w:pPr>
        <w:ind w:firstLine="1304"/>
        <w:rPr>
          <w:b/>
        </w:rPr>
      </w:pPr>
    </w:p>
    <w:p w:rsidR="004F2737" w:rsidRDefault="004F2737" w:rsidP="004F2737">
      <w:pPr>
        <w:pStyle w:val="Luettelokappale"/>
        <w:numPr>
          <w:ilvl w:val="0"/>
          <w:numId w:val="11"/>
        </w:numPr>
        <w:spacing w:after="160" w:line="259" w:lineRule="auto"/>
      </w:pPr>
      <w:r>
        <w:t>päivittäinen peseytyminen suositeltavaa</w:t>
      </w:r>
    </w:p>
    <w:p w:rsidR="004F2737" w:rsidRDefault="004F2737" w:rsidP="004F2737">
      <w:pPr>
        <w:pStyle w:val="Luettelokappale"/>
        <w:numPr>
          <w:ilvl w:val="0"/>
          <w:numId w:val="11"/>
        </w:numPr>
        <w:spacing w:after="160" w:line="259" w:lineRule="auto"/>
      </w:pPr>
      <w:r>
        <w:t>ihon hoitoon voi käyttää hyvin imeytyvää perusvoidetta (esim. Aqualan), odota voiteen imeytymistä ennen korsetin päälle pukemista</w:t>
      </w:r>
    </w:p>
    <w:p w:rsidR="004F2737" w:rsidRDefault="004F2737" w:rsidP="004F2737">
      <w:pPr>
        <w:pStyle w:val="Luettelokappale"/>
        <w:numPr>
          <w:ilvl w:val="0"/>
          <w:numId w:val="10"/>
        </w:numPr>
        <w:spacing w:after="160" w:line="259" w:lineRule="auto"/>
      </w:pPr>
      <w:r>
        <w:t>tarvittaessa voit käyttää talkkia</w:t>
      </w:r>
    </w:p>
    <w:p w:rsidR="004F2737" w:rsidRDefault="004F2737" w:rsidP="004F2737">
      <w:pPr>
        <w:pStyle w:val="Luettelokappale"/>
        <w:numPr>
          <w:ilvl w:val="0"/>
          <w:numId w:val="10"/>
        </w:numPr>
        <w:spacing w:after="160" w:line="259" w:lineRule="auto"/>
      </w:pPr>
      <w:r>
        <w:t>vältä kortisonipitoisten voiteiden käyttöä</w:t>
      </w:r>
    </w:p>
    <w:p w:rsidR="004F2737" w:rsidRDefault="004F2737" w:rsidP="004F2737">
      <w:pPr>
        <w:pStyle w:val="Luettelokappale"/>
        <w:numPr>
          <w:ilvl w:val="0"/>
          <w:numId w:val="10"/>
        </w:numPr>
        <w:spacing w:after="160" w:line="259" w:lineRule="auto"/>
      </w:pPr>
      <w:r>
        <w:t xml:space="preserve">iho saattaa hiertyä </w:t>
      </w:r>
      <w:r>
        <w:sym w:font="Wingdings" w:char="F0E0"/>
      </w:r>
      <w:r>
        <w:t xml:space="preserve"> ilmahoito</w:t>
      </w:r>
    </w:p>
    <w:p w:rsidR="004F2737" w:rsidRDefault="004F2737" w:rsidP="004F2737">
      <w:pPr>
        <w:pStyle w:val="Luettelokappale"/>
        <w:numPr>
          <w:ilvl w:val="0"/>
          <w:numId w:val="10"/>
        </w:numPr>
        <w:spacing w:after="160" w:line="259" w:lineRule="auto"/>
      </w:pPr>
      <w:r>
        <w:t>korsetin alle aluspaita, jota vaihdetaan päivittäin</w:t>
      </w:r>
    </w:p>
    <w:p w:rsidR="004F2737" w:rsidRPr="00F518E1" w:rsidRDefault="004F2737" w:rsidP="004F2737">
      <w:pPr>
        <w:pStyle w:val="Luettelokappale"/>
        <w:numPr>
          <w:ilvl w:val="0"/>
          <w:numId w:val="10"/>
        </w:numPr>
        <w:spacing w:after="160" w:line="259" w:lineRule="auto"/>
      </w:pPr>
      <w:r>
        <w:t>iho saattaa tummua korsetin alta, siitä ei ole haittaa ja muutokset katoavat korsettihoidon päätyttyä</w:t>
      </w:r>
    </w:p>
    <w:p w:rsidR="00167594" w:rsidRDefault="00167594" w:rsidP="00DD357E">
      <w:pPr>
        <w:ind w:firstLine="1304"/>
        <w:rPr>
          <w:b/>
        </w:rPr>
      </w:pPr>
      <w:r>
        <w:rPr>
          <w:b/>
        </w:rPr>
        <w:t>Korsetin huolto</w:t>
      </w:r>
    </w:p>
    <w:p w:rsidR="00167594" w:rsidRDefault="00167594" w:rsidP="00167594">
      <w:pPr>
        <w:ind w:firstLine="1080"/>
        <w:rPr>
          <w:b/>
        </w:rPr>
      </w:pPr>
    </w:p>
    <w:p w:rsidR="00167594" w:rsidRDefault="00167594" w:rsidP="00DD357E">
      <w:pPr>
        <w:ind w:firstLine="1304"/>
      </w:pPr>
      <w:r>
        <w:t xml:space="preserve">Korsettia ei juurikaan tarvitse huoltaa. </w:t>
      </w:r>
    </w:p>
    <w:p w:rsidR="00167594" w:rsidRDefault="00167594" w:rsidP="00167594">
      <w:pPr>
        <w:pStyle w:val="Luettelokappale"/>
        <w:numPr>
          <w:ilvl w:val="0"/>
          <w:numId w:val="13"/>
        </w:numPr>
        <w:spacing w:after="160" w:line="259" w:lineRule="auto"/>
      </w:pPr>
      <w:r>
        <w:t>tarvittaessa pesu miedolla saippualla</w:t>
      </w:r>
    </w:p>
    <w:p w:rsidR="00167594" w:rsidRDefault="00167594" w:rsidP="00167594">
      <w:pPr>
        <w:pStyle w:val="Luettelokappale"/>
        <w:numPr>
          <w:ilvl w:val="0"/>
          <w:numId w:val="13"/>
        </w:numPr>
        <w:spacing w:after="160" w:line="259" w:lineRule="auto"/>
      </w:pPr>
      <w:r>
        <w:t>veden voi painella pois pyyhkeellä</w:t>
      </w:r>
    </w:p>
    <w:p w:rsidR="00167594" w:rsidRPr="00F518E1" w:rsidRDefault="00167594" w:rsidP="00167594">
      <w:pPr>
        <w:pStyle w:val="Luettelokappale"/>
        <w:numPr>
          <w:ilvl w:val="0"/>
          <w:numId w:val="13"/>
        </w:numPr>
        <w:spacing w:after="160" w:line="259" w:lineRule="auto"/>
      </w:pPr>
      <w:r>
        <w:t>korsetin voi antaa kuivua ilmavassa paikassa</w:t>
      </w:r>
    </w:p>
    <w:p w:rsidR="00167594" w:rsidRDefault="00167594" w:rsidP="00167594">
      <w:pPr>
        <w:rPr>
          <w:b/>
        </w:rPr>
      </w:pPr>
    </w:p>
    <w:p w:rsidR="00167594" w:rsidRDefault="00167594" w:rsidP="00DD357E">
      <w:pPr>
        <w:ind w:firstLine="1304"/>
        <w:rPr>
          <w:b/>
        </w:rPr>
      </w:pPr>
      <w:r>
        <w:rPr>
          <w:b/>
        </w:rPr>
        <w:t xml:space="preserve">Liikunta </w:t>
      </w:r>
    </w:p>
    <w:p w:rsidR="00E7150B" w:rsidRDefault="00E7150B" w:rsidP="00DD357E">
      <w:pPr>
        <w:ind w:firstLine="1304"/>
        <w:rPr>
          <w:b/>
        </w:rPr>
      </w:pPr>
    </w:p>
    <w:p w:rsidR="00167594" w:rsidRDefault="00167594" w:rsidP="00DD357E">
      <w:pPr>
        <w:ind w:left="1304"/>
      </w:pPr>
      <w:r>
        <w:t>Vo</w:t>
      </w:r>
      <w:r w:rsidR="00E232D6">
        <w:t xml:space="preserve">it harrastaa liikuntaa korsetti päällä. </w:t>
      </w:r>
      <w:r>
        <w:t>Voit pyöräillä</w:t>
      </w:r>
      <w:r w:rsidR="00E232D6">
        <w:t xml:space="preserve">, </w:t>
      </w:r>
      <w:r>
        <w:t xml:space="preserve">lenkkeillä </w:t>
      </w:r>
      <w:r w:rsidR="00E232D6">
        <w:t>ja osallistua koululiikuntaa</w:t>
      </w:r>
      <w:r>
        <w:t>.</w:t>
      </w:r>
      <w:r w:rsidR="00E232D6">
        <w:t xml:space="preserve"> Koulun liikuntatunneilla</w:t>
      </w:r>
      <w:r>
        <w:t xml:space="preserve"> korsetti riisut</w:t>
      </w:r>
      <w:r w:rsidR="00E232D6">
        <w:t>aan vain, jos liikkuminen ei onnistu korsetti päällä.</w:t>
      </w:r>
    </w:p>
    <w:p w:rsidR="00E232D6" w:rsidRDefault="00E232D6" w:rsidP="00DD357E">
      <w:pPr>
        <w:ind w:left="1304"/>
      </w:pPr>
    </w:p>
    <w:p w:rsidR="00167594" w:rsidRDefault="00167594" w:rsidP="00DD357E">
      <w:pPr>
        <w:ind w:left="1304"/>
      </w:pPr>
      <w:r>
        <w:t>Korsettihoidon aikana on suositeltavaa tehdä keskivartalon lihaskuntoa ylläpitäviä liikkeitä. Saat näihin ohjeita ja vinkkejä fysioterapeutilta.</w:t>
      </w:r>
    </w:p>
    <w:p w:rsidR="00E232D6" w:rsidRDefault="00167594" w:rsidP="00DD357E">
      <w:pPr>
        <w:ind w:left="1304"/>
      </w:pPr>
      <w:r>
        <w:t>Laskettelu ja ratsastus ovat lajeja, joita ei suositella harrastettavan korsetin kanssa.</w:t>
      </w:r>
    </w:p>
    <w:p w:rsidR="00167594" w:rsidRPr="00F518E1" w:rsidRDefault="00167594" w:rsidP="00DD357E">
      <w:pPr>
        <w:ind w:left="1304"/>
      </w:pPr>
      <w:r>
        <w:lastRenderedPageBreak/>
        <w:t>Mikäli sinulla on laji, jota harrastat aktiivisesti, sinun tulee keskustella asiasta hoitavan lääkärin ja fysioterapeutin kanssa.</w:t>
      </w:r>
    </w:p>
    <w:p w:rsidR="00167594" w:rsidRDefault="00167594" w:rsidP="00167594">
      <w:pPr>
        <w:rPr>
          <w:b/>
        </w:rPr>
      </w:pPr>
    </w:p>
    <w:p w:rsidR="00167594" w:rsidRPr="00F518E1" w:rsidRDefault="00167594" w:rsidP="00DD357E">
      <w:pPr>
        <w:ind w:left="1304"/>
      </w:pPr>
      <w:r>
        <w:rPr>
          <w:b/>
        </w:rPr>
        <w:t xml:space="preserve">Kun korsetti käy pieneksi, </w:t>
      </w:r>
      <w:r>
        <w:t xml:space="preserve">voit varata suoraan ajan Respectaan. Siellä apuvälineteknikko muokkaa korsettia sinulle sopivammaksi tai tarvittaessa ottaa mitat uutta korsettia varten. </w:t>
      </w:r>
    </w:p>
    <w:p w:rsidR="00167594" w:rsidRDefault="00E232D6" w:rsidP="00167594">
      <w:pPr>
        <w:rPr>
          <w:b/>
        </w:rPr>
      </w:pPr>
      <w:r>
        <w:rPr>
          <w:b/>
        </w:rPr>
        <w:tab/>
      </w:r>
    </w:p>
    <w:p w:rsidR="00E232D6" w:rsidRDefault="00E232D6" w:rsidP="00E232D6">
      <w:pPr>
        <w:ind w:left="1304"/>
      </w:pPr>
      <w:r w:rsidRPr="00E232D6">
        <w:t xml:space="preserve">Jos kaipaat </w:t>
      </w:r>
      <w:r w:rsidRPr="00E232D6">
        <w:rPr>
          <w:b/>
        </w:rPr>
        <w:t>vertaistukea</w:t>
      </w:r>
      <w:r>
        <w:t xml:space="preserve"> korsettihoitoon, ota yhteyttä lastenkirurgian poliklinikan</w:t>
      </w:r>
    </w:p>
    <w:p w:rsidR="00E232D6" w:rsidRPr="00E232D6" w:rsidRDefault="00E232D6" w:rsidP="00E232D6">
      <w:pPr>
        <w:ind w:left="1304"/>
      </w:pPr>
      <w:r>
        <w:t>sairaanhoitajaan.</w:t>
      </w:r>
    </w:p>
    <w:p w:rsidR="00167594" w:rsidRDefault="00167594" w:rsidP="00167594">
      <w:pPr>
        <w:rPr>
          <w:b/>
        </w:rPr>
      </w:pPr>
    </w:p>
    <w:p w:rsidR="00167594" w:rsidRDefault="00167594" w:rsidP="00167594">
      <w:pPr>
        <w:ind w:firstLine="1304"/>
        <w:rPr>
          <w:b/>
        </w:rPr>
      </w:pPr>
      <w:r>
        <w:rPr>
          <w:b/>
        </w:rPr>
        <w:t>Tutustu näihin:</w:t>
      </w:r>
    </w:p>
    <w:p w:rsidR="00DD357E" w:rsidRPr="00325A74" w:rsidRDefault="00DD357E" w:rsidP="00167594">
      <w:pPr>
        <w:ind w:firstLine="1304"/>
        <w:rPr>
          <w:b/>
        </w:rPr>
      </w:pPr>
    </w:p>
    <w:p w:rsidR="00167594" w:rsidRDefault="00167594" w:rsidP="00167594">
      <w:pPr>
        <w:ind w:left="1304"/>
      </w:pPr>
      <w:r>
        <w:t>Virolainen, Kaisa ja Heinonen, Marja: Mutkat suoriksi. Kaisan tarina skolioosista. Ilona Consulting Oy.</w:t>
      </w:r>
    </w:p>
    <w:p w:rsidR="00E232D6" w:rsidRDefault="00E232D6" w:rsidP="00167594">
      <w:pPr>
        <w:ind w:left="1304"/>
      </w:pPr>
    </w:p>
    <w:p w:rsidR="00E232D6" w:rsidRDefault="00AA5788" w:rsidP="00167594">
      <w:pPr>
        <w:ind w:left="1304"/>
      </w:pPr>
      <w:hyperlink r:id="rId18" w:history="1">
        <w:r w:rsidR="00E232D6" w:rsidRPr="00A134A0">
          <w:rPr>
            <w:rStyle w:val="Hyperlinkki"/>
          </w:rPr>
          <w:t xml:space="preserve">www.terveyskylä.fi/ </w:t>
        </w:r>
        <w:r w:rsidR="00E232D6" w:rsidRPr="00E232D6">
          <w:rPr>
            <w:rStyle w:val="Hyperlinkki"/>
            <w:color w:val="auto"/>
            <w:u w:val="none"/>
          </w:rPr>
          <w:t>lasten</w:t>
        </w:r>
      </w:hyperlink>
      <w:r w:rsidR="00E232D6">
        <w:t xml:space="preserve"> ja nuorten ortopedia/skolioosi</w:t>
      </w:r>
    </w:p>
    <w:p w:rsidR="00E232D6" w:rsidRDefault="00E232D6" w:rsidP="00167594">
      <w:pPr>
        <w:ind w:left="1304"/>
      </w:pPr>
    </w:p>
    <w:p w:rsidR="00167594" w:rsidRDefault="00AA5788" w:rsidP="00167594">
      <w:pPr>
        <w:ind w:firstLine="1304"/>
      </w:pPr>
      <w:hyperlink r:id="rId19" w:history="1">
        <w:r w:rsidR="00167594" w:rsidRPr="00BD5DD1">
          <w:rPr>
            <w:rStyle w:val="Hyperlinkki"/>
          </w:rPr>
          <w:t>www.nuorten.fi</w:t>
        </w:r>
      </w:hyperlink>
      <w:r w:rsidR="00167594">
        <w:t xml:space="preserve"> – Terveyskylän nuortentalo</w:t>
      </w:r>
    </w:p>
    <w:p w:rsidR="00E232D6" w:rsidRDefault="00E232D6" w:rsidP="00167594">
      <w:pPr>
        <w:ind w:firstLine="1304"/>
      </w:pPr>
    </w:p>
    <w:p w:rsidR="00167594" w:rsidRPr="005471A4" w:rsidRDefault="00AA5788" w:rsidP="00167594">
      <w:pPr>
        <w:ind w:firstLine="1304"/>
      </w:pPr>
      <w:hyperlink r:id="rId20" w:history="1">
        <w:r w:rsidR="00167594" w:rsidRPr="00BD5DD1">
          <w:rPr>
            <w:rStyle w:val="Hyperlinkki"/>
          </w:rPr>
          <w:t>www.nuortennetti.fi</w:t>
        </w:r>
      </w:hyperlink>
      <w:r w:rsidR="00167594">
        <w:t xml:space="preserve"> – MLL nuortennetti ja chat</w:t>
      </w:r>
    </w:p>
    <w:p w:rsidR="00167594" w:rsidRDefault="00167594" w:rsidP="00167594"/>
    <w:p w:rsidR="00167594" w:rsidRDefault="00167594" w:rsidP="00167594"/>
    <w:p w:rsidR="00167594" w:rsidRDefault="00DD357E" w:rsidP="00167594">
      <w:pPr>
        <w:rPr>
          <w:b/>
        </w:rPr>
      </w:pPr>
      <w:r>
        <w:tab/>
      </w:r>
      <w:r w:rsidR="00167594">
        <w:rPr>
          <w:b/>
        </w:rPr>
        <w:t>Tärkeitä yhteystietoja</w:t>
      </w:r>
    </w:p>
    <w:p w:rsidR="00E232D6" w:rsidRDefault="00E232D6" w:rsidP="00167594">
      <w:pPr>
        <w:rPr>
          <w:b/>
        </w:rPr>
      </w:pPr>
    </w:p>
    <w:p w:rsidR="00E232D6" w:rsidRDefault="00E232D6" w:rsidP="00E232D6">
      <w:pPr>
        <w:ind w:firstLine="1304"/>
      </w:pPr>
      <w:r>
        <w:t xml:space="preserve">Respecta Oy, apuvälineteknikko Sari Saavalainen puh. 040 348 8562 </w:t>
      </w:r>
    </w:p>
    <w:p w:rsidR="00E232D6" w:rsidRDefault="00E232D6" w:rsidP="00E232D6">
      <w:pPr>
        <w:ind w:firstLine="1304"/>
      </w:pPr>
    </w:p>
    <w:p w:rsidR="00DD357E" w:rsidRDefault="00E232D6" w:rsidP="00E232D6">
      <w:pPr>
        <w:ind w:firstLine="1304"/>
      </w:pPr>
      <w:r>
        <w:t>KYS Lastenkirurgian poliklinikka, fysioterapeutti puh. 044 717 9772</w:t>
      </w:r>
    </w:p>
    <w:p w:rsidR="00E232D6" w:rsidRDefault="00E232D6" w:rsidP="00E232D6">
      <w:pPr>
        <w:ind w:firstLine="1304"/>
        <w:rPr>
          <w:b/>
        </w:rPr>
      </w:pPr>
    </w:p>
    <w:p w:rsidR="00167594" w:rsidRDefault="00167594" w:rsidP="00DD357E">
      <w:pPr>
        <w:ind w:firstLine="1304"/>
      </w:pPr>
      <w:r>
        <w:t>Lastenkirurgian poliklinikka, sairaanhoitaja puh. 044 717 5690</w:t>
      </w:r>
    </w:p>
    <w:p w:rsidR="00E232D6" w:rsidRDefault="00E232D6" w:rsidP="00DD357E">
      <w:pPr>
        <w:ind w:firstLine="1304"/>
      </w:pPr>
    </w:p>
    <w:p w:rsidR="00167594" w:rsidRDefault="00167594" w:rsidP="00DD357E">
      <w:pPr>
        <w:ind w:firstLine="1304"/>
      </w:pPr>
      <w:r>
        <w:t>Lastenkirurgian poliklinikka, sihteeri puh. 017 173</w:t>
      </w:r>
      <w:r w:rsidR="00DD357E">
        <w:t> </w:t>
      </w:r>
      <w:r>
        <w:t>473</w:t>
      </w:r>
    </w:p>
    <w:p w:rsidR="00167594" w:rsidRDefault="00167594" w:rsidP="00DD357E">
      <w:pPr>
        <w:ind w:firstLine="1304"/>
      </w:pPr>
    </w:p>
    <w:p w:rsidR="00167594" w:rsidRPr="005471A4" w:rsidRDefault="00167594" w:rsidP="00167594"/>
    <w:p w:rsidR="004F2737" w:rsidRDefault="004F2737" w:rsidP="004F2737">
      <w:pPr>
        <w:rPr>
          <w:b/>
        </w:rPr>
      </w:pPr>
    </w:p>
    <w:p w:rsidR="004F2737" w:rsidRDefault="004F2737" w:rsidP="004F2737">
      <w:pPr>
        <w:rPr>
          <w:b/>
        </w:rPr>
      </w:pPr>
    </w:p>
    <w:p w:rsidR="00A6456A" w:rsidRDefault="00DD357E" w:rsidP="009B4A3D">
      <w:pPr>
        <w:pStyle w:val="KappaleC1"/>
      </w:pPr>
      <w:r>
        <w:lastRenderedPageBreak/>
        <w:t xml:space="preserve">   </w:t>
      </w:r>
      <w:r w:rsidR="00613DCB">
        <w:t xml:space="preserve">     </w:t>
      </w:r>
      <w:r>
        <w:t xml:space="preserve">    </w:t>
      </w:r>
      <w:r>
        <w:rPr>
          <w:noProof/>
          <w:lang w:eastAsia="fi-FI"/>
        </w:rPr>
        <w:drawing>
          <wp:inline distT="0" distB="0" distL="0" distR="0" wp14:anchorId="2296B9BA" wp14:editId="0B5FD623">
            <wp:extent cx="2383200" cy="33156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kakansikuva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3315600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:rsidR="00DD357E" w:rsidRDefault="00DD357E" w:rsidP="009B4A3D">
      <w:pPr>
        <w:pStyle w:val="KappaleC1"/>
      </w:pPr>
    </w:p>
    <w:p w:rsidR="00DD357E" w:rsidRPr="000F31B4" w:rsidRDefault="00DD357E" w:rsidP="000F31B4">
      <w:pPr>
        <w:ind w:left="1304"/>
        <w:rPr>
          <w:i/>
        </w:rPr>
      </w:pPr>
      <w:r w:rsidRPr="000F31B4">
        <w:rPr>
          <w:i/>
        </w:rPr>
        <w:t>”Jokainen päivä on lopputuloksen kannalta tärkeä. Älä murehdi huomista vaan elä päivä kerrallaan.”</w:t>
      </w:r>
    </w:p>
    <w:p w:rsidR="00DD357E" w:rsidRDefault="00DD357E" w:rsidP="000F31B4">
      <w:pPr>
        <w:ind w:firstLine="1304"/>
        <w:rPr>
          <w:i/>
        </w:rPr>
      </w:pPr>
      <w:r w:rsidRPr="000F31B4">
        <w:rPr>
          <w:i/>
        </w:rPr>
        <w:t>-Virolainen, Kaisa ja Heinonen, Marja</w:t>
      </w:r>
    </w:p>
    <w:p w:rsidR="000F31B4" w:rsidRPr="000F31B4" w:rsidRDefault="000F31B4" w:rsidP="000F31B4">
      <w:pPr>
        <w:ind w:firstLine="1304"/>
        <w:rPr>
          <w:i/>
        </w:rPr>
      </w:pPr>
    </w:p>
    <w:p w:rsidR="00DD357E" w:rsidRDefault="00DD357E" w:rsidP="00DD357E"/>
    <w:p w:rsidR="00E7150B" w:rsidRDefault="00E7150B" w:rsidP="00DD357E"/>
    <w:p w:rsidR="00E7150B" w:rsidRDefault="00E7150B" w:rsidP="00DD357E"/>
    <w:p w:rsidR="00E7150B" w:rsidRPr="000F31B4" w:rsidRDefault="00E7150B" w:rsidP="00DD357E"/>
    <w:p w:rsidR="00DD357E" w:rsidRPr="000F31B4" w:rsidRDefault="00DD357E" w:rsidP="000F31B4">
      <w:pPr>
        <w:ind w:firstLine="1304"/>
      </w:pPr>
    </w:p>
    <w:p w:rsidR="00DD357E" w:rsidRDefault="00DD357E" w:rsidP="000F31B4">
      <w:pPr>
        <w:ind w:firstLine="1304"/>
        <w:rPr>
          <w:sz w:val="20"/>
          <w:szCs w:val="20"/>
        </w:rPr>
      </w:pPr>
      <w:r w:rsidRPr="00E7150B">
        <w:rPr>
          <w:sz w:val="20"/>
          <w:szCs w:val="20"/>
        </w:rPr>
        <w:t>Tekijät: Taru Asikainen ja Janna Parkkinen-Hämäläinen</w:t>
      </w:r>
      <w:r w:rsidR="00D15592">
        <w:rPr>
          <w:sz w:val="20"/>
          <w:szCs w:val="20"/>
        </w:rPr>
        <w:t>, Savonia ammattikorkeakoulu</w:t>
      </w:r>
    </w:p>
    <w:p w:rsidR="00D15592" w:rsidRDefault="00D15592" w:rsidP="000F31B4">
      <w:pPr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             Lastenkirurgian poliklinikka, KYS</w:t>
      </w:r>
    </w:p>
    <w:p w:rsidR="00D15592" w:rsidRPr="00E7150B" w:rsidRDefault="00D15592" w:rsidP="000F31B4">
      <w:pPr>
        <w:ind w:firstLine="1304"/>
        <w:rPr>
          <w:sz w:val="20"/>
          <w:szCs w:val="20"/>
        </w:rPr>
      </w:pPr>
    </w:p>
    <w:p w:rsidR="00DD357E" w:rsidRPr="00E7150B" w:rsidRDefault="00DD357E" w:rsidP="000F31B4">
      <w:pPr>
        <w:ind w:firstLine="1304"/>
        <w:rPr>
          <w:sz w:val="20"/>
          <w:szCs w:val="20"/>
        </w:rPr>
      </w:pPr>
      <w:r w:rsidRPr="00E7150B">
        <w:rPr>
          <w:sz w:val="20"/>
          <w:szCs w:val="20"/>
        </w:rPr>
        <w:t>Valokuvat: Janna Parkkinen-Hämäläinen</w:t>
      </w:r>
    </w:p>
    <w:p w:rsidR="00DD357E" w:rsidRPr="000F31B4" w:rsidRDefault="00DD357E" w:rsidP="009B4A3D">
      <w:pPr>
        <w:pStyle w:val="KappaleC1"/>
      </w:pPr>
    </w:p>
    <w:sectPr w:rsidR="00DD357E" w:rsidRPr="000F31B4" w:rsidSect="009B4A3D">
      <w:headerReference w:type="even" r:id="rId22"/>
      <w:headerReference w:type="default" r:id="rId23"/>
      <w:footerReference w:type="default" r:id="rId2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endnote>
  <w:end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68C2DE8D" wp14:editId="16E0A4A9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6F89">
            <w:rPr>
              <w:sz w:val="12"/>
              <w:szCs w:val="16"/>
            </w:rPr>
            <w:t>Viestikatu 1-3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footnote>
  <w:foot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2"/>
      <w:gridCol w:w="2355"/>
      <w:gridCol w:w="1182"/>
      <w:gridCol w:w="1178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7216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40217A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AA5788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AA5788">
            <w:fldChar w:fldCharType="begin"/>
          </w:r>
          <w:r w:rsidR="00AA5788">
            <w:instrText>NUMPAGES  \* Arabic  \* MERGEFORMAT</w:instrText>
          </w:r>
          <w:r w:rsidR="00AA5788">
            <w:fldChar w:fldCharType="separate"/>
          </w:r>
          <w:r w:rsidR="00AA5788" w:rsidRPr="00AA5788">
            <w:rPr>
              <w:rFonts w:ascii="Arial" w:hAnsi="Arial" w:cs="Arial"/>
              <w:noProof/>
            </w:rPr>
            <w:t>5</w:t>
          </w:r>
          <w:r w:rsidR="00AA5788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40217A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OHJE-2019-00507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40217A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40217A" w:rsidP="0040217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klinikka                                         Lastenkirurgian poliklinikka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AA5788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AA5788">
            <w:rPr>
              <w:rFonts w:ascii="Arial" w:hAnsi="Arial" w:cs="Arial"/>
              <w:noProof/>
            </w:rPr>
            <w:instrText>30.10.2020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AA5788">
            <w:rPr>
              <w:rFonts w:ascii="Arial" w:hAnsi="Arial" w:cs="Arial"/>
              <w:noProof/>
            </w:rPr>
            <w:t>30.10.2020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156F18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118E1755"/>
    <w:multiLevelType w:val="hybridMultilevel"/>
    <w:tmpl w:val="FC7006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6601EF8"/>
    <w:multiLevelType w:val="hybridMultilevel"/>
    <w:tmpl w:val="A1D8855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44B614D"/>
    <w:multiLevelType w:val="hybridMultilevel"/>
    <w:tmpl w:val="17825C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5" w15:restartNumberingAfterBreak="0">
    <w:nsid w:val="3CB93CB3"/>
    <w:multiLevelType w:val="multilevel"/>
    <w:tmpl w:val="E5D6D534"/>
    <w:numStyleLink w:val="IstMerkittyluetteloC0"/>
  </w:abstractNum>
  <w:abstractNum w:abstractNumId="6" w15:restartNumberingAfterBreak="0">
    <w:nsid w:val="509C3E98"/>
    <w:multiLevelType w:val="hybridMultilevel"/>
    <w:tmpl w:val="9B06B3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BE1D95"/>
    <w:multiLevelType w:val="hybridMultilevel"/>
    <w:tmpl w:val="FBD6C306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8D0E02"/>
    <w:multiLevelType w:val="multilevel"/>
    <w:tmpl w:val="8E10770E"/>
    <w:numStyleLink w:val="IstmerkittyluetteloC1"/>
  </w:abstractNum>
  <w:abstractNum w:abstractNumId="1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4FA4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0F31B4"/>
    <w:rsid w:val="00113BFD"/>
    <w:rsid w:val="0012539D"/>
    <w:rsid w:val="00126F95"/>
    <w:rsid w:val="00136A37"/>
    <w:rsid w:val="00156F18"/>
    <w:rsid w:val="00157064"/>
    <w:rsid w:val="00160887"/>
    <w:rsid w:val="00167594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53F6"/>
    <w:rsid w:val="002A67A9"/>
    <w:rsid w:val="002C481D"/>
    <w:rsid w:val="002D69CE"/>
    <w:rsid w:val="002D7B59"/>
    <w:rsid w:val="002E54FB"/>
    <w:rsid w:val="002F6C84"/>
    <w:rsid w:val="0030670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0217A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D43DA"/>
    <w:rsid w:val="004E5121"/>
    <w:rsid w:val="004F0F2E"/>
    <w:rsid w:val="004F2737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DCB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4281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91AEA"/>
    <w:rsid w:val="008A65B5"/>
    <w:rsid w:val="008C6E65"/>
    <w:rsid w:val="008D43C8"/>
    <w:rsid w:val="008D57B7"/>
    <w:rsid w:val="008D7F41"/>
    <w:rsid w:val="008F2252"/>
    <w:rsid w:val="00912566"/>
    <w:rsid w:val="00927556"/>
    <w:rsid w:val="00935E5D"/>
    <w:rsid w:val="00936988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6456A"/>
    <w:rsid w:val="00AA5788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C511A"/>
    <w:rsid w:val="00BE1C99"/>
    <w:rsid w:val="00C14795"/>
    <w:rsid w:val="00C165A4"/>
    <w:rsid w:val="00C169C2"/>
    <w:rsid w:val="00C25FBA"/>
    <w:rsid w:val="00C279D2"/>
    <w:rsid w:val="00C315A6"/>
    <w:rsid w:val="00C329E3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15592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D357E"/>
    <w:rsid w:val="00DF1087"/>
    <w:rsid w:val="00DF7BAB"/>
    <w:rsid w:val="00E02EB5"/>
    <w:rsid w:val="00E07EF7"/>
    <w:rsid w:val="00E21BA6"/>
    <w:rsid w:val="00E21F7D"/>
    <w:rsid w:val="00E232D6"/>
    <w:rsid w:val="00E26B8B"/>
    <w:rsid w:val="00E51C7C"/>
    <w:rsid w:val="00E62734"/>
    <w:rsid w:val="00E7150B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67C76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0C14196-234C-4B53-B690-5C2CD0D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uiPriority w:val="3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yperlink" Target="http://www.terveyskyl&#228;.fi/%20lasten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nuortennetti.f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nuorten.f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207EE2-F3DA-4A21-8A61-9079AF8E064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36348713-3D65-484B-887E-A23DEFC3EFBE}">
      <dgm:prSet phldrT="[Teksti]" custT="1"/>
      <dgm:spPr/>
      <dgm:t>
        <a:bodyPr/>
        <a:lstStyle/>
        <a:p>
          <a:r>
            <a:rPr lang="fi-FI" sz="1000"/>
            <a:t>Menet käymään Respectalla, jossa sinut mitataan omaa korsettiasi varten. Sovit apuvälineteknikon kanssa korsetin sovitus- ja muokkausaikataulun.</a:t>
          </a:r>
        </a:p>
      </dgm:t>
    </dgm:pt>
    <dgm:pt modelId="{31F4C7D1-3268-4AB6-87AA-B3CD8629BD49}" type="parTrans" cxnId="{DF1E7566-0449-4E84-8A6B-BE72DA41DAA5}">
      <dgm:prSet/>
      <dgm:spPr/>
      <dgm:t>
        <a:bodyPr/>
        <a:lstStyle/>
        <a:p>
          <a:endParaRPr lang="fi-FI"/>
        </a:p>
      </dgm:t>
    </dgm:pt>
    <dgm:pt modelId="{6EF4688B-44FD-4825-A257-44DAD1B37AC3}" type="sibTrans" cxnId="{DF1E7566-0449-4E84-8A6B-BE72DA41DAA5}">
      <dgm:prSet/>
      <dgm:spPr/>
      <dgm:t>
        <a:bodyPr/>
        <a:lstStyle/>
        <a:p>
          <a:endParaRPr lang="fi-FI"/>
        </a:p>
      </dgm:t>
    </dgm:pt>
    <dgm:pt modelId="{A2CC298A-0A1C-49EE-AB3C-E40EC3EFD1AC}">
      <dgm:prSet custT="1"/>
      <dgm:spPr/>
      <dgm:t>
        <a:bodyPr/>
        <a:lstStyle/>
        <a:p>
          <a:r>
            <a:rPr lang="fi-FI" sz="1000"/>
            <a:t>Respectan apuvälineteknikko soittaa 2 viikkoa korsettihoidon aloituksen jälkeen. Fysioterapeutti soittaa n. 1 kk korsettihoidn aloituksesta. </a:t>
          </a:r>
        </a:p>
      </dgm:t>
    </dgm:pt>
    <dgm:pt modelId="{8547054F-0D60-4BA1-B0C4-95B5979A9430}" type="parTrans" cxnId="{8AA0DB4E-20A7-4451-8828-3AE5588C915B}">
      <dgm:prSet/>
      <dgm:spPr/>
      <dgm:t>
        <a:bodyPr/>
        <a:lstStyle/>
        <a:p>
          <a:endParaRPr lang="fi-FI"/>
        </a:p>
      </dgm:t>
    </dgm:pt>
    <dgm:pt modelId="{E2D3FE30-15B4-4986-B2B1-B3E3A421973D}" type="sibTrans" cxnId="{8AA0DB4E-20A7-4451-8828-3AE5588C915B}">
      <dgm:prSet/>
      <dgm:spPr/>
      <dgm:t>
        <a:bodyPr/>
        <a:lstStyle/>
        <a:p>
          <a:endParaRPr lang="fi-FI"/>
        </a:p>
      </dgm:t>
    </dgm:pt>
    <dgm:pt modelId="{0A560A5D-0636-4C2D-B46C-0020B93BF1F9}">
      <dgm:prSet custT="1"/>
      <dgm:spPr/>
      <dgm:t>
        <a:bodyPr/>
        <a:lstStyle/>
        <a:p>
          <a:r>
            <a:rPr lang="fi-FI" sz="1000"/>
            <a:t>Korsetti tehdään sinulle yksilöllisesti sopivaksi. 1- 2 viikon aikana käyt 3 - 6 kertaa Respectalla korsetin muokkauksessa. Totuttelet korsetin käyttöön päivittäin ja opettelet sen käyttöä. </a:t>
          </a:r>
        </a:p>
      </dgm:t>
    </dgm:pt>
    <dgm:pt modelId="{7655A0B6-E7DF-4708-B0BD-14D196CE378D}" type="parTrans" cxnId="{23F697F3-79DF-4904-9650-ADEBD6F12A80}">
      <dgm:prSet/>
      <dgm:spPr/>
      <dgm:t>
        <a:bodyPr/>
        <a:lstStyle/>
        <a:p>
          <a:endParaRPr lang="fi-FI"/>
        </a:p>
      </dgm:t>
    </dgm:pt>
    <dgm:pt modelId="{F8B3D5A2-D15C-4995-9856-6BE62FA4ECC3}" type="sibTrans" cxnId="{23F697F3-79DF-4904-9650-ADEBD6F12A80}">
      <dgm:prSet/>
      <dgm:spPr/>
      <dgm:t>
        <a:bodyPr/>
        <a:lstStyle/>
        <a:p>
          <a:endParaRPr lang="fi-FI"/>
        </a:p>
      </dgm:t>
    </dgm:pt>
    <dgm:pt modelId="{0A6F1764-4952-4EFD-B3B1-042BCE6EB2FB}">
      <dgm:prSet custT="1"/>
      <dgm:spPr/>
      <dgm:t>
        <a:bodyPr/>
        <a:lstStyle/>
        <a:p>
          <a:r>
            <a:rPr lang="fi-FI" sz="1000"/>
            <a:t>Kun korsetti alkaa olla sinulle hyvä, käyt KYSissä rtg-kuvauksessa. Kuva otetaan niin että korsetti on tiukasti päällä. Vastauksesta tulee soittoaika lastenkirurgille. </a:t>
          </a:r>
        </a:p>
      </dgm:t>
    </dgm:pt>
    <dgm:pt modelId="{BC19E1CE-D640-46A1-A407-E9FABB57563D}" type="parTrans" cxnId="{A8A5C874-AB24-4142-9A53-203A7D295C4F}">
      <dgm:prSet/>
      <dgm:spPr/>
      <dgm:t>
        <a:bodyPr/>
        <a:lstStyle/>
        <a:p>
          <a:endParaRPr lang="fi-FI"/>
        </a:p>
      </dgm:t>
    </dgm:pt>
    <dgm:pt modelId="{F15EB9E4-A56E-4470-A47C-6895599F8FFC}" type="sibTrans" cxnId="{A8A5C874-AB24-4142-9A53-203A7D295C4F}">
      <dgm:prSet/>
      <dgm:spPr/>
      <dgm:t>
        <a:bodyPr/>
        <a:lstStyle/>
        <a:p>
          <a:endParaRPr lang="fi-FI"/>
        </a:p>
      </dgm:t>
    </dgm:pt>
    <dgm:pt modelId="{DD3FEBF7-19ED-4F83-A61D-FA435D2F5B6B}">
      <dgm:prSet phldrT="[Teksti]" custT="1"/>
      <dgm:spPr/>
      <dgm:t>
        <a:bodyPr/>
        <a:lstStyle/>
        <a:p>
          <a:r>
            <a:rPr lang="fi-FI" sz="1000"/>
            <a:t>Noin 3 viikkoa mittauksesta menet Respectaan korsetin sovitukseen. Saat korsetin jo kotiin kokeiltavaksi. </a:t>
          </a:r>
        </a:p>
      </dgm:t>
    </dgm:pt>
    <dgm:pt modelId="{6E8920DB-8D0F-4F12-8E3C-31E503C97542}" type="parTrans" cxnId="{F52401C3-6D9D-4A6C-AA82-3117BFC87506}">
      <dgm:prSet/>
      <dgm:spPr/>
      <dgm:t>
        <a:bodyPr/>
        <a:lstStyle/>
        <a:p>
          <a:endParaRPr lang="fi-FI"/>
        </a:p>
      </dgm:t>
    </dgm:pt>
    <dgm:pt modelId="{FE4D4343-56D7-4CA3-B423-EDE591E73762}" type="sibTrans" cxnId="{F52401C3-6D9D-4A6C-AA82-3117BFC87506}">
      <dgm:prSet/>
      <dgm:spPr/>
      <dgm:t>
        <a:bodyPr/>
        <a:lstStyle/>
        <a:p>
          <a:endParaRPr lang="fi-FI"/>
        </a:p>
      </dgm:t>
    </dgm:pt>
    <dgm:pt modelId="{2C6D843C-FB02-411C-9393-DE976700E3F0}">
      <dgm:prSet custT="1"/>
      <dgm:spPr/>
      <dgm:t>
        <a:bodyPr/>
        <a:lstStyle/>
        <a:p>
          <a:r>
            <a:rPr lang="fi-FI" sz="1000"/>
            <a:t>4 kk kuluttua käyt kontrolli rtg-kuvassa ja kirurgin vastaanotolla. Jatkossa tulee n. 6 kk välein kontrolli rtg-kuva ja kirurgin vastaanotto.</a:t>
          </a:r>
        </a:p>
      </dgm:t>
    </dgm:pt>
    <dgm:pt modelId="{93C2F344-4433-4B48-9184-960026BE2247}" type="parTrans" cxnId="{1D6F129F-54FB-4C1D-9D6F-FE07AF049CBF}">
      <dgm:prSet/>
      <dgm:spPr/>
      <dgm:t>
        <a:bodyPr/>
        <a:lstStyle/>
        <a:p>
          <a:endParaRPr lang="fi-FI"/>
        </a:p>
      </dgm:t>
    </dgm:pt>
    <dgm:pt modelId="{6EBED167-6177-4092-96E6-FB869D660943}" type="sibTrans" cxnId="{1D6F129F-54FB-4C1D-9D6F-FE07AF049CBF}">
      <dgm:prSet/>
      <dgm:spPr/>
      <dgm:t>
        <a:bodyPr/>
        <a:lstStyle/>
        <a:p>
          <a:endParaRPr lang="fi-FI"/>
        </a:p>
      </dgm:t>
    </dgm:pt>
    <dgm:pt modelId="{02BD3564-41F3-45D8-A607-3C63394D6570}" type="pres">
      <dgm:prSet presAssocID="{F6207EE2-F3DA-4A21-8A61-9079AF8E0646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455BA69E-B25B-4BAC-AF1D-EC0302186571}" type="pres">
      <dgm:prSet presAssocID="{36348713-3D65-484B-887E-A23DEFC3EFB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08A9A45C-33CA-4F65-9D70-A3717D857DEF}" type="pres">
      <dgm:prSet presAssocID="{6EF4688B-44FD-4825-A257-44DAD1B37AC3}" presName="sibTrans" presStyleLbl="sibTrans2D1" presStyleIdx="0" presStyleCnt="5"/>
      <dgm:spPr/>
      <dgm:t>
        <a:bodyPr/>
        <a:lstStyle/>
        <a:p>
          <a:endParaRPr lang="fi-FI"/>
        </a:p>
      </dgm:t>
    </dgm:pt>
    <dgm:pt modelId="{EC5B3412-A4D8-46A5-B38F-44CBD7B5ED62}" type="pres">
      <dgm:prSet presAssocID="{6EF4688B-44FD-4825-A257-44DAD1B37AC3}" presName="connectorText" presStyleLbl="sibTrans2D1" presStyleIdx="0" presStyleCnt="5"/>
      <dgm:spPr/>
      <dgm:t>
        <a:bodyPr/>
        <a:lstStyle/>
        <a:p>
          <a:endParaRPr lang="fi-FI"/>
        </a:p>
      </dgm:t>
    </dgm:pt>
    <dgm:pt modelId="{4D5937EB-1A67-4399-A88F-F16D732907AD}" type="pres">
      <dgm:prSet presAssocID="{DD3FEBF7-19ED-4F83-A61D-FA435D2F5B6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5362D52-ECA4-4E6C-84DC-1027DA7B0D87}" type="pres">
      <dgm:prSet presAssocID="{FE4D4343-56D7-4CA3-B423-EDE591E73762}" presName="sibTrans" presStyleLbl="sibTrans2D1" presStyleIdx="1" presStyleCnt="5"/>
      <dgm:spPr/>
      <dgm:t>
        <a:bodyPr/>
        <a:lstStyle/>
        <a:p>
          <a:endParaRPr lang="fi-FI"/>
        </a:p>
      </dgm:t>
    </dgm:pt>
    <dgm:pt modelId="{399D19FE-FB5F-48CF-95DF-1F4AEF4C41D4}" type="pres">
      <dgm:prSet presAssocID="{FE4D4343-56D7-4CA3-B423-EDE591E73762}" presName="connectorText" presStyleLbl="sibTrans2D1" presStyleIdx="1" presStyleCnt="5"/>
      <dgm:spPr/>
      <dgm:t>
        <a:bodyPr/>
        <a:lstStyle/>
        <a:p>
          <a:endParaRPr lang="fi-FI"/>
        </a:p>
      </dgm:t>
    </dgm:pt>
    <dgm:pt modelId="{E439068E-B207-4D77-957B-E4FF7453D3CD}" type="pres">
      <dgm:prSet presAssocID="{0A560A5D-0636-4C2D-B46C-0020B93BF1F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DB4F8DC-9C80-4C7E-9064-5D446011B0E9}" type="pres">
      <dgm:prSet presAssocID="{F8B3D5A2-D15C-4995-9856-6BE62FA4ECC3}" presName="sibTrans" presStyleLbl="sibTrans2D1" presStyleIdx="2" presStyleCnt="5"/>
      <dgm:spPr/>
      <dgm:t>
        <a:bodyPr/>
        <a:lstStyle/>
        <a:p>
          <a:endParaRPr lang="fi-FI"/>
        </a:p>
      </dgm:t>
    </dgm:pt>
    <dgm:pt modelId="{37D94C4F-6E24-4740-AAED-19E8B8586CE4}" type="pres">
      <dgm:prSet presAssocID="{F8B3D5A2-D15C-4995-9856-6BE62FA4ECC3}" presName="connectorText" presStyleLbl="sibTrans2D1" presStyleIdx="2" presStyleCnt="5"/>
      <dgm:spPr/>
      <dgm:t>
        <a:bodyPr/>
        <a:lstStyle/>
        <a:p>
          <a:endParaRPr lang="fi-FI"/>
        </a:p>
      </dgm:t>
    </dgm:pt>
    <dgm:pt modelId="{AA05E9DD-E7CF-4E2D-BDB9-CAEC1189B991}" type="pres">
      <dgm:prSet presAssocID="{0A6F1764-4952-4EFD-B3B1-042BCE6EB2F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3B41E07-D8FB-44A9-A811-9384F4F844F1}" type="pres">
      <dgm:prSet presAssocID="{F15EB9E4-A56E-4470-A47C-6895599F8FFC}" presName="sibTrans" presStyleLbl="sibTrans2D1" presStyleIdx="3" presStyleCnt="5"/>
      <dgm:spPr/>
      <dgm:t>
        <a:bodyPr/>
        <a:lstStyle/>
        <a:p>
          <a:endParaRPr lang="fi-FI"/>
        </a:p>
      </dgm:t>
    </dgm:pt>
    <dgm:pt modelId="{AF67B876-397D-460C-BA21-90858FFC65C1}" type="pres">
      <dgm:prSet presAssocID="{F15EB9E4-A56E-4470-A47C-6895599F8FFC}" presName="connectorText" presStyleLbl="sibTrans2D1" presStyleIdx="3" presStyleCnt="5"/>
      <dgm:spPr/>
      <dgm:t>
        <a:bodyPr/>
        <a:lstStyle/>
        <a:p>
          <a:endParaRPr lang="fi-FI"/>
        </a:p>
      </dgm:t>
    </dgm:pt>
    <dgm:pt modelId="{2E3601D3-47EA-4D8F-AC75-13A6BC1C099F}" type="pres">
      <dgm:prSet presAssocID="{A2CC298A-0A1C-49EE-AB3C-E40EC3EFD1A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90B0E94-B771-4C1A-94FD-3D7F551FB264}" type="pres">
      <dgm:prSet presAssocID="{E2D3FE30-15B4-4986-B2B1-B3E3A421973D}" presName="sibTrans" presStyleLbl="sibTrans2D1" presStyleIdx="4" presStyleCnt="5"/>
      <dgm:spPr/>
      <dgm:t>
        <a:bodyPr/>
        <a:lstStyle/>
        <a:p>
          <a:endParaRPr lang="fi-FI"/>
        </a:p>
      </dgm:t>
    </dgm:pt>
    <dgm:pt modelId="{375F79DC-5896-4B51-BD82-0114047EC8C3}" type="pres">
      <dgm:prSet presAssocID="{E2D3FE30-15B4-4986-B2B1-B3E3A421973D}" presName="connectorText" presStyleLbl="sibTrans2D1" presStyleIdx="4" presStyleCnt="5"/>
      <dgm:spPr/>
      <dgm:t>
        <a:bodyPr/>
        <a:lstStyle/>
        <a:p>
          <a:endParaRPr lang="fi-FI"/>
        </a:p>
      </dgm:t>
    </dgm:pt>
    <dgm:pt modelId="{A05FF55D-EFFF-49DB-8B39-C6E752A9D980}" type="pres">
      <dgm:prSet presAssocID="{2C6D843C-FB02-411C-9393-DE976700E3F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F52401C3-6D9D-4A6C-AA82-3117BFC87506}" srcId="{F6207EE2-F3DA-4A21-8A61-9079AF8E0646}" destId="{DD3FEBF7-19ED-4F83-A61D-FA435D2F5B6B}" srcOrd="1" destOrd="0" parTransId="{6E8920DB-8D0F-4F12-8E3C-31E503C97542}" sibTransId="{FE4D4343-56D7-4CA3-B423-EDE591E73762}"/>
    <dgm:cxn modelId="{CF8DAD9C-D15D-4CAD-A820-7C3F94FDF9E8}" type="presOf" srcId="{E2D3FE30-15B4-4986-B2B1-B3E3A421973D}" destId="{E90B0E94-B771-4C1A-94FD-3D7F551FB264}" srcOrd="0" destOrd="0" presId="urn:microsoft.com/office/officeart/2005/8/layout/process2"/>
    <dgm:cxn modelId="{424411D4-DD48-4226-BA92-781D6D84D205}" type="presOf" srcId="{F6207EE2-F3DA-4A21-8A61-9079AF8E0646}" destId="{02BD3564-41F3-45D8-A607-3C63394D6570}" srcOrd="0" destOrd="0" presId="urn:microsoft.com/office/officeart/2005/8/layout/process2"/>
    <dgm:cxn modelId="{E0CAA103-F24B-432D-8F46-E290E2F15FD4}" type="presOf" srcId="{6EF4688B-44FD-4825-A257-44DAD1B37AC3}" destId="{EC5B3412-A4D8-46A5-B38F-44CBD7B5ED62}" srcOrd="1" destOrd="0" presId="urn:microsoft.com/office/officeart/2005/8/layout/process2"/>
    <dgm:cxn modelId="{0A61DE65-3715-487B-8B2B-902044DA30E3}" type="presOf" srcId="{F8B3D5A2-D15C-4995-9856-6BE62FA4ECC3}" destId="{4DB4F8DC-9C80-4C7E-9064-5D446011B0E9}" srcOrd="0" destOrd="0" presId="urn:microsoft.com/office/officeart/2005/8/layout/process2"/>
    <dgm:cxn modelId="{20D5CF2D-AB85-4827-B09D-B3C4BEFBC094}" type="presOf" srcId="{DD3FEBF7-19ED-4F83-A61D-FA435D2F5B6B}" destId="{4D5937EB-1A67-4399-A88F-F16D732907AD}" srcOrd="0" destOrd="0" presId="urn:microsoft.com/office/officeart/2005/8/layout/process2"/>
    <dgm:cxn modelId="{3A652433-70CB-48EF-95B6-86168B62BFAB}" type="presOf" srcId="{0A560A5D-0636-4C2D-B46C-0020B93BF1F9}" destId="{E439068E-B207-4D77-957B-E4FF7453D3CD}" srcOrd="0" destOrd="0" presId="urn:microsoft.com/office/officeart/2005/8/layout/process2"/>
    <dgm:cxn modelId="{436BDACF-94E0-4853-9269-C805F3BB17D1}" type="presOf" srcId="{FE4D4343-56D7-4CA3-B423-EDE591E73762}" destId="{45362D52-ECA4-4E6C-84DC-1027DA7B0D87}" srcOrd="0" destOrd="0" presId="urn:microsoft.com/office/officeart/2005/8/layout/process2"/>
    <dgm:cxn modelId="{8AA0DB4E-20A7-4451-8828-3AE5588C915B}" srcId="{F6207EE2-F3DA-4A21-8A61-9079AF8E0646}" destId="{A2CC298A-0A1C-49EE-AB3C-E40EC3EFD1AC}" srcOrd="4" destOrd="0" parTransId="{8547054F-0D60-4BA1-B0C4-95B5979A9430}" sibTransId="{E2D3FE30-15B4-4986-B2B1-B3E3A421973D}"/>
    <dgm:cxn modelId="{AF17596D-85FA-4B57-AECD-80248B48D40D}" type="presOf" srcId="{6EF4688B-44FD-4825-A257-44DAD1B37AC3}" destId="{08A9A45C-33CA-4F65-9D70-A3717D857DEF}" srcOrd="0" destOrd="0" presId="urn:microsoft.com/office/officeart/2005/8/layout/process2"/>
    <dgm:cxn modelId="{733159AF-8EFA-4E0B-B206-D4EE3D5FF07A}" type="presOf" srcId="{F15EB9E4-A56E-4470-A47C-6895599F8FFC}" destId="{AF67B876-397D-460C-BA21-90858FFC65C1}" srcOrd="1" destOrd="0" presId="urn:microsoft.com/office/officeart/2005/8/layout/process2"/>
    <dgm:cxn modelId="{1D6F129F-54FB-4C1D-9D6F-FE07AF049CBF}" srcId="{F6207EE2-F3DA-4A21-8A61-9079AF8E0646}" destId="{2C6D843C-FB02-411C-9393-DE976700E3F0}" srcOrd="5" destOrd="0" parTransId="{93C2F344-4433-4B48-9184-960026BE2247}" sibTransId="{6EBED167-6177-4092-96E6-FB869D660943}"/>
    <dgm:cxn modelId="{907A0727-EAEA-4D01-8252-A28CE8C1B6CC}" type="presOf" srcId="{E2D3FE30-15B4-4986-B2B1-B3E3A421973D}" destId="{375F79DC-5896-4B51-BD82-0114047EC8C3}" srcOrd="1" destOrd="0" presId="urn:microsoft.com/office/officeart/2005/8/layout/process2"/>
    <dgm:cxn modelId="{E7A023D0-AF80-4A8C-95CC-955076508CC0}" type="presOf" srcId="{36348713-3D65-484B-887E-A23DEFC3EFBE}" destId="{455BA69E-B25B-4BAC-AF1D-EC0302186571}" srcOrd="0" destOrd="0" presId="urn:microsoft.com/office/officeart/2005/8/layout/process2"/>
    <dgm:cxn modelId="{DF1E7566-0449-4E84-8A6B-BE72DA41DAA5}" srcId="{F6207EE2-F3DA-4A21-8A61-9079AF8E0646}" destId="{36348713-3D65-484B-887E-A23DEFC3EFBE}" srcOrd="0" destOrd="0" parTransId="{31F4C7D1-3268-4AB6-87AA-B3CD8629BD49}" sibTransId="{6EF4688B-44FD-4825-A257-44DAD1B37AC3}"/>
    <dgm:cxn modelId="{04821F11-76A6-4B42-8DD4-67AAC0CE85E0}" type="presOf" srcId="{FE4D4343-56D7-4CA3-B423-EDE591E73762}" destId="{399D19FE-FB5F-48CF-95DF-1F4AEF4C41D4}" srcOrd="1" destOrd="0" presId="urn:microsoft.com/office/officeart/2005/8/layout/process2"/>
    <dgm:cxn modelId="{20B92CE6-7CF5-4C40-B691-42D525D15046}" type="presOf" srcId="{A2CC298A-0A1C-49EE-AB3C-E40EC3EFD1AC}" destId="{2E3601D3-47EA-4D8F-AC75-13A6BC1C099F}" srcOrd="0" destOrd="0" presId="urn:microsoft.com/office/officeart/2005/8/layout/process2"/>
    <dgm:cxn modelId="{C99B8DC0-1F5B-4CF6-842C-C0118A95E442}" type="presOf" srcId="{2C6D843C-FB02-411C-9393-DE976700E3F0}" destId="{A05FF55D-EFFF-49DB-8B39-C6E752A9D980}" srcOrd="0" destOrd="0" presId="urn:microsoft.com/office/officeart/2005/8/layout/process2"/>
    <dgm:cxn modelId="{23F697F3-79DF-4904-9650-ADEBD6F12A80}" srcId="{F6207EE2-F3DA-4A21-8A61-9079AF8E0646}" destId="{0A560A5D-0636-4C2D-B46C-0020B93BF1F9}" srcOrd="2" destOrd="0" parTransId="{7655A0B6-E7DF-4708-B0BD-14D196CE378D}" sibTransId="{F8B3D5A2-D15C-4995-9856-6BE62FA4ECC3}"/>
    <dgm:cxn modelId="{FAB4C651-6B5B-4C6F-90E4-F7815473ECE7}" type="presOf" srcId="{0A6F1764-4952-4EFD-B3B1-042BCE6EB2FB}" destId="{AA05E9DD-E7CF-4E2D-BDB9-CAEC1189B991}" srcOrd="0" destOrd="0" presId="urn:microsoft.com/office/officeart/2005/8/layout/process2"/>
    <dgm:cxn modelId="{2AA7191C-2795-49E2-8695-026CE8F6AB60}" type="presOf" srcId="{F15EB9E4-A56E-4470-A47C-6895599F8FFC}" destId="{A3B41E07-D8FB-44A9-A811-9384F4F844F1}" srcOrd="0" destOrd="0" presId="urn:microsoft.com/office/officeart/2005/8/layout/process2"/>
    <dgm:cxn modelId="{0D1EDEB6-F616-4B9E-86C6-198F4544BF3B}" type="presOf" srcId="{F8B3D5A2-D15C-4995-9856-6BE62FA4ECC3}" destId="{37D94C4F-6E24-4740-AAED-19E8B8586CE4}" srcOrd="1" destOrd="0" presId="urn:microsoft.com/office/officeart/2005/8/layout/process2"/>
    <dgm:cxn modelId="{A8A5C874-AB24-4142-9A53-203A7D295C4F}" srcId="{F6207EE2-F3DA-4A21-8A61-9079AF8E0646}" destId="{0A6F1764-4952-4EFD-B3B1-042BCE6EB2FB}" srcOrd="3" destOrd="0" parTransId="{BC19E1CE-D640-46A1-A407-E9FABB57563D}" sibTransId="{F15EB9E4-A56E-4470-A47C-6895599F8FFC}"/>
    <dgm:cxn modelId="{2CF76969-1FB4-4BCC-8D99-5360244D6F7B}" type="presParOf" srcId="{02BD3564-41F3-45D8-A607-3C63394D6570}" destId="{455BA69E-B25B-4BAC-AF1D-EC0302186571}" srcOrd="0" destOrd="0" presId="urn:microsoft.com/office/officeart/2005/8/layout/process2"/>
    <dgm:cxn modelId="{938384F8-6D9B-4215-9EEC-AADE04555A71}" type="presParOf" srcId="{02BD3564-41F3-45D8-A607-3C63394D6570}" destId="{08A9A45C-33CA-4F65-9D70-A3717D857DEF}" srcOrd="1" destOrd="0" presId="urn:microsoft.com/office/officeart/2005/8/layout/process2"/>
    <dgm:cxn modelId="{4B350EC5-8E65-4EA7-A9E0-B7E0CC12B158}" type="presParOf" srcId="{08A9A45C-33CA-4F65-9D70-A3717D857DEF}" destId="{EC5B3412-A4D8-46A5-B38F-44CBD7B5ED62}" srcOrd="0" destOrd="0" presId="urn:microsoft.com/office/officeart/2005/8/layout/process2"/>
    <dgm:cxn modelId="{C207DECE-37EA-4918-9E4F-3E70CCAAC504}" type="presParOf" srcId="{02BD3564-41F3-45D8-A607-3C63394D6570}" destId="{4D5937EB-1A67-4399-A88F-F16D732907AD}" srcOrd="2" destOrd="0" presId="urn:microsoft.com/office/officeart/2005/8/layout/process2"/>
    <dgm:cxn modelId="{91365282-201B-41D5-A29F-C5ABFFA61DF9}" type="presParOf" srcId="{02BD3564-41F3-45D8-A607-3C63394D6570}" destId="{45362D52-ECA4-4E6C-84DC-1027DA7B0D87}" srcOrd="3" destOrd="0" presId="urn:microsoft.com/office/officeart/2005/8/layout/process2"/>
    <dgm:cxn modelId="{4DE5F069-BF1C-4398-84CF-CF766049CEB4}" type="presParOf" srcId="{45362D52-ECA4-4E6C-84DC-1027DA7B0D87}" destId="{399D19FE-FB5F-48CF-95DF-1F4AEF4C41D4}" srcOrd="0" destOrd="0" presId="urn:microsoft.com/office/officeart/2005/8/layout/process2"/>
    <dgm:cxn modelId="{007A0761-44F0-4B83-A4E5-051347B37AA2}" type="presParOf" srcId="{02BD3564-41F3-45D8-A607-3C63394D6570}" destId="{E439068E-B207-4D77-957B-E4FF7453D3CD}" srcOrd="4" destOrd="0" presId="urn:microsoft.com/office/officeart/2005/8/layout/process2"/>
    <dgm:cxn modelId="{9F518B6A-61F2-4E81-BA06-49422FB263F7}" type="presParOf" srcId="{02BD3564-41F3-45D8-A607-3C63394D6570}" destId="{4DB4F8DC-9C80-4C7E-9064-5D446011B0E9}" srcOrd="5" destOrd="0" presId="urn:microsoft.com/office/officeart/2005/8/layout/process2"/>
    <dgm:cxn modelId="{B2FA070C-741C-4EE2-BF1A-BD4F4DB5C063}" type="presParOf" srcId="{4DB4F8DC-9C80-4C7E-9064-5D446011B0E9}" destId="{37D94C4F-6E24-4740-AAED-19E8B8586CE4}" srcOrd="0" destOrd="0" presId="urn:microsoft.com/office/officeart/2005/8/layout/process2"/>
    <dgm:cxn modelId="{0C13D444-9FD5-4DEE-9B31-A0108F391715}" type="presParOf" srcId="{02BD3564-41F3-45D8-A607-3C63394D6570}" destId="{AA05E9DD-E7CF-4E2D-BDB9-CAEC1189B991}" srcOrd="6" destOrd="0" presId="urn:microsoft.com/office/officeart/2005/8/layout/process2"/>
    <dgm:cxn modelId="{72A9A607-50E8-471A-8952-746B8F06D029}" type="presParOf" srcId="{02BD3564-41F3-45D8-A607-3C63394D6570}" destId="{A3B41E07-D8FB-44A9-A811-9384F4F844F1}" srcOrd="7" destOrd="0" presId="urn:microsoft.com/office/officeart/2005/8/layout/process2"/>
    <dgm:cxn modelId="{8365874B-540B-4850-9A8E-E78E99A9A760}" type="presParOf" srcId="{A3B41E07-D8FB-44A9-A811-9384F4F844F1}" destId="{AF67B876-397D-460C-BA21-90858FFC65C1}" srcOrd="0" destOrd="0" presId="urn:microsoft.com/office/officeart/2005/8/layout/process2"/>
    <dgm:cxn modelId="{E3D83173-9835-46F2-989D-BCC50A8C582E}" type="presParOf" srcId="{02BD3564-41F3-45D8-A607-3C63394D6570}" destId="{2E3601D3-47EA-4D8F-AC75-13A6BC1C099F}" srcOrd="8" destOrd="0" presId="urn:microsoft.com/office/officeart/2005/8/layout/process2"/>
    <dgm:cxn modelId="{A739FB28-863B-4966-B831-EB9A2F69C68E}" type="presParOf" srcId="{02BD3564-41F3-45D8-A607-3C63394D6570}" destId="{E90B0E94-B771-4C1A-94FD-3D7F551FB264}" srcOrd="9" destOrd="0" presId="urn:microsoft.com/office/officeart/2005/8/layout/process2"/>
    <dgm:cxn modelId="{44D7D297-CBA8-4C61-AAD3-337DC72EE762}" type="presParOf" srcId="{E90B0E94-B771-4C1A-94FD-3D7F551FB264}" destId="{375F79DC-5896-4B51-BD82-0114047EC8C3}" srcOrd="0" destOrd="0" presId="urn:microsoft.com/office/officeart/2005/8/layout/process2"/>
    <dgm:cxn modelId="{0EFD32D1-2738-42A4-BA37-5FE5D514229C}" type="presParOf" srcId="{02BD3564-41F3-45D8-A607-3C63394D6570}" destId="{A05FF55D-EFFF-49DB-8B39-C6E752A9D980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BA69E-B25B-4BAC-AF1D-EC0302186571}">
      <dsp:nvSpPr>
        <dsp:cNvPr id="0" name=""/>
        <dsp:cNvSpPr/>
      </dsp:nvSpPr>
      <dsp:spPr>
        <a:xfrm>
          <a:off x="781943" y="2339"/>
          <a:ext cx="2760462" cy="6930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Menet käymään Respectalla, jossa sinut mitataan omaa korsettiasi varten. Sovit apuvälineteknikon kanssa korsetin sovitus- ja muokkausaikataulun.</a:t>
          </a:r>
        </a:p>
      </dsp:txBody>
      <dsp:txXfrm>
        <a:off x="802243" y="22639"/>
        <a:ext cx="2719862" cy="652493"/>
      </dsp:txXfrm>
    </dsp:sp>
    <dsp:sp modelId="{08A9A45C-33CA-4F65-9D70-A3717D857DEF}">
      <dsp:nvSpPr>
        <dsp:cNvPr id="0" name=""/>
        <dsp:cNvSpPr/>
      </dsp:nvSpPr>
      <dsp:spPr>
        <a:xfrm rot="5400000">
          <a:off x="2032219" y="712760"/>
          <a:ext cx="259910" cy="3118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300" kern="1200"/>
        </a:p>
      </dsp:txBody>
      <dsp:txXfrm rot="-5400000">
        <a:off x="2068607" y="738751"/>
        <a:ext cx="187136" cy="181937"/>
      </dsp:txXfrm>
    </dsp:sp>
    <dsp:sp modelId="{4D5937EB-1A67-4399-A88F-F16D732907AD}">
      <dsp:nvSpPr>
        <dsp:cNvPr id="0" name=""/>
        <dsp:cNvSpPr/>
      </dsp:nvSpPr>
      <dsp:spPr>
        <a:xfrm>
          <a:off x="781943" y="1041979"/>
          <a:ext cx="2760462" cy="6930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Noin 3 viikkoa mittauksesta menet Respectaan korsetin sovitukseen. Saat korsetin jo kotiin kokeiltavaksi. </a:t>
          </a:r>
        </a:p>
      </dsp:txBody>
      <dsp:txXfrm>
        <a:off x="802243" y="1062279"/>
        <a:ext cx="2719862" cy="652493"/>
      </dsp:txXfrm>
    </dsp:sp>
    <dsp:sp modelId="{45362D52-ECA4-4E6C-84DC-1027DA7B0D87}">
      <dsp:nvSpPr>
        <dsp:cNvPr id="0" name=""/>
        <dsp:cNvSpPr/>
      </dsp:nvSpPr>
      <dsp:spPr>
        <a:xfrm rot="5400000">
          <a:off x="2032219" y="1752400"/>
          <a:ext cx="259910" cy="3118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300" kern="1200"/>
        </a:p>
      </dsp:txBody>
      <dsp:txXfrm rot="-5400000">
        <a:off x="2068607" y="1778391"/>
        <a:ext cx="187136" cy="181937"/>
      </dsp:txXfrm>
    </dsp:sp>
    <dsp:sp modelId="{E439068E-B207-4D77-957B-E4FF7453D3CD}">
      <dsp:nvSpPr>
        <dsp:cNvPr id="0" name=""/>
        <dsp:cNvSpPr/>
      </dsp:nvSpPr>
      <dsp:spPr>
        <a:xfrm>
          <a:off x="781943" y="2081620"/>
          <a:ext cx="2760462" cy="6930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Korsetti tehdään sinulle yksilöllisesti sopivaksi. 1- 2 viikon aikana käyt 3 - 6 kertaa Respectalla korsetin muokkauksessa. Totuttelet korsetin käyttöön päivittäin ja opettelet sen käyttöä. </a:t>
          </a:r>
        </a:p>
      </dsp:txBody>
      <dsp:txXfrm>
        <a:off x="802243" y="2101920"/>
        <a:ext cx="2719862" cy="652493"/>
      </dsp:txXfrm>
    </dsp:sp>
    <dsp:sp modelId="{4DB4F8DC-9C80-4C7E-9064-5D446011B0E9}">
      <dsp:nvSpPr>
        <dsp:cNvPr id="0" name=""/>
        <dsp:cNvSpPr/>
      </dsp:nvSpPr>
      <dsp:spPr>
        <a:xfrm rot="5400000">
          <a:off x="2032219" y="2792041"/>
          <a:ext cx="259910" cy="3118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300" kern="1200"/>
        </a:p>
      </dsp:txBody>
      <dsp:txXfrm rot="-5400000">
        <a:off x="2068607" y="2818032"/>
        <a:ext cx="187136" cy="181937"/>
      </dsp:txXfrm>
    </dsp:sp>
    <dsp:sp modelId="{AA05E9DD-E7CF-4E2D-BDB9-CAEC1189B991}">
      <dsp:nvSpPr>
        <dsp:cNvPr id="0" name=""/>
        <dsp:cNvSpPr/>
      </dsp:nvSpPr>
      <dsp:spPr>
        <a:xfrm>
          <a:off x="781943" y="3121260"/>
          <a:ext cx="2760462" cy="6930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Kun korsetti alkaa olla sinulle hyvä, käyt KYSissä rtg-kuvauksessa. Kuva otetaan niin että korsetti on tiukasti päällä. Vastauksesta tulee soittoaika lastenkirurgille. </a:t>
          </a:r>
        </a:p>
      </dsp:txBody>
      <dsp:txXfrm>
        <a:off x="802243" y="3141560"/>
        <a:ext cx="2719862" cy="652493"/>
      </dsp:txXfrm>
    </dsp:sp>
    <dsp:sp modelId="{A3B41E07-D8FB-44A9-A811-9384F4F844F1}">
      <dsp:nvSpPr>
        <dsp:cNvPr id="0" name=""/>
        <dsp:cNvSpPr/>
      </dsp:nvSpPr>
      <dsp:spPr>
        <a:xfrm rot="5400000">
          <a:off x="2032219" y="3831682"/>
          <a:ext cx="259910" cy="3118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300" kern="1200"/>
        </a:p>
      </dsp:txBody>
      <dsp:txXfrm rot="-5400000">
        <a:off x="2068607" y="3857673"/>
        <a:ext cx="187136" cy="181937"/>
      </dsp:txXfrm>
    </dsp:sp>
    <dsp:sp modelId="{2E3601D3-47EA-4D8F-AC75-13A6BC1C099F}">
      <dsp:nvSpPr>
        <dsp:cNvPr id="0" name=""/>
        <dsp:cNvSpPr/>
      </dsp:nvSpPr>
      <dsp:spPr>
        <a:xfrm>
          <a:off x="781943" y="4160901"/>
          <a:ext cx="2760462" cy="6930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Respectan apuvälineteknikko soittaa 2 viikkoa korsettihoidon aloituksen jälkeen. Fysioterapeutti soittaa n. 1 kk korsettihoidn aloituksesta. </a:t>
          </a:r>
        </a:p>
      </dsp:txBody>
      <dsp:txXfrm>
        <a:off x="802243" y="4181201"/>
        <a:ext cx="2719862" cy="652493"/>
      </dsp:txXfrm>
    </dsp:sp>
    <dsp:sp modelId="{E90B0E94-B771-4C1A-94FD-3D7F551FB264}">
      <dsp:nvSpPr>
        <dsp:cNvPr id="0" name=""/>
        <dsp:cNvSpPr/>
      </dsp:nvSpPr>
      <dsp:spPr>
        <a:xfrm rot="5400000">
          <a:off x="2032219" y="4871322"/>
          <a:ext cx="259910" cy="3118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300" kern="1200"/>
        </a:p>
      </dsp:txBody>
      <dsp:txXfrm rot="-5400000">
        <a:off x="2068607" y="4897313"/>
        <a:ext cx="187136" cy="181937"/>
      </dsp:txXfrm>
    </dsp:sp>
    <dsp:sp modelId="{A05FF55D-EFFF-49DB-8B39-C6E752A9D980}">
      <dsp:nvSpPr>
        <dsp:cNvPr id="0" name=""/>
        <dsp:cNvSpPr/>
      </dsp:nvSpPr>
      <dsp:spPr>
        <a:xfrm>
          <a:off x="781943" y="5200542"/>
          <a:ext cx="2760462" cy="6930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4 kk kuluttua käyt kontrolli rtg-kuvassa ja kirurgin vastaanotolla. Jatkossa tulee n. 6 kk välein kontrolli rtg-kuva ja kirurgin vastaanotto.</a:t>
          </a:r>
        </a:p>
      </dsp:txBody>
      <dsp:txXfrm>
        <a:off x="802243" y="5220842"/>
        <a:ext cx="2719862" cy="652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356301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OHJE-2019-00507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Opas Boston - korsettihoitoon</gbs:Title>
  <gbs:CF_instructiondescription gbs:loadFromGrowBusiness="OnEdit" gbs:saveInGrowBusiness="False" gbs:connected="true" gbs:recno="" gbs:entity="" gbs:datatype="note" gbs:key="10004" gbs:removeContentControl="0">Oppaassa kerrotaan skolioosista ja Boston - korsetin käytöstä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klinikka                                         Lastenkirurgian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31C0E63-982D-4BF4-A7A9-0147FFD6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533</Words>
  <Characters>4324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Marja-Liisa</dc:creator>
  <dc:description>Doha ohjemalli 18.2.2013</dc:description>
  <cp:lastModifiedBy>Korhonen Marja-Liisa</cp:lastModifiedBy>
  <cp:revision>3</cp:revision>
  <cp:lastPrinted>2013-09-13T06:29:00Z</cp:lastPrinted>
  <dcterms:created xsi:type="dcterms:W3CDTF">2020-10-30T08:37:00Z</dcterms:created>
  <dcterms:modified xsi:type="dcterms:W3CDTF">2020-10-30T08:39:00Z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\\Z10099\D360_DocProd_tuotanto\templates\ohjemalli_potilasohje_v29.dotx</vt:lpwstr>
  </property>
  <property fmtid="{D5CDD505-2E9C-101B-9397-08002B2CF9AE}" pid="4" name="filePathOneNote">
    <vt:lpwstr>\\Z10099\D360_Work_tuotanto\onenote\shp\korhonen_ml\</vt:lpwstr>
  </property>
  <property fmtid="{D5CDD505-2E9C-101B-9397-08002B2CF9AE}" pid="5" name="comment">
    <vt:lpwstr>Opas Boston - korsettihoitoon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9" name="FullFileName">
    <vt:lpwstr>\\Z10099\D360_Work_tuotanto\work\shp\korhonen_ml\OHJE-2019-00507 Opas Boston - korsettihoitoon 405728_322761_0.DOCX</vt:lpwstr>
  </property>
  <property name="docId" fmtid="{D5CDD505-2E9C-101B-9397-08002B2CF9AE}" pid="31">
    <vt:lpwstr>356301</vt:lpwstr>
  </property>
  <property name="verId" fmtid="{D5CDD505-2E9C-101B-9397-08002B2CF9AE}" pid="32">
    <vt:lpwstr>322761</vt:lpwstr>
  </property>
  <property name="fileVersionId" fmtid="{D5CDD505-2E9C-101B-9397-08002B2CF9AE}" pid="33">
    <vt:lpwstr>
    </vt:lpwstr>
  </property>
  <property name="sourceId" fmtid="{D5CDD505-2E9C-101B-9397-08002B2CF9AE}" pid="34">
    <vt:lpwstr>
    </vt:lpwstr>
  </property>
  <property name="templateId" fmtid="{D5CDD505-2E9C-101B-9397-08002B2CF9AE}" pid="35">
    <vt:lpwstr>98203</vt:lpwstr>
  </property>
  <property name="module" fmtid="{D5CDD505-2E9C-101B-9397-08002B2CF9AE}" pid="36">
    <vt:lpwstr>
    </vt:lpwstr>
  </property>
  <property name="customParams" fmtid="{D5CDD505-2E9C-101B-9397-08002B2CF9AE}" pid="37">
    <vt:lpwstr>
    </vt:lpwstr>
  </property>
  <property name="external" fmtid="{D5CDD505-2E9C-101B-9397-08002B2CF9AE}" pid="38">
    <vt:lpwstr>0</vt:lpwstr>
  </property>
  <property name="ExternalControlledCheckOut" fmtid="{D5CDD505-2E9C-101B-9397-08002B2CF9AE}" pid="39">
    <vt:lpwstr>
    </vt:lpwstr>
  </property>
  <property name="createdBy" fmtid="{D5CDD505-2E9C-101B-9397-08002B2CF9AE}" pid="40">
    <vt:lpwstr>Korhonen Marja-Liisa</vt:lpwstr>
  </property>
  <property name="modifiedBy" fmtid="{D5CDD505-2E9C-101B-9397-08002B2CF9AE}" pid="41">
    <vt:lpwstr>Korhonen Marja-Liisa</vt:lpwstr>
  </property>
  <property name="action" fmtid="{D5CDD505-2E9C-101B-9397-08002B2CF9AE}" pid="42">
    <vt:lpwstr>edit</vt:lpwstr>
  </property>
  <property name="serverName" fmtid="{D5CDD505-2E9C-101B-9397-08002B2CF9AE}" pid="45">
    <vt:lpwstr>d360.shp.fi</vt:lpwstr>
  </property>
  <property name="protocol" fmtid="{D5CDD505-2E9C-101B-9397-08002B2CF9AE}" pid="46">
    <vt:lpwstr>off</vt:lpwstr>
  </property>
  <property name="site" fmtid="{D5CDD505-2E9C-101B-9397-08002B2CF9AE}" pid="47">
    <vt:lpwstr>/locator.aspx</vt:lpwstr>
  </property>
  <property name="externalUser" fmtid="{D5CDD505-2E9C-101B-9397-08002B2CF9AE}" pid="48">
    <vt:lpwstr>
    </vt:lpwstr>
  </property>
  <property name="currentVerId" fmtid="{D5CDD505-2E9C-101B-9397-08002B2CF9AE}" pid="49">
    <vt:lpwstr>322761</vt:lpwstr>
  </property>
  <property name="fileId" fmtid="{D5CDD505-2E9C-101B-9397-08002B2CF9AE}" pid="50">
    <vt:lpwstr>405728</vt:lpwstr>
  </property>
  <property name="fileName" fmtid="{D5CDD505-2E9C-101B-9397-08002B2CF9AE}" pid="51">
    <vt:lpwstr>OHJE-2019-00507 Opas Boston - korsettihoitoon 405728_322761_0.DOCX</vt:lpwstr>
  </property>
  <property name="filePath" fmtid="{D5CDD505-2E9C-101B-9397-08002B2CF9AE}" pid="52">
    <vt:lpwstr>\\Z10099\D360_Work_tuotanto\work\shp\yrjanani\</vt:lpwstr>
  </property>
  <property name="Operation" fmtid="{D5CDD505-2E9C-101B-9397-08002B2CF9AE}" pid="53">
    <vt:lpwstr>CheckoutFile</vt:lpwstr>
  </property>
</Properties>
</file>