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4B5544" w:rsidRDefault="004B5544" w:rsidP="002D7B59">
          <w:pPr>
            <w:pStyle w:val="Otsikko10"/>
          </w:pPr>
          <w:r>
            <w:t>Tiedote synnyttäjälle, jolla on koronavirustartunta tai sen epäily</w:t>
          </w:r>
        </w:p>
      </w:sdtContent>
    </w:sdt>
    <w:p w:rsidR="00871A83" w:rsidRPr="004B5544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4B5544" w:rsidP="00871A83">
                <w:r>
                  <w:t>Koronaviruspandemian aikainen toiminta</w:t>
                </w:r>
              </w:p>
            </w:sdtContent>
          </w:sdt>
        </w:tc>
      </w:tr>
    </w:tbl>
    <w:p w:rsidR="00871A83" w:rsidRDefault="00871A83" w:rsidP="00871A83"/>
    <w:p w:rsidR="004B5544" w:rsidRPr="00320B3D" w:rsidRDefault="004B5544" w:rsidP="004B5544">
      <w:pPr>
        <w:pStyle w:val="Luettelokappale"/>
        <w:numPr>
          <w:ilvl w:val="0"/>
          <w:numId w:val="9"/>
        </w:numPr>
      </w:pPr>
      <w:r w:rsidRPr="00D065C2">
        <w:t xml:space="preserve">Jos sinulla tai perheenjäsenelläsi </w:t>
      </w:r>
      <w:r>
        <w:t xml:space="preserve">on </w:t>
      </w:r>
      <w:r w:rsidRPr="00D065C2">
        <w:t>hengitystieinfektio-oireita t</w:t>
      </w:r>
      <w:r>
        <w:t xml:space="preserve">ai todettu koronavirusinfektio tai selvä altistus koronaviruspotilaaseen, </w:t>
      </w:r>
      <w:r w:rsidRPr="00D065C2">
        <w:t xml:space="preserve">ota ennen sairaalaan </w:t>
      </w:r>
      <w:r>
        <w:t xml:space="preserve">tuloa </w:t>
      </w:r>
      <w:r w:rsidRPr="00D065C2">
        <w:t xml:space="preserve">yhteyttä KYSin Naisten akuuttikeskukseen </w:t>
      </w:r>
      <w:r w:rsidRPr="00320B3D">
        <w:t xml:space="preserve">puh. </w:t>
      </w:r>
      <w:r>
        <w:t>017-172361</w:t>
      </w:r>
    </w:p>
    <w:p w:rsidR="004B5544" w:rsidRPr="00272870" w:rsidRDefault="004B5544" w:rsidP="004B5544">
      <w:pPr>
        <w:pStyle w:val="Luettelokappale"/>
        <w:numPr>
          <w:ilvl w:val="0"/>
          <w:numId w:val="9"/>
        </w:numPr>
      </w:pPr>
      <w:r w:rsidRPr="00272870">
        <w:t xml:space="preserve">Valitettavasti tukihenkilö tai puoliso ei voi olla mukana synnytyksessä, eikä lapsivuodeosastolla toistaiseksi, koska he oireettomana voivat levittää infektiota. </w:t>
      </w:r>
    </w:p>
    <w:p w:rsidR="004B5544" w:rsidRDefault="004B5544" w:rsidP="004B5544">
      <w:pPr>
        <w:pStyle w:val="Luettelokappale"/>
        <w:numPr>
          <w:ilvl w:val="0"/>
          <w:numId w:val="9"/>
        </w:numPr>
      </w:pPr>
      <w:r w:rsidRPr="00D065C2">
        <w:t xml:space="preserve">Sairaalaan tullessa </w:t>
      </w:r>
      <w:r>
        <w:t>saat</w:t>
      </w:r>
      <w:r w:rsidRPr="00D065C2">
        <w:t xml:space="preserve"> suu-nenäsuoju</w:t>
      </w:r>
      <w:r>
        <w:t>ksen ja</w:t>
      </w:r>
      <w:r w:rsidRPr="00D065C2">
        <w:t xml:space="preserve"> </w:t>
      </w:r>
      <w:r>
        <w:t>peset ja desinfioit kätesi</w:t>
      </w:r>
    </w:p>
    <w:p w:rsidR="004B5544" w:rsidRDefault="004B5544" w:rsidP="004B5544">
      <w:pPr>
        <w:pStyle w:val="Luettelokappale"/>
        <w:numPr>
          <w:ilvl w:val="0"/>
          <w:numId w:val="9"/>
        </w:numPr>
      </w:pPr>
      <w:r>
        <w:t xml:space="preserve">Jos synnytys on käynnissä, otamme sinusta virusnäytteet, ja vastausta odotellessa noudatamme eristyskäytäntöjä. </w:t>
      </w:r>
    </w:p>
    <w:p w:rsidR="004B5544" w:rsidRDefault="004B5544" w:rsidP="004B5544"/>
    <w:p w:rsidR="004B5544" w:rsidRDefault="004B5544" w:rsidP="004B5544">
      <w:pPr>
        <w:rPr>
          <w:b/>
        </w:rPr>
      </w:pPr>
      <w:r w:rsidRPr="006D1751">
        <w:rPr>
          <w:b/>
        </w:rPr>
        <w:t>KORONAVIRUSTARTUNTA RASKAUDEN</w:t>
      </w:r>
      <w:r>
        <w:rPr>
          <w:b/>
        </w:rPr>
        <w:t xml:space="preserve"> JA SYNNYTYKSEN </w:t>
      </w:r>
      <w:r w:rsidRPr="006D1751">
        <w:rPr>
          <w:b/>
        </w:rPr>
        <w:t>AIKANA</w:t>
      </w:r>
    </w:p>
    <w:p w:rsidR="004B5544" w:rsidRPr="006D1751" w:rsidRDefault="004B5544" w:rsidP="004B5544">
      <w:pPr>
        <w:rPr>
          <w:b/>
        </w:rPr>
      </w:pPr>
    </w:p>
    <w:p w:rsidR="004B5544" w:rsidRPr="00B20CCA" w:rsidRDefault="004B5544" w:rsidP="004B5544">
      <w:pPr>
        <w:pStyle w:val="Luettelokappale"/>
        <w:numPr>
          <w:ilvl w:val="0"/>
          <w:numId w:val="10"/>
        </w:numPr>
      </w:pPr>
      <w:r w:rsidRPr="00B20CCA">
        <w:t>Tämän hetken tiedon mukaan raskaus ei lisää vaikean koronavirusinfektion vaaraa</w:t>
      </w:r>
    </w:p>
    <w:p w:rsidR="004B5544" w:rsidRDefault="004B5544" w:rsidP="004B5544">
      <w:pPr>
        <w:pStyle w:val="Luettelokappale"/>
        <w:numPr>
          <w:ilvl w:val="0"/>
          <w:numId w:val="10"/>
        </w:numPr>
      </w:pPr>
      <w:r w:rsidRPr="00B20CCA">
        <w:t>Tartunta äidistä istukan kautta sikiöön</w:t>
      </w:r>
      <w:r>
        <w:t xml:space="preserve">, synnytyksen aikana tai rintamaidon kautta </w:t>
      </w:r>
      <w:r w:rsidRPr="00B20CCA">
        <w:t xml:space="preserve">epätodennäköinen. </w:t>
      </w:r>
    </w:p>
    <w:p w:rsidR="004B5544" w:rsidRPr="00B20CCA" w:rsidRDefault="004B5544" w:rsidP="004B5544">
      <w:pPr>
        <w:pStyle w:val="Luettelokappale"/>
        <w:numPr>
          <w:ilvl w:val="0"/>
          <w:numId w:val="10"/>
        </w:numPr>
      </w:pPr>
      <w:r>
        <w:t>V</w:t>
      </w:r>
      <w:r w:rsidRPr="00B20CCA">
        <w:t>astasyntyneiden infektiot ovat lieväoireisia tai oireettomia</w:t>
      </w:r>
    </w:p>
    <w:p w:rsidR="004B5544" w:rsidRDefault="004B5544" w:rsidP="004B5544">
      <w:pPr>
        <w:pStyle w:val="Luettelokappale"/>
        <w:numPr>
          <w:ilvl w:val="0"/>
          <w:numId w:val="10"/>
        </w:numPr>
      </w:pPr>
      <w:r>
        <w:t xml:space="preserve">Infektio ei vaikuta synnytystapaan. </w:t>
      </w:r>
    </w:p>
    <w:p w:rsidR="004B5544" w:rsidRDefault="004B5544" w:rsidP="004B5544">
      <w:pPr>
        <w:pStyle w:val="Luettelokappale"/>
        <w:numPr>
          <w:ilvl w:val="0"/>
          <w:numId w:val="10"/>
        </w:numPr>
      </w:pPr>
      <w:r>
        <w:t xml:space="preserve">Synnytys </w:t>
      </w:r>
      <w:r w:rsidRPr="00065FB5">
        <w:t xml:space="preserve">hoidetaan varotoimihuoneessa </w:t>
      </w:r>
      <w:r>
        <w:t xml:space="preserve">ja henkilökunta suojautuu koronavirukselta </w:t>
      </w:r>
    </w:p>
    <w:p w:rsidR="004B5544" w:rsidRPr="00065FB5" w:rsidRDefault="004B5544" w:rsidP="004B5544">
      <w:pPr>
        <w:pStyle w:val="Luettelokappale"/>
        <w:numPr>
          <w:ilvl w:val="0"/>
          <w:numId w:val="10"/>
        </w:numPr>
      </w:pPr>
      <w:r>
        <w:t xml:space="preserve">Mikäli sinä ja lapsesi voitte synnytyksen jälkeen hyvin, teidät pyritään kotiuttamaan neuvolaseurantaan nopeasti </w:t>
      </w:r>
    </w:p>
    <w:p w:rsidR="004B5544" w:rsidRDefault="004B5544" w:rsidP="004B5544">
      <w:pPr>
        <w:rPr>
          <w:b/>
        </w:rPr>
      </w:pPr>
    </w:p>
    <w:p w:rsidR="004B5544" w:rsidRPr="00065FB5" w:rsidRDefault="004B5544" w:rsidP="004B5544">
      <w:pPr>
        <w:rPr>
          <w:b/>
        </w:rPr>
      </w:pPr>
      <w:r w:rsidRPr="00065FB5">
        <w:rPr>
          <w:b/>
        </w:rPr>
        <w:t>VASTASYNTYN</w:t>
      </w:r>
      <w:r>
        <w:rPr>
          <w:b/>
        </w:rPr>
        <w:t>EEN HOITO</w:t>
      </w:r>
      <w:r w:rsidRPr="00065FB5">
        <w:rPr>
          <w:b/>
        </w:rPr>
        <w:t xml:space="preserve"> </w:t>
      </w:r>
    </w:p>
    <w:p w:rsidR="004B5544" w:rsidRDefault="004B5544" w:rsidP="004B5544">
      <w:pPr>
        <w:pStyle w:val="Luettelokappale"/>
        <w:numPr>
          <w:ilvl w:val="0"/>
          <w:numId w:val="11"/>
        </w:numPr>
      </w:pPr>
      <w:r w:rsidRPr="00B20CCA">
        <w:t>Vastasyntynyt voi saada tartunnan kosketus-pisaratartuntana</w:t>
      </w:r>
      <w:r>
        <w:t>, joten vauvaa hoitaessa tulee käyttää suu-nenäsuojaa ja noudattaa hyvää käsihygieniaa</w:t>
      </w:r>
      <w:r w:rsidRPr="00B20CCA">
        <w:t xml:space="preserve">. </w:t>
      </w:r>
    </w:p>
    <w:p w:rsidR="004B5544" w:rsidRDefault="004B5544" w:rsidP="004B5544">
      <w:pPr>
        <w:pStyle w:val="Luettelokappale"/>
        <w:numPr>
          <w:ilvl w:val="0"/>
          <w:numId w:val="11"/>
        </w:numPr>
        <w:spacing w:after="160" w:line="259" w:lineRule="auto"/>
      </w:pPr>
      <w:r w:rsidRPr="009E4394">
        <w:t xml:space="preserve">Äidin tulee käyttää </w:t>
      </w:r>
      <w:r>
        <w:t xml:space="preserve">vauvaa hoitaessaan </w:t>
      </w:r>
      <w:r w:rsidRPr="009E4394">
        <w:t>suu- nenäsuojusta</w:t>
      </w:r>
      <w:r>
        <w:t xml:space="preserve">, pestä ja desinfioida kädet huolellisesti sekä käyttää suojakäsineitä </w:t>
      </w:r>
      <w:r w:rsidRPr="009E4394">
        <w:t xml:space="preserve"> </w:t>
      </w:r>
    </w:p>
    <w:p w:rsidR="004B5544" w:rsidRPr="009E4394" w:rsidRDefault="004B5544" w:rsidP="004B5544">
      <w:pPr>
        <w:pStyle w:val="Luettelokappale"/>
        <w:numPr>
          <w:ilvl w:val="0"/>
          <w:numId w:val="11"/>
        </w:numPr>
        <w:spacing w:after="160" w:line="259" w:lineRule="auto"/>
      </w:pPr>
      <w:r>
        <w:t>Ihokontakti ja imetys ovat suositeltavia huomioiden varotoimet</w:t>
      </w:r>
    </w:p>
    <w:p w:rsidR="004B5544" w:rsidRPr="009E4394" w:rsidRDefault="004B5544" w:rsidP="004B5544">
      <w:pPr>
        <w:pStyle w:val="Luettelokappale"/>
        <w:numPr>
          <w:ilvl w:val="0"/>
          <w:numId w:val="11"/>
        </w:numPr>
        <w:spacing w:after="160" w:line="259" w:lineRule="auto"/>
      </w:pPr>
      <w:r w:rsidRPr="009E4394">
        <w:t>Vastasyntynyt nukutetaan omassa sängyssä selällään</w:t>
      </w:r>
    </w:p>
    <w:p w:rsidR="004B5544" w:rsidRDefault="004B5544" w:rsidP="004B5544">
      <w:pPr>
        <w:pStyle w:val="Luettelokappale"/>
        <w:numPr>
          <w:ilvl w:val="0"/>
          <w:numId w:val="11"/>
        </w:numPr>
        <w:spacing w:after="160" w:line="259" w:lineRule="auto"/>
      </w:pPr>
      <w:r w:rsidRPr="009E4394">
        <w:t>Vastasyntyneestä otetaan koronavirusnäyte ennen kotiutumista</w:t>
      </w:r>
      <w:r>
        <w:t xml:space="preserve">, mikäli äidin näyte on positiivinen </w:t>
      </w:r>
    </w:p>
    <w:p w:rsidR="004B5544" w:rsidRPr="009E4394" w:rsidRDefault="004B5544" w:rsidP="004B5544">
      <w:pPr>
        <w:pStyle w:val="Luettelokappale"/>
        <w:numPr>
          <w:ilvl w:val="0"/>
          <w:numId w:val="11"/>
        </w:numPr>
        <w:spacing w:after="160" w:line="259" w:lineRule="auto"/>
      </w:pPr>
      <w:r w:rsidRPr="009E4394">
        <w:t>Vastasyntynyt kutsutaan jälkitarkastukseen 1-2 kk iässä KYSin Vastasyntyneiden poliklinikalle</w:t>
      </w:r>
      <w:r>
        <w:t>, mikäli sinulla tai vauvallasi todetaan koronavirus</w:t>
      </w:r>
      <w:r w:rsidRPr="009E4394">
        <w:t xml:space="preserve"> </w:t>
      </w:r>
    </w:p>
    <w:p w:rsidR="004B5544" w:rsidRPr="009E4394" w:rsidRDefault="004B5544" w:rsidP="004B5544">
      <w:pPr>
        <w:spacing w:after="160" w:line="259" w:lineRule="auto"/>
        <w:rPr>
          <w:b/>
        </w:rPr>
      </w:pPr>
      <w:r w:rsidRPr="009E4394">
        <w:rPr>
          <w:b/>
        </w:rPr>
        <w:t>IMETYS</w:t>
      </w:r>
    </w:p>
    <w:p w:rsidR="004B5544" w:rsidRPr="009E4394" w:rsidRDefault="004B5544" w:rsidP="004B5544">
      <w:pPr>
        <w:pStyle w:val="Luettelokappale"/>
        <w:numPr>
          <w:ilvl w:val="0"/>
          <w:numId w:val="12"/>
        </w:numPr>
        <w:spacing w:after="160" w:line="259" w:lineRule="auto"/>
      </w:pPr>
      <w:r>
        <w:t xml:space="preserve">Koronaviruksen ei ole havaittu tarttuvan rintamaidon välityksellä. Rintamaidon kautta vauva saa hyödyllisiä vasta-aineita, jotka suojaavat vauvaa infektioilta. </w:t>
      </w:r>
    </w:p>
    <w:p w:rsidR="004B5544" w:rsidRPr="009E4394" w:rsidRDefault="004B5544" w:rsidP="004B5544">
      <w:pPr>
        <w:pStyle w:val="Luettelokappale"/>
        <w:numPr>
          <w:ilvl w:val="0"/>
          <w:numId w:val="12"/>
        </w:numPr>
        <w:spacing w:after="160" w:line="259" w:lineRule="auto"/>
      </w:pPr>
      <w:r w:rsidRPr="009E4394">
        <w:t>Mikäli äiti päättää imettää, äidin tulee käyttää suu- nenäsuojusta ja suojakäsineitä</w:t>
      </w:r>
      <w:r>
        <w:t xml:space="preserve"> infektio-oireiden väistymiseen saakka</w:t>
      </w:r>
      <w:r w:rsidRPr="009E4394">
        <w:t xml:space="preserve"> </w:t>
      </w:r>
    </w:p>
    <w:p w:rsidR="004B5544" w:rsidRDefault="004B5544" w:rsidP="004B5544">
      <w:pPr>
        <w:pStyle w:val="Luettelokappale"/>
        <w:numPr>
          <w:ilvl w:val="0"/>
          <w:numId w:val="12"/>
        </w:numPr>
        <w:spacing w:after="160" w:line="259" w:lineRule="auto"/>
      </w:pPr>
      <w:r w:rsidRPr="009E4394">
        <w:t xml:space="preserve">Mikäli äiti pumppaa rintamaitoa, tulee se tehdä huolellista hygieniaa noudattaen henkilökohtaisella rintapumpulla. </w:t>
      </w:r>
    </w:p>
    <w:p w:rsidR="004B5544" w:rsidRDefault="004B5544" w:rsidP="004B5544">
      <w:pPr>
        <w:pStyle w:val="Luettelokappale"/>
        <w:spacing w:after="160" w:line="259" w:lineRule="auto"/>
      </w:pPr>
    </w:p>
    <w:p w:rsidR="004B5544" w:rsidRDefault="004B5544" w:rsidP="004B5544">
      <w:pPr>
        <w:pStyle w:val="Luettelokappale"/>
        <w:spacing w:after="160" w:line="259" w:lineRule="auto"/>
      </w:pPr>
    </w:p>
    <w:p w:rsidR="004B5544" w:rsidRDefault="004B5544" w:rsidP="004B5544">
      <w:pPr>
        <w:spacing w:after="160" w:line="259" w:lineRule="auto"/>
        <w:rPr>
          <w:b/>
        </w:rPr>
      </w:pPr>
      <w:r>
        <w:rPr>
          <w:b/>
        </w:rPr>
        <w:lastRenderedPageBreak/>
        <w:t>HOITO VASTASYNTYNEIDEN TEHO- JA VALVONTAOSASTOLLA</w:t>
      </w:r>
    </w:p>
    <w:p w:rsidR="004B5544" w:rsidRDefault="004B5544" w:rsidP="004B5544">
      <w:pPr>
        <w:pStyle w:val="Luettelokappale"/>
        <w:numPr>
          <w:ilvl w:val="0"/>
          <w:numId w:val="13"/>
        </w:numPr>
        <w:spacing w:after="160" w:line="259" w:lineRule="auto"/>
      </w:pPr>
      <w:r w:rsidRPr="00C531D0">
        <w:t>Jos vastasynty</w:t>
      </w:r>
      <w:r>
        <w:t xml:space="preserve">nyt tarvitsee sairaalahoitoa KYSin vastasyntyneiden teho-osastolla, infektio-oireiset tai koronavirus-positiiviset vanhemmat eivät voi tulla osastolle. </w:t>
      </w:r>
    </w:p>
    <w:p w:rsidR="004B5544" w:rsidRPr="00C531D0" w:rsidRDefault="004B5544" w:rsidP="004B5544">
      <w:pPr>
        <w:pStyle w:val="Luettelokappale"/>
        <w:numPr>
          <w:ilvl w:val="0"/>
          <w:numId w:val="13"/>
        </w:numPr>
        <w:spacing w:after="160" w:line="259" w:lineRule="auto"/>
        <w:rPr>
          <w:b/>
        </w:rPr>
      </w:pPr>
      <w:r>
        <w:t xml:space="preserve">Äiti voi pumpata rintamaitoa vastasyntyneelle ja toimittaa sen osastolle. </w:t>
      </w:r>
    </w:p>
    <w:p w:rsidR="009B4A3D" w:rsidRPr="009B4A3D" w:rsidRDefault="009B4A3D" w:rsidP="009B4A3D">
      <w:pPr>
        <w:pStyle w:val="KappaleC1"/>
      </w:pP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DB" w:rsidRDefault="00C038DB" w:rsidP="004E5121">
      <w:r>
        <w:separator/>
      </w:r>
    </w:p>
    <w:p w:rsidR="00C038DB" w:rsidRDefault="00C038DB"/>
    <w:p w:rsidR="00C038DB" w:rsidRDefault="00C038DB"/>
  </w:endnote>
  <w:endnote w:type="continuationSeparator" w:id="0">
    <w:p w:rsidR="00C038DB" w:rsidRDefault="00C038DB" w:rsidP="004E5121">
      <w:r>
        <w:continuationSeparator/>
      </w:r>
    </w:p>
    <w:p w:rsidR="00C038DB" w:rsidRDefault="00C038DB"/>
    <w:p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:rsidTr="00EA444B">
      <w:trPr>
        <w:trHeight w:val="203"/>
      </w:trPr>
      <w:tc>
        <w:tcPr>
          <w:tcW w:w="1564" w:type="dxa"/>
          <w:vAlign w:val="bottom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:rsidTr="00EA444B">
      <w:trPr>
        <w:trHeight w:val="306"/>
      </w:trPr>
      <w:tc>
        <w:tcPr>
          <w:tcW w:w="1564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Puijonlaaksontie 2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Puijonsarventie 60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1465DA49" wp14:editId="2273E189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DB" w:rsidRDefault="00C038DB" w:rsidP="004E5121">
      <w:r>
        <w:separator/>
      </w:r>
    </w:p>
    <w:p w:rsidR="00C038DB" w:rsidRDefault="00C038DB"/>
    <w:p w:rsidR="00C038DB" w:rsidRDefault="00C038DB"/>
  </w:footnote>
  <w:footnote w:type="continuationSeparator" w:id="0">
    <w:p w:rsidR="00C038DB" w:rsidRDefault="00C038DB" w:rsidP="004E5121">
      <w:r>
        <w:continuationSeparator/>
      </w:r>
    </w:p>
    <w:p w:rsidR="00C038DB" w:rsidRDefault="00C038DB"/>
    <w:p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3"/>
      <w:gridCol w:w="2318"/>
      <w:gridCol w:w="1165"/>
      <w:gridCol w:w="1165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67C76254" wp14:editId="67142FF7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4B5544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477064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477064">
            <w:fldChar w:fldCharType="begin"/>
          </w:r>
          <w:r w:rsidR="00477064">
            <w:instrText>NUMPAGES  \* Arabic  \* MERGEFORMAT</w:instrText>
          </w:r>
          <w:r w:rsidR="00477064">
            <w:fldChar w:fldCharType="separate"/>
          </w:r>
          <w:r w:rsidR="00477064" w:rsidRPr="00477064">
            <w:rPr>
              <w:rFonts w:ascii="Arial" w:hAnsi="Arial" w:cs="Arial"/>
              <w:noProof/>
            </w:rPr>
            <w:t>2</w:t>
          </w:r>
          <w:r w:rsidR="00477064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4B5544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OHJE-2021-00125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4B5544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4B5544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akuuttikeskus 12303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4B5544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477064">
            <w:rPr>
              <w:rFonts w:ascii="Arial" w:hAnsi="Arial" w:cs="Arial"/>
              <w:noProof/>
            </w:rPr>
            <w:instrText>11.3.2021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477064">
            <w:rPr>
              <w:rFonts w:ascii="Arial" w:hAnsi="Arial" w:cs="Arial"/>
              <w:noProof/>
            </w:rPr>
            <w:t>11.3.2021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4B5544">
                <w:rPr>
                  <w:rFonts w:ascii="Arial" w:hAnsi="Arial" w:cs="Arial"/>
                </w:rPr>
                <w:t>01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10511C86"/>
    <w:multiLevelType w:val="hybridMultilevel"/>
    <w:tmpl w:val="D7CEB01E"/>
    <w:lvl w:ilvl="0" w:tplc="C706AA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B1653"/>
    <w:multiLevelType w:val="hybridMultilevel"/>
    <w:tmpl w:val="32AA065C"/>
    <w:lvl w:ilvl="0" w:tplc="C706AAB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4" w15:restartNumberingAfterBreak="0">
    <w:nsid w:val="3CB93CB3"/>
    <w:multiLevelType w:val="multilevel"/>
    <w:tmpl w:val="E5D6D534"/>
    <w:numStyleLink w:val="IstMerkittyluetteloC0"/>
  </w:abstractNum>
  <w:abstractNum w:abstractNumId="5" w15:restartNumberingAfterBreak="0">
    <w:nsid w:val="4C145912"/>
    <w:multiLevelType w:val="hybridMultilevel"/>
    <w:tmpl w:val="ADB8E1AE"/>
    <w:lvl w:ilvl="0" w:tplc="C706AAB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18D0E02"/>
    <w:multiLevelType w:val="multilevel"/>
    <w:tmpl w:val="8E10770E"/>
    <w:numStyleLink w:val="IstmerkittyluetteloC1"/>
  </w:abstractNum>
  <w:abstractNum w:abstractNumId="9" w15:restartNumberingAfterBreak="0">
    <w:nsid w:val="733D3593"/>
    <w:multiLevelType w:val="hybridMultilevel"/>
    <w:tmpl w:val="1DFA6C7A"/>
    <w:lvl w:ilvl="0" w:tplc="C706AA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1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2" w15:restartNumberingAfterBreak="0">
    <w:nsid w:val="782571AD"/>
    <w:multiLevelType w:val="hybridMultilevel"/>
    <w:tmpl w:val="772EC1A6"/>
    <w:lvl w:ilvl="0" w:tplc="C706AAB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77064"/>
    <w:rsid w:val="004837A4"/>
    <w:rsid w:val="00485B13"/>
    <w:rsid w:val="004A7891"/>
    <w:rsid w:val="004B5544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D4578DE-8B0E-4640-9523-F038AABE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426830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OHJE-2021-00125</gbs:DocumentNumber>
  <gbs:CF_noark_classification_code.Code gbs:loadFromGrowBusiness="OnEdit" gbs:saveInGrowBusiness="False" gbs:connected="true" gbs:recno="" gbs:entity="" gbs:datatype="string" gbs:key="10002" gbs:removeContentControl="0">00.01.01.02</gbs:CF_noark_classification_code.Code>
  <gbs:Title gbs:loadFromGrowBusiness="OnEdit" gbs:saveInGrowBusiness="False" gbs:connected="true" gbs:recno="" gbs:entity="" gbs:datatype="string" gbs:key="10003" gbs:removeContentControl="0">Tiedote synnyttäjälle, jolla on koronavirustartunta tai sen epäily</gbs:Title>
  <gbs:CF_instructiondescription gbs:loadFromGrowBusiness="OnEdit" gbs:saveInGrowBusiness="False" gbs:connected="true" gbs:recno="" gbs:entity="" gbs:datatype="note" gbs:key="10004" gbs:removeContentControl="0">Koronaviruspandemian aikainen toiminta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akuuttikeskus 12303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01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9955F-704D-484C-9B7F-ADF6E012E6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CC53A21-FDA3-4A98-ACEE-B3F288D4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Östman Anu</dc:creator>
  <dc:description>Doha ohjemalli 18.2.2013</dc:description>
  <cp:lastModifiedBy>Östman Anu</cp:lastModifiedBy>
  <cp:revision>2</cp:revision>
  <cp:lastPrinted>2013-09-13T06:29:00Z</cp:lastPrinted>
  <dcterms:created xsi:type="dcterms:W3CDTF">2021-03-11T15:19:00Z</dcterms:created>
  <dcterms:modified xsi:type="dcterms:W3CDTF">2021-03-11T15:19:00Z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\\Z10099\D360_DocProd_tuotanto\templates\ohjemalli_potilasohje_202003.dotx</vt:lpwstr>
  </property>
  <property fmtid="{D5CDD505-2E9C-101B-9397-08002B2CF9AE}" pid="4" name="filePathOneNote">
    <vt:lpwstr>\\Z10099\D360_Work_tuotanto\onenote\shp\anuni\</vt:lpwstr>
  </property>
  <property fmtid="{D5CDD505-2E9C-101B-9397-08002B2CF9AE}" pid="5" name="comment">
    <vt:lpwstr>Tiedote synnyttäjälle, jolla on koronavirustartunta tai sen epäily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9" name="FullFileName">
    <vt:lpwstr>\\Z10099\D360_Work_tuotanto\work\shp\anuni\OHJE-2021-00125 Tiedote synnyttäjälle, jolla on koronavirustartunta tai sen epäily 423768_332148_0.DOCX</vt:lpwstr>
  </property>
  <property name="docId" fmtid="{D5CDD505-2E9C-101B-9397-08002B2CF9AE}" pid="31">
    <vt:lpwstr>426830</vt:lpwstr>
  </property>
  <property name="verId" fmtid="{D5CDD505-2E9C-101B-9397-08002B2CF9AE}" pid="32">
    <vt:lpwstr>332148</vt:lpwstr>
  </property>
  <property name="fileVersionId" fmtid="{D5CDD505-2E9C-101B-9397-08002B2CF9AE}" pid="33">
    <vt:lpwstr>
    </vt:lpwstr>
  </property>
  <property name="sourceId" fmtid="{D5CDD505-2E9C-101B-9397-08002B2CF9AE}" pid="34">
    <vt:lpwstr>
    </vt:lpwstr>
  </property>
  <property name="templateId" fmtid="{D5CDD505-2E9C-101B-9397-08002B2CF9AE}" pid="35">
    <vt:lpwstr>98203</vt:lpwstr>
  </property>
  <property name="module" fmtid="{D5CDD505-2E9C-101B-9397-08002B2CF9AE}" pid="36">
    <vt:lpwstr>
    </vt:lpwstr>
  </property>
  <property name="customParams" fmtid="{D5CDD505-2E9C-101B-9397-08002B2CF9AE}" pid="37">
    <vt:lpwstr>
    </vt:lpwstr>
  </property>
  <property name="external" fmtid="{D5CDD505-2E9C-101B-9397-08002B2CF9AE}" pid="38">
    <vt:lpwstr>0</vt:lpwstr>
  </property>
  <property name="ExternalControlledCheckOut" fmtid="{D5CDD505-2E9C-101B-9397-08002B2CF9AE}" pid="39">
    <vt:lpwstr>
    </vt:lpwstr>
  </property>
  <property name="createdBy" fmtid="{D5CDD505-2E9C-101B-9397-08002B2CF9AE}" pid="40">
    <vt:lpwstr>Östman Anu</vt:lpwstr>
  </property>
  <property name="modifiedBy" fmtid="{D5CDD505-2E9C-101B-9397-08002B2CF9AE}" pid="41">
    <vt:lpwstr>Östman Anu</vt:lpwstr>
  </property>
  <property name="action" fmtid="{D5CDD505-2E9C-101B-9397-08002B2CF9AE}" pid="42">
    <vt:lpwstr>edit</vt:lpwstr>
  </property>
  <property name="serverName" fmtid="{D5CDD505-2E9C-101B-9397-08002B2CF9AE}" pid="45">
    <vt:lpwstr>d360.shp.fi</vt:lpwstr>
  </property>
  <property name="protocol" fmtid="{D5CDD505-2E9C-101B-9397-08002B2CF9AE}" pid="46">
    <vt:lpwstr>off</vt:lpwstr>
  </property>
  <property name="site" fmtid="{D5CDD505-2E9C-101B-9397-08002B2CF9AE}" pid="47">
    <vt:lpwstr>/locator.aspx</vt:lpwstr>
  </property>
  <property name="externalUser" fmtid="{D5CDD505-2E9C-101B-9397-08002B2CF9AE}" pid="48">
    <vt:lpwstr>
    </vt:lpwstr>
  </property>
  <property name="currentVerId" fmtid="{D5CDD505-2E9C-101B-9397-08002B2CF9AE}" pid="49">
    <vt:lpwstr>332148</vt:lpwstr>
  </property>
  <property name="fileId" fmtid="{D5CDD505-2E9C-101B-9397-08002B2CF9AE}" pid="50">
    <vt:lpwstr>423768</vt:lpwstr>
  </property>
  <property name="fileName" fmtid="{D5CDD505-2E9C-101B-9397-08002B2CF9AE}" pid="51">
    <vt:lpwstr>OHJE-2021-00125 Tiedote synnyttäjälle, jolla on koronavirustartunta tai sen epäily 423768_332148_0.DOCX</vt:lpwstr>
  </property>
  <property name="filePath" fmtid="{D5CDD505-2E9C-101B-9397-08002B2CF9AE}" pid="52">
    <vt:lpwstr>\\Z10099\D360_Work_tuotanto\work\shp\sankilampi\</vt:lpwstr>
  </property>
  <property name="Operation" fmtid="{D5CDD505-2E9C-101B-9397-08002B2CF9AE}" pid="53">
    <vt:lpwstr>CheckoutFile</vt:lpwstr>
  </property>
</Properties>
</file>