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46EF4" w:rsidRDefault="00446EF4" w:rsidP="002D7B59">
          <w:pPr>
            <w:pStyle w:val="Otsikko10"/>
          </w:pPr>
          <w:r>
            <w:t>Virtsateiden tyhjennys/</w:t>
          </w:r>
          <w:proofErr w:type="spellStart"/>
          <w:r>
            <w:t>stenttaus</w:t>
          </w:r>
          <w:proofErr w:type="spellEnd"/>
          <w:r>
            <w:t xml:space="preserve"> kyljen kautta</w:t>
          </w:r>
        </w:p>
      </w:sdtContent>
    </w:sdt>
    <w:p w:rsidR="00871A83" w:rsidRPr="00446EF4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46EF4" w:rsidP="00871A83">
                <w:r>
                  <w:t xml:space="preserve">Munuaisaltaan tyhjennys tai virtsateiden </w:t>
                </w:r>
                <w:proofErr w:type="spellStart"/>
                <w:r>
                  <w:t>stenttaus</w:t>
                </w:r>
                <w:proofErr w:type="spellEnd"/>
              </w:p>
            </w:sdtContent>
          </w:sdt>
        </w:tc>
      </w:tr>
    </w:tbl>
    <w:p w:rsidR="00871A83" w:rsidRDefault="00871A83" w:rsidP="00871A83"/>
    <w:p w:rsidR="00446EF4" w:rsidRDefault="00446EF4" w:rsidP="00446EF4">
      <w:pPr>
        <w:pStyle w:val="Otsikko20"/>
      </w:pPr>
      <w:r>
        <w:t>TUTKIMUS / TOIMENPIDE</w:t>
      </w:r>
    </w:p>
    <w:p w:rsidR="00446EF4" w:rsidRDefault="00446EF4" w:rsidP="00446EF4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</w:p>
    <w:p w:rsidR="00446EF4" w:rsidRDefault="00BB6C9F" w:rsidP="00446EF4">
      <w:pPr>
        <w:pStyle w:val="KappaleC1"/>
      </w:pPr>
      <w:r>
        <w:t>Sinulle</w:t>
      </w:r>
      <w:r w:rsidR="00446EF4">
        <w:t xml:space="preserve"> on varattu aika munuaisaltaan tyhjennykseen </w:t>
      </w:r>
      <w:proofErr w:type="spellStart"/>
      <w:r w:rsidR="00446EF4">
        <w:t>dreenin</w:t>
      </w:r>
      <w:proofErr w:type="spellEnd"/>
      <w:r w:rsidR="00446EF4">
        <w:t xml:space="preserve"> kautta tai virtsateiden </w:t>
      </w:r>
      <w:proofErr w:type="spellStart"/>
      <w:r w:rsidR="00446EF4">
        <w:t>stenttaukseen</w:t>
      </w:r>
      <w:proofErr w:type="spellEnd"/>
      <w:r w:rsidR="00446EF4">
        <w:t xml:space="preserve"> </w:t>
      </w:r>
      <w:proofErr w:type="spellStart"/>
      <w:r w:rsidR="00446EF4">
        <w:t>endoproteesin</w:t>
      </w:r>
      <w:proofErr w:type="spellEnd"/>
      <w:r w:rsidR="00446EF4">
        <w:t xml:space="preserve"> avulla.</w:t>
      </w:r>
    </w:p>
    <w:p w:rsidR="00446EF4" w:rsidRDefault="00446EF4" w:rsidP="00446EF4">
      <w:pPr>
        <w:pStyle w:val="Otsikko20"/>
      </w:pPr>
    </w:p>
    <w:p w:rsidR="00446EF4" w:rsidRDefault="00446EF4" w:rsidP="00446EF4">
      <w:pPr>
        <w:pStyle w:val="Otsikko20"/>
      </w:pPr>
      <w:r>
        <w:t>TUTKIMUKSEEN / TOIMENPITEESEEN VALMISTAUTUMINEN</w:t>
      </w:r>
    </w:p>
    <w:p w:rsidR="00446EF4" w:rsidRPr="006019EC" w:rsidRDefault="00446EF4" w:rsidP="00446EF4">
      <w:pPr>
        <w:pStyle w:val="KappaleC1"/>
      </w:pPr>
    </w:p>
    <w:p w:rsidR="00446EF4" w:rsidRDefault="0073216D" w:rsidP="0073216D">
      <w:pPr>
        <w:ind w:left="1304"/>
      </w:pPr>
      <w:r>
        <w:t>Ole</w:t>
      </w:r>
      <w:r w:rsidR="00446EF4">
        <w:t xml:space="preserve"> syömättä 4 tuntia ennen tutkimusta. </w:t>
      </w:r>
      <w:r w:rsidR="00BB6C9F">
        <w:t>Vettä ja kirkkaita mehuja saat</w:t>
      </w:r>
      <w:r w:rsidR="00446EF4">
        <w:t xml:space="preserve"> juoda vapaas</w:t>
      </w:r>
      <w:r w:rsidR="00BB6C9F">
        <w:t>ti, niin ettet</w:t>
      </w:r>
      <w:r w:rsidR="00446EF4">
        <w:t xml:space="preserve"> o</w:t>
      </w:r>
      <w:r w:rsidR="00BB6C9F">
        <w:t>le janoinen ja kuiva tullessasi</w:t>
      </w:r>
      <w:r w:rsidR="00446EF4">
        <w:t xml:space="preserve"> tutkimukseen.</w:t>
      </w:r>
    </w:p>
    <w:p w:rsidR="00446EF4" w:rsidRDefault="00446EF4" w:rsidP="00446EF4">
      <w:pPr>
        <w:ind w:hanging="2608"/>
      </w:pPr>
    </w:p>
    <w:p w:rsidR="00446EF4" w:rsidRDefault="00BB6C9F" w:rsidP="00446EF4">
      <w:pPr>
        <w:pStyle w:val="Vaintekstin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Jos sinulla</w:t>
      </w:r>
      <w:r w:rsidR="00446EF4">
        <w:rPr>
          <w:rFonts w:asciiTheme="minorHAnsi" w:hAnsiTheme="minorHAnsi"/>
          <w:color w:val="000000"/>
          <w:sz w:val="22"/>
          <w:szCs w:val="22"/>
        </w:rPr>
        <w:t xml:space="preserve"> on insuliinid</w:t>
      </w:r>
      <w:bookmarkStart w:id="0" w:name="_GoBack"/>
      <w:bookmarkEnd w:id="0"/>
      <w:r w:rsidR="00446EF4">
        <w:rPr>
          <w:rFonts w:asciiTheme="minorHAnsi" w:hAnsiTheme="minorHAnsi"/>
          <w:color w:val="000000"/>
          <w:sz w:val="22"/>
          <w:szCs w:val="22"/>
        </w:rPr>
        <w:t>iabetes,</w:t>
      </w:r>
      <w:r w:rsidR="00446EF4">
        <w:rPr>
          <w:rFonts w:asciiTheme="minorHAnsi" w:hAnsiTheme="minorHAnsi" w:cstheme="minorHAnsi"/>
          <w:color w:val="000000"/>
          <w:sz w:val="22"/>
          <w:szCs w:val="22"/>
        </w:rPr>
        <w:t xml:space="preserve"> saa</w:t>
      </w:r>
      <w:r>
        <w:rPr>
          <w:rFonts w:asciiTheme="minorHAnsi" w:hAnsiTheme="minorHAnsi"/>
          <w:color w:val="000000"/>
          <w:sz w:val="22"/>
          <w:szCs w:val="22"/>
        </w:rPr>
        <w:t>t</w:t>
      </w:r>
      <w:r w:rsidR="00446EF4">
        <w:rPr>
          <w:rFonts w:asciiTheme="minorHAnsi" w:hAnsiTheme="minorHAnsi" w:cstheme="minorHAnsi"/>
          <w:color w:val="000000"/>
          <w:sz w:val="22"/>
          <w:szCs w:val="22"/>
        </w:rPr>
        <w:t xml:space="preserve"> syödä aamupalan 2 tuntia ennen tutkimusta ja pistää insuliinin.</w:t>
      </w:r>
    </w:p>
    <w:p w:rsidR="00446EF4" w:rsidRDefault="00446EF4" w:rsidP="00446EF4">
      <w:pPr>
        <w:ind w:hanging="2608"/>
      </w:pPr>
    </w:p>
    <w:p w:rsidR="00446EF4" w:rsidRDefault="00446EF4" w:rsidP="00446EF4">
      <w:pPr>
        <w:ind w:left="1304"/>
        <w:rPr>
          <w:rFonts w:ascii="Arial" w:eastAsia="Times New Roman" w:hAnsi="Arial" w:cs="Arial"/>
          <w:b/>
          <w:bCs/>
          <w:lang w:eastAsia="fi-FI"/>
        </w:rPr>
      </w:pPr>
      <w:r w:rsidRPr="004C5DAB">
        <w:rPr>
          <w:rFonts w:ascii="Arial" w:eastAsia="Times New Roman" w:hAnsi="Arial" w:cs="Arial"/>
          <w:lang w:eastAsia="fi-FI"/>
        </w:rPr>
        <w:t>Lä</w:t>
      </w:r>
      <w:r w:rsidR="00BB6C9F">
        <w:rPr>
          <w:rFonts w:ascii="Arial" w:eastAsia="Times New Roman" w:hAnsi="Arial" w:cs="Arial"/>
          <w:lang w:eastAsia="fi-FI"/>
        </w:rPr>
        <w:t>äkärin määräämät lääkkeet voit</w:t>
      </w:r>
      <w:r w:rsidRPr="004C5DAB">
        <w:rPr>
          <w:rFonts w:ascii="Arial" w:eastAsia="Times New Roman" w:hAnsi="Arial" w:cs="Arial"/>
          <w:lang w:eastAsia="fi-FI"/>
        </w:rPr>
        <w:t xml:space="preserve"> pä</w:t>
      </w:r>
      <w:r w:rsidR="00BB6C9F">
        <w:rPr>
          <w:rFonts w:ascii="Arial" w:eastAsia="Times New Roman" w:hAnsi="Arial" w:cs="Arial"/>
          <w:lang w:eastAsia="fi-FI"/>
        </w:rPr>
        <w:t>äsääntöisesti ottaa.</w:t>
      </w:r>
      <w:r w:rsidR="00BB6C9F">
        <w:rPr>
          <w:rFonts w:ascii="Arial" w:eastAsia="Times New Roman" w:hAnsi="Arial" w:cs="Arial"/>
          <w:lang w:eastAsia="fi-FI"/>
        </w:rPr>
        <w:br/>
      </w:r>
      <w:r w:rsidR="00BB6C9F">
        <w:rPr>
          <w:rFonts w:ascii="Arial" w:eastAsia="Times New Roman" w:hAnsi="Arial" w:cs="Arial"/>
          <w:lang w:eastAsia="fi-FI"/>
        </w:rPr>
        <w:br/>
        <w:t>Jos sinulla</w:t>
      </w:r>
      <w:r w:rsidRPr="004C5DAB">
        <w:rPr>
          <w:rFonts w:ascii="Arial" w:eastAsia="Times New Roman" w:hAnsi="Arial" w:cs="Arial"/>
          <w:lang w:eastAsia="fi-FI"/>
        </w:rPr>
        <w:t xml:space="preserve"> on kuitenkin käytössä joku seuraavista verisuonitukosten hoitoon tai ehkäisyyn käyte</w:t>
      </w:r>
      <w:r w:rsidR="00BB6C9F">
        <w:rPr>
          <w:rFonts w:ascii="Arial" w:eastAsia="Times New Roman" w:hAnsi="Arial" w:cs="Arial"/>
          <w:lang w:eastAsia="fi-FI"/>
        </w:rPr>
        <w:t>ttävistä lääkkeistä, ilmoita</w:t>
      </w:r>
      <w:r w:rsidRPr="004C5DAB"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 w:rsidRPr="004C5DAB">
        <w:rPr>
          <w:rFonts w:ascii="Arial" w:eastAsia="Times New Roman" w:hAnsi="Arial" w:cs="Arial"/>
          <w:lang w:eastAsia="fi-FI"/>
        </w:rPr>
        <w:br/>
      </w:r>
      <w:r w:rsidRPr="004C5DAB">
        <w:rPr>
          <w:rFonts w:ascii="Arial" w:eastAsia="Times New Roman" w:hAnsi="Arial" w:cs="Arial"/>
          <w:lang w:eastAsia="fi-FI"/>
        </w:rPr>
        <w:br/>
      </w:r>
      <w:bookmarkStart w:id="1" w:name="x-LÄÄKKEET-MAREVAN,_PRADAXA,_XARELTO,_PL"/>
      <w:bookmarkEnd w:id="1"/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Primaspan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Asasantin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Orisantin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Marevan,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Clopidogrel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Brilique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Efient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Plavix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Arixtra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Eliquis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Pradaxa</w:t>
      </w:r>
      <w:proofErr w:type="spellEnd"/>
      <w:r w:rsidRPr="004C5DAB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4C5DAB">
        <w:rPr>
          <w:rFonts w:ascii="Arial" w:eastAsia="Times New Roman" w:hAnsi="Arial" w:cs="Arial"/>
          <w:b/>
          <w:bCs/>
          <w:lang w:eastAsia="fi-FI"/>
        </w:rPr>
        <w:t>Xarelto</w:t>
      </w:r>
      <w:proofErr w:type="spellEnd"/>
    </w:p>
    <w:p w:rsidR="00446EF4" w:rsidRDefault="00446EF4" w:rsidP="00446EF4">
      <w:pPr>
        <w:ind w:left="1304"/>
        <w:rPr>
          <w:rFonts w:ascii="Arial" w:eastAsia="Times New Roman" w:hAnsi="Arial" w:cs="Arial"/>
          <w:b/>
          <w:bCs/>
          <w:lang w:eastAsia="fi-FI"/>
        </w:rPr>
      </w:pPr>
    </w:p>
    <w:p w:rsidR="00446EF4" w:rsidRDefault="007416CF" w:rsidP="00446EF4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Tai</w:t>
      </w:r>
    </w:p>
    <w:p w:rsidR="00446EF4" w:rsidRDefault="00446EF4" w:rsidP="00446EF4">
      <w:pPr>
        <w:ind w:left="1304"/>
        <w:rPr>
          <w:rFonts w:ascii="Arial" w:eastAsia="Times New Roman" w:hAnsi="Arial" w:cs="Arial"/>
          <w:bCs/>
          <w:lang w:eastAsia="fi-FI"/>
        </w:rPr>
      </w:pPr>
    </w:p>
    <w:p w:rsidR="00803C7A" w:rsidRDefault="00BB6C9F" w:rsidP="00803C7A">
      <w:pPr>
        <w:ind w:left="1304"/>
        <w:rPr>
          <w:rFonts w:ascii="Arial" w:eastAsia="Times New Roman" w:hAnsi="Arial" w:cs="Arial"/>
          <w:color w:val="000000"/>
          <w:shd w:val="clear" w:color="auto" w:fill="FFFFFF"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Jos sinulla</w:t>
      </w:r>
      <w:r w:rsidR="00446EF4">
        <w:rPr>
          <w:rFonts w:ascii="Arial" w:eastAsia="Times New Roman" w:hAnsi="Arial" w:cs="Arial"/>
          <w:bCs/>
          <w:lang w:eastAsia="fi-FI"/>
        </w:rPr>
        <w:t xml:space="preserve"> on</w:t>
      </w:r>
      <w:r w:rsidR="00803C7A">
        <w:rPr>
          <w:rFonts w:ascii="Arial" w:eastAsia="Times New Roman" w:hAnsi="Arial" w:cs="Arial"/>
          <w:bCs/>
          <w:lang w:eastAsia="fi-FI"/>
        </w:rPr>
        <w:t xml:space="preserve"> </w:t>
      </w:r>
      <w:r w:rsidR="00803C7A" w:rsidRPr="00803C7A">
        <w:rPr>
          <w:rFonts w:ascii="Arial" w:eastAsia="Times New Roman" w:hAnsi="Arial" w:cs="Arial"/>
          <w:bCs/>
          <w:lang w:eastAsia="fi-FI"/>
        </w:rPr>
        <w:t>käyt</w:t>
      </w:r>
      <w:r w:rsidR="00803C7A">
        <w:rPr>
          <w:rFonts w:ascii="Arial" w:eastAsia="Times New Roman" w:hAnsi="Arial" w:cs="Arial"/>
          <w:bCs/>
          <w:lang w:eastAsia="fi-FI"/>
        </w:rPr>
        <w:t>össä jo</w:t>
      </w:r>
      <w:r w:rsidR="00803C7A" w:rsidRPr="00803C7A">
        <w:rPr>
          <w:rFonts w:ascii="Arial" w:eastAsia="Times New Roman" w:hAnsi="Arial" w:cs="Arial"/>
          <w:bCs/>
          <w:lang w:eastAsia="fi-FI"/>
        </w:rPr>
        <w:t xml:space="preserve">kin </w:t>
      </w:r>
      <w:proofErr w:type="spellStart"/>
      <w:r w:rsidR="00803C7A" w:rsidRPr="00DA38F1">
        <w:rPr>
          <w:rFonts w:ascii="Arial" w:eastAsia="Times New Roman" w:hAnsi="Arial" w:cs="Arial"/>
          <w:b/>
          <w:bCs/>
          <w:lang w:eastAsia="fi-FI"/>
        </w:rPr>
        <w:t>metformiinia</w:t>
      </w:r>
      <w:proofErr w:type="spellEnd"/>
      <w:r w:rsidR="00803C7A" w:rsidRPr="00DA38F1">
        <w:rPr>
          <w:rFonts w:ascii="Arial" w:eastAsia="Times New Roman" w:hAnsi="Arial" w:cs="Arial"/>
          <w:b/>
          <w:bCs/>
          <w:lang w:eastAsia="fi-FI"/>
        </w:rPr>
        <w:t xml:space="preserve"> (</w:t>
      </w:r>
      <w:proofErr w:type="spellStart"/>
      <w:r w:rsidR="00803C7A" w:rsidRPr="00DA38F1">
        <w:rPr>
          <w:rFonts w:ascii="Arial" w:eastAsia="Times New Roman" w:hAnsi="Arial" w:cs="Arial"/>
          <w:b/>
          <w:bCs/>
          <w:lang w:eastAsia="fi-FI"/>
        </w:rPr>
        <w:t>metformin</w:t>
      </w:r>
      <w:proofErr w:type="spellEnd"/>
      <w:r w:rsidR="00803C7A" w:rsidRPr="00DA38F1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="00803C7A" w:rsidRPr="00DA38F1">
        <w:rPr>
          <w:rFonts w:ascii="Arial" w:eastAsia="Times New Roman" w:hAnsi="Arial" w:cs="Arial"/>
          <w:b/>
          <w:bCs/>
          <w:lang w:eastAsia="fi-FI"/>
        </w:rPr>
        <w:t>hydrochlorid</w:t>
      </w:r>
      <w:proofErr w:type="spellEnd"/>
      <w:r w:rsidR="00803C7A">
        <w:rPr>
          <w:rFonts w:ascii="Arial" w:eastAsia="Times New Roman" w:hAnsi="Arial" w:cs="Arial"/>
          <w:bCs/>
          <w:lang w:eastAsia="fi-FI"/>
        </w:rPr>
        <w:t>) sisältävä</w:t>
      </w:r>
      <w:r w:rsidR="00803C7A" w:rsidRPr="00803C7A">
        <w:rPr>
          <w:rFonts w:ascii="Arial" w:eastAsia="Times New Roman" w:hAnsi="Arial" w:cs="Arial"/>
          <w:bCs/>
          <w:lang w:eastAsia="fi-FI"/>
        </w:rPr>
        <w:t>, suun kautta</w:t>
      </w:r>
      <w:r w:rsidR="00803C7A">
        <w:rPr>
          <w:rFonts w:ascii="Arial" w:eastAsia="Times New Roman" w:hAnsi="Arial" w:cs="Arial"/>
          <w:bCs/>
          <w:lang w:eastAsia="fi-FI"/>
        </w:rPr>
        <w:t xml:space="preserve"> nautittavaa sokeritautilääke</w:t>
      </w:r>
      <w:r>
        <w:rPr>
          <w:rFonts w:ascii="Arial" w:eastAsia="Times New Roman" w:hAnsi="Arial" w:cs="Arial"/>
          <w:bCs/>
          <w:lang w:eastAsia="fi-FI"/>
        </w:rPr>
        <w:t>, ilmoitta</w:t>
      </w:r>
      <w:r w:rsidR="00446EF4">
        <w:rPr>
          <w:rFonts w:ascii="Arial" w:eastAsia="Times New Roman" w:hAnsi="Arial" w:cs="Arial"/>
          <w:bCs/>
          <w:lang w:eastAsia="fi-FI"/>
        </w:rPr>
        <w:t xml:space="preserve"> siitä etukäteen vuodeosastolle:</w:t>
      </w:r>
      <w:r w:rsidR="00446EF4" w:rsidRPr="004C5DAB">
        <w:rPr>
          <w:rFonts w:ascii="Arial" w:eastAsia="Times New Roman" w:hAnsi="Arial" w:cs="Arial"/>
          <w:lang w:eastAsia="fi-FI"/>
        </w:rPr>
        <w:br/>
      </w:r>
      <w:r w:rsidR="00446EF4" w:rsidRPr="004C5DAB">
        <w:rPr>
          <w:rFonts w:ascii="Arial" w:eastAsia="Times New Roman" w:hAnsi="Arial" w:cs="Arial"/>
          <w:lang w:eastAsia="fi-FI"/>
        </w:rPr>
        <w:br/>
        <w:t>Lääke on ehkä jätettävä tauolle ennen toimenpidettä, mutta</w:t>
      </w:r>
      <w:r>
        <w:rPr>
          <w:rFonts w:ascii="Arial" w:eastAsia="Times New Roman" w:hAnsi="Arial" w:cs="Arial"/>
          <w:lang w:eastAsia="fi-FI"/>
        </w:rPr>
        <w:t xml:space="preserve"> siitä saat</w:t>
      </w:r>
      <w:r w:rsidR="00446EF4" w:rsidRPr="004C5DAB">
        <w:rPr>
          <w:rFonts w:ascii="Arial" w:eastAsia="Times New Roman" w:hAnsi="Arial" w:cs="Arial"/>
          <w:lang w:eastAsia="fi-FI"/>
        </w:rPr>
        <w:t xml:space="preserve"> osastolta erillis</w:t>
      </w:r>
      <w:r>
        <w:rPr>
          <w:rFonts w:ascii="Arial" w:eastAsia="Times New Roman" w:hAnsi="Arial" w:cs="Arial"/>
          <w:lang w:eastAsia="fi-FI"/>
        </w:rPr>
        <w:t>et ohjeet.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Samoin, jos käytät</w:t>
      </w:r>
      <w:r w:rsidR="00446EF4" w:rsidRPr="004C5DAB">
        <w:rPr>
          <w:rFonts w:ascii="Arial" w:eastAsia="Times New Roman" w:hAnsi="Arial" w:cs="Arial"/>
          <w:lang w:eastAsia="fi-FI"/>
        </w:rPr>
        <w:t xml:space="preserve"> </w:t>
      </w:r>
      <w:r w:rsidR="00446EF4" w:rsidRPr="002F4C0F">
        <w:rPr>
          <w:rFonts w:ascii="Arial" w:eastAsia="Times New Roman" w:hAnsi="Arial" w:cs="Arial"/>
          <w:b/>
          <w:lang w:eastAsia="fi-FI"/>
        </w:rPr>
        <w:t>neidonhiuspuu,</w:t>
      </w:r>
      <w:r w:rsidR="00446EF4" w:rsidRPr="004C5DAB">
        <w:rPr>
          <w:rFonts w:ascii="Arial" w:eastAsia="Times New Roman" w:hAnsi="Arial" w:cs="Arial"/>
          <w:lang w:eastAsia="fi-FI"/>
        </w:rPr>
        <w:t xml:space="preserve"> </w:t>
      </w:r>
      <w:r w:rsidR="00446EF4" w:rsidRPr="004C5DAB"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 w:rsidR="00446EF4" w:rsidRPr="004C5DAB"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 w:rsidR="00446EF4" w:rsidRPr="004C5DAB">
        <w:rPr>
          <w:rFonts w:ascii="Arial" w:eastAsia="Times New Roman" w:hAnsi="Arial" w:cs="Arial"/>
          <w:b/>
          <w:bCs/>
          <w:lang w:eastAsia="fi-FI"/>
        </w:rPr>
        <w:t>-</w:t>
      </w:r>
      <w:r w:rsidR="00446EF4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446EF4" w:rsidRPr="004C5DAB">
        <w:rPr>
          <w:rFonts w:ascii="Arial" w:eastAsia="Times New Roman" w:hAnsi="Arial" w:cs="Arial"/>
          <w:b/>
          <w:bCs/>
          <w:lang w:eastAsia="fi-FI"/>
        </w:rPr>
        <w:t xml:space="preserve">ja </w:t>
      </w:r>
      <w:proofErr w:type="spellStart"/>
      <w:r w:rsidR="00446EF4" w:rsidRPr="004C5DAB"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 w:rsidR="00446EF4" w:rsidRPr="004C5DAB"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>
        <w:rPr>
          <w:rFonts w:ascii="Arial" w:eastAsia="Times New Roman" w:hAnsi="Arial" w:cs="Arial"/>
          <w:lang w:eastAsia="fi-FI"/>
        </w:rPr>
        <w:t>, jätä</w:t>
      </w:r>
      <w:r w:rsidR="00446EF4" w:rsidRPr="004C5DAB"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>
        <w:rPr>
          <w:rFonts w:ascii="Arial" w:eastAsia="Times New Roman" w:hAnsi="Arial" w:cs="Arial"/>
          <w:lang w:eastAsia="fi-FI"/>
        </w:rPr>
        <w:t>nnen toimenpidettä.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Ilmoita myös, jos sinulla</w:t>
      </w:r>
      <w:r w:rsidR="00446EF4" w:rsidRPr="004C5DAB">
        <w:rPr>
          <w:rFonts w:ascii="Arial" w:eastAsia="Times New Roman" w:hAnsi="Arial" w:cs="Arial"/>
          <w:lang w:eastAsia="fi-FI"/>
        </w:rPr>
        <w:t xml:space="preserve"> on jodi- t</w:t>
      </w:r>
      <w:r>
        <w:rPr>
          <w:rFonts w:ascii="Arial" w:eastAsia="Times New Roman" w:hAnsi="Arial" w:cs="Arial"/>
          <w:lang w:eastAsia="fi-FI"/>
        </w:rPr>
        <w:t>ai puuduteyliherkkyys tai olet raskaana.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Sinusta</w:t>
      </w:r>
      <w:r w:rsidR="00446EF4" w:rsidRPr="004C5DAB">
        <w:rPr>
          <w:rFonts w:ascii="Arial" w:eastAsia="Times New Roman" w:hAnsi="Arial" w:cs="Arial"/>
          <w:lang w:eastAsia="fi-FI"/>
        </w:rPr>
        <w:t xml:space="preserve"> otetaan verikokeita muutama päivä ennen toimenpidettä tai toimenpidepäivän aamuna</w:t>
      </w:r>
      <w:r w:rsidR="00446EF4" w:rsidRPr="004C5DAB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446EF4" w:rsidRPr="00803C7A" w:rsidRDefault="00803C7A" w:rsidP="00803C7A">
      <w:pPr>
        <w:pStyle w:val="KappaleC1"/>
        <w:rPr>
          <w:shd w:val="clear" w:color="auto" w:fill="FFFFFF"/>
          <w:lang w:eastAsia="fi-FI"/>
        </w:rPr>
      </w:pPr>
      <w:r>
        <w:rPr>
          <w:shd w:val="clear" w:color="auto" w:fill="FFFFFF"/>
          <w:lang w:eastAsia="fi-FI"/>
        </w:rPr>
        <w:br w:type="page"/>
      </w:r>
    </w:p>
    <w:p w:rsidR="00446EF4" w:rsidRPr="009828F9" w:rsidRDefault="00446EF4" w:rsidP="00446EF4">
      <w:pPr>
        <w:pStyle w:val="Otsikko20"/>
      </w:pPr>
      <w:r>
        <w:lastRenderedPageBreak/>
        <w:t>TUTKIMUKSEN / TOIMENPITEEN KULKU</w:t>
      </w:r>
    </w:p>
    <w:p w:rsidR="00446EF4" w:rsidRDefault="00446EF4" w:rsidP="00446EF4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46EF4" w:rsidRDefault="00BB6C9F" w:rsidP="00446EF4">
      <w:pPr>
        <w:ind w:left="1304"/>
        <w:rPr>
          <w:rFonts w:ascii="Arial" w:hAnsi="Arial" w:cs="Arial"/>
        </w:rPr>
      </w:pPr>
      <w:r>
        <w:t>Sinulle</w:t>
      </w:r>
      <w:r w:rsidR="00446EF4">
        <w:t xml:space="preserve"> laitetaan nestetiputus laskimoon. Tutkimuksen/toimenpiteen ajan sydämen toimintaa sekä verenpainetasoa seurataan. Tutkimus tehdään tavallisesti kyljen kautta. </w:t>
      </w:r>
      <w:r w:rsidR="00446EF4">
        <w:rPr>
          <w:rFonts w:ascii="Arial" w:hAnsi="Arial" w:cs="Arial"/>
        </w:rPr>
        <w:t>Iho puhdistetaan punktiokohdalta ja</w:t>
      </w:r>
      <w:r w:rsidR="00446EF4">
        <w:t xml:space="preserve"> pistopaikkaan laitetaan paikallispuudutus. </w:t>
      </w:r>
      <w:r>
        <w:rPr>
          <w:rFonts w:ascii="Arial" w:hAnsi="Arial" w:cs="Arial"/>
        </w:rPr>
        <w:t>Olet</w:t>
      </w:r>
      <w:r w:rsidR="00446EF4">
        <w:rPr>
          <w:rFonts w:ascii="Arial" w:hAnsi="Arial" w:cs="Arial"/>
        </w:rPr>
        <w:t xml:space="preserve"> tutkimuspöydällä kyljellään, tutkittavan puolen kylki koholla.</w:t>
      </w:r>
    </w:p>
    <w:p w:rsidR="00446EF4" w:rsidRDefault="00446EF4" w:rsidP="00446EF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Läpivalaisua ja ultraääntä apuna käyttäen radiologi punktoi neulan munuaisaltaaseen, tarkistaa paikan varjoaineella, laittaa johtimen munuaisaltaaseen ja ohjaa johtimen avulla </w:t>
      </w:r>
      <w:proofErr w:type="spellStart"/>
      <w:r>
        <w:rPr>
          <w:rFonts w:ascii="Arial" w:hAnsi="Arial" w:cs="Arial"/>
        </w:rPr>
        <w:t>dreenin</w:t>
      </w:r>
      <w:proofErr w:type="spellEnd"/>
      <w:r>
        <w:rPr>
          <w:rFonts w:ascii="Arial" w:hAnsi="Arial" w:cs="Arial"/>
        </w:rPr>
        <w:t xml:space="preserve"> paikalleen. </w:t>
      </w:r>
      <w:proofErr w:type="spellStart"/>
      <w:r>
        <w:rPr>
          <w:rFonts w:ascii="Arial" w:hAnsi="Arial" w:cs="Arial"/>
        </w:rPr>
        <w:t>Dreeni</w:t>
      </w:r>
      <w:proofErr w:type="spellEnd"/>
      <w:r>
        <w:rPr>
          <w:rFonts w:ascii="Arial" w:hAnsi="Arial" w:cs="Arial"/>
        </w:rPr>
        <w:t xml:space="preserve"> kiinnitetään ihoon huolellisesti muutamalla ompeleella ja teipillä.</w:t>
      </w:r>
    </w:p>
    <w:p w:rsidR="00446EF4" w:rsidRDefault="00446EF4" w:rsidP="00446EF4">
      <w:pPr>
        <w:pStyle w:val="KappaleC1"/>
      </w:pPr>
    </w:p>
    <w:p w:rsidR="00446EF4" w:rsidRDefault="00BB6C9F" w:rsidP="00446EF4">
      <w:pPr>
        <w:pStyle w:val="KappaleC1"/>
      </w:pPr>
      <w:r>
        <w:t>Jos olet</w:t>
      </w:r>
      <w:r w:rsidR="00446EF4">
        <w:t xml:space="preserve"> tullut suunniteltua virtsateiden </w:t>
      </w:r>
      <w:proofErr w:type="spellStart"/>
      <w:r w:rsidR="00446EF4">
        <w:t>stenttausta</w:t>
      </w:r>
      <w:proofErr w:type="spellEnd"/>
      <w:r w:rsidR="00446EF4">
        <w:t xml:space="preserve"> varten, virtsateihin laitetaan </w:t>
      </w:r>
      <w:proofErr w:type="spellStart"/>
      <w:r w:rsidR="00446EF4">
        <w:t>dreenin</w:t>
      </w:r>
      <w:proofErr w:type="spellEnd"/>
      <w:r w:rsidR="00446EF4">
        <w:t xml:space="preserve"> kautta </w:t>
      </w:r>
      <w:proofErr w:type="spellStart"/>
      <w:r w:rsidR="00446EF4">
        <w:t>endoproteesi</w:t>
      </w:r>
      <w:proofErr w:type="spellEnd"/>
      <w:r w:rsidR="00446EF4">
        <w:t xml:space="preserve"> turv</w:t>
      </w:r>
      <w:r>
        <w:t>aamaan virtsateiden auki pysyminen</w:t>
      </w:r>
      <w:r w:rsidR="00446EF4">
        <w:t>.</w:t>
      </w:r>
    </w:p>
    <w:p w:rsidR="00446EF4" w:rsidRDefault="00446EF4" w:rsidP="00446EF4">
      <w:pPr>
        <w:pStyle w:val="KappaleC1"/>
        <w:rPr>
          <w:b/>
        </w:rPr>
      </w:pPr>
      <w:r>
        <w:br/>
        <w:t>Tutkimus kestää noin 1 tunnin ja toimenpiteet noin 1-2 tuntia.</w:t>
      </w:r>
    </w:p>
    <w:p w:rsidR="00446EF4" w:rsidRDefault="00446EF4" w:rsidP="00446EF4">
      <w:pPr>
        <w:pStyle w:val="Vaintekstin"/>
        <w:ind w:left="2608" w:hanging="2608"/>
        <w:rPr>
          <w:rFonts w:ascii="Arial" w:hAnsi="Arial" w:cs="Arial"/>
          <w:b/>
          <w:sz w:val="22"/>
          <w:szCs w:val="22"/>
        </w:rPr>
      </w:pPr>
    </w:p>
    <w:p w:rsidR="00446EF4" w:rsidRDefault="00446EF4" w:rsidP="00446EF4">
      <w:pPr>
        <w:pStyle w:val="Otsikko20"/>
      </w:pPr>
      <w:r>
        <w:t>TUTKIMUKSEN / TOIMENPITEEN JATKOHOITO-OHJEET</w:t>
      </w:r>
    </w:p>
    <w:p w:rsidR="00446EF4" w:rsidRDefault="00446EF4" w:rsidP="00446EF4">
      <w:pPr>
        <w:pStyle w:val="KappaleC1"/>
      </w:pPr>
      <w:r>
        <w:rPr>
          <w:b/>
        </w:rPr>
        <w:br/>
      </w:r>
      <w:r w:rsidR="00BB6C9F">
        <w:t>Tutkimuksen jälkeen olet</w:t>
      </w:r>
      <w:r>
        <w:t xml:space="preserve"> muutaman tunnin vuodelevossa. Tarkemmat ohjeet annetaan toimenpiteen yhteydessä.</w:t>
      </w:r>
      <w:r>
        <w:br/>
      </w:r>
    </w:p>
    <w:p w:rsidR="00446EF4" w:rsidRDefault="00446EF4" w:rsidP="00446EF4">
      <w:pPr>
        <w:pStyle w:val="KappaleC1"/>
      </w:pPr>
      <w:r>
        <w:t>Raskaita ponnisteluja tulee välttää muutaman vuorokauden ajan tutkimuksen ja toim</w:t>
      </w:r>
      <w:r w:rsidR="00BB6C9F">
        <w:t>enpiteiden jälkeen. Tästä saat</w:t>
      </w:r>
      <w:r>
        <w:t xml:space="preserve"> myös tarkemmat ohjeet.</w:t>
      </w:r>
    </w:p>
    <w:p w:rsidR="00F3357D" w:rsidRDefault="00F3357D" w:rsidP="00F3357D">
      <w:pPr>
        <w:pStyle w:val="KappaleC1"/>
        <w:ind w:left="0"/>
      </w:pPr>
    </w:p>
    <w:p w:rsidR="00F3357D" w:rsidRDefault="00F3357D" w:rsidP="00F3357D">
      <w:pPr>
        <w:rPr>
          <w:b/>
        </w:rPr>
      </w:pPr>
      <w:r>
        <w:rPr>
          <w:b/>
        </w:rPr>
        <w:t>LISÄTIETOA</w:t>
      </w:r>
    </w:p>
    <w:p w:rsidR="00F3357D" w:rsidRPr="002D61F9" w:rsidRDefault="00F3357D" w:rsidP="00F3357D">
      <w:pPr>
        <w:rPr>
          <w:b/>
        </w:rPr>
      </w:pPr>
    </w:p>
    <w:p w:rsidR="00F3357D" w:rsidRDefault="00F3357D" w:rsidP="00F3357D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F3357D" w:rsidRDefault="00F3357D" w:rsidP="00F3357D">
      <w:pPr>
        <w:pStyle w:val="KappaleC1"/>
      </w:pPr>
    </w:p>
    <w:p w:rsidR="00F3357D" w:rsidRDefault="0073216D" w:rsidP="00F3357D">
      <w:pPr>
        <w:pStyle w:val="KappaleC1"/>
      </w:pPr>
      <w:hyperlink r:id="rId12" w:history="1">
        <w:r w:rsidR="00F3357D" w:rsidRPr="002D61F9">
          <w:rPr>
            <w:rStyle w:val="Hyperlinkki"/>
          </w:rPr>
          <w:t>www.tutkimukseen.fi</w:t>
        </w:r>
      </w:hyperlink>
    </w:p>
    <w:p w:rsidR="00F3357D" w:rsidRDefault="0073216D" w:rsidP="00F3357D">
      <w:pPr>
        <w:pStyle w:val="KappaleC1"/>
      </w:pPr>
      <w:hyperlink r:id="rId13" w:history="1">
        <w:r w:rsidR="00F3357D" w:rsidRPr="002D61F9">
          <w:rPr>
            <w:rStyle w:val="Hyperlinkki"/>
          </w:rPr>
          <w:t>www.stuk.fi</w:t>
        </w:r>
      </w:hyperlink>
    </w:p>
    <w:p w:rsidR="00F3357D" w:rsidRDefault="00F3357D" w:rsidP="00F3357D">
      <w:pPr>
        <w:pStyle w:val="KappaleC1"/>
        <w:ind w:left="0"/>
      </w:pPr>
    </w:p>
    <w:p w:rsidR="00446EF4" w:rsidRDefault="00446EF4" w:rsidP="00446EF4">
      <w:pPr>
        <w:pStyle w:val="KappaleC1"/>
      </w:pPr>
    </w:p>
    <w:p w:rsidR="00446EF4" w:rsidRDefault="00446EF4" w:rsidP="00446EF4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DA38F1" w:rsidRDefault="00DA38F1" w:rsidP="00446EF4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DA38F1" w:rsidRPr="00DA38F1" w:rsidRDefault="00DA38F1" w:rsidP="00DA38F1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</w:t>
      </w:r>
      <w:r w:rsidR="00BB6C9F">
        <w:rPr>
          <w:rFonts w:ascii="Arial" w:eastAsia="Times New Roman" w:hAnsi="Arial" w:cs="Arial"/>
          <w:szCs w:val="20"/>
          <w:lang w:eastAsia="fi-FI"/>
        </w:rPr>
        <w:t>os annettu aika ei sovi, ota</w:t>
      </w:r>
      <w:r>
        <w:rPr>
          <w:rFonts w:ascii="Arial" w:eastAsia="Times New Roman" w:hAnsi="Arial" w:cs="Arial"/>
          <w:szCs w:val="20"/>
          <w:lang w:eastAsia="fi-FI"/>
        </w:rPr>
        <w:t xml:space="preserve"> yhteyttä lähettävään yksikköön.</w:t>
      </w:r>
    </w:p>
    <w:p w:rsidR="00446EF4" w:rsidRDefault="00446EF4" w:rsidP="00446EF4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446EF4" w:rsidRDefault="00BB6C9F" w:rsidP="00446EF4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446EF4">
        <w:rPr>
          <w:rFonts w:ascii="Arial" w:eastAsia="Times New Roman" w:hAnsi="Arial" w:cs="Arial"/>
          <w:szCs w:val="20"/>
          <w:lang w:eastAsia="fi-FI"/>
        </w:rPr>
        <w:t xml:space="preserve"> on k</w:t>
      </w:r>
      <w:r>
        <w:rPr>
          <w:rFonts w:ascii="Arial" w:eastAsia="Times New Roman" w:hAnsi="Arial" w:cs="Arial"/>
          <w:szCs w:val="20"/>
          <w:lang w:eastAsia="fi-FI"/>
        </w:rPr>
        <w:t>ysyttävää tutkimuksesta, ota</w:t>
      </w:r>
      <w:r w:rsidR="00446EF4">
        <w:rPr>
          <w:rFonts w:ascii="Arial" w:eastAsia="Times New Roman" w:hAnsi="Arial" w:cs="Arial"/>
          <w:szCs w:val="20"/>
          <w:lang w:eastAsia="fi-FI"/>
        </w:rPr>
        <w:t xml:space="preserve"> yhteys Röntgen 1, puh 017 173 322 </w:t>
      </w:r>
    </w:p>
    <w:p w:rsidR="00446EF4" w:rsidRDefault="00446EF4" w:rsidP="00446EF4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arkisin klo 8.0</w:t>
      </w:r>
      <w:r w:rsidR="00BB6C9F">
        <w:rPr>
          <w:rFonts w:ascii="Arial" w:eastAsia="Times New Roman" w:hAnsi="Arial" w:cs="Arial"/>
          <w:szCs w:val="20"/>
          <w:lang w:eastAsia="fi-FI"/>
        </w:rPr>
        <w:t>0 - 14.30. Tähän numeroon voit</w:t>
      </w:r>
      <w:r>
        <w:rPr>
          <w:rFonts w:ascii="Arial" w:eastAsia="Times New Roman" w:hAnsi="Arial" w:cs="Arial"/>
          <w:szCs w:val="20"/>
          <w:lang w:eastAsia="fi-FI"/>
        </w:rPr>
        <w:t xml:space="preserve"> jättää soittopyynnön ja </w:t>
      </w:r>
    </w:p>
    <w:p w:rsidR="00446EF4" w:rsidRDefault="00446EF4" w:rsidP="00446EF4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hoitaja/tutkimuksen</w:t>
      </w:r>
      <w:r w:rsidR="00BB6C9F">
        <w:rPr>
          <w:rFonts w:ascii="Arial" w:eastAsia="Times New Roman" w:hAnsi="Arial" w:cs="Arial"/>
          <w:szCs w:val="20"/>
          <w:lang w:eastAsia="fi-FI"/>
        </w:rPr>
        <w:t xml:space="preserve"> suorittava lääkäri ottaa sinuun</w:t>
      </w:r>
      <w:r>
        <w:rPr>
          <w:rFonts w:ascii="Arial" w:eastAsia="Times New Roman" w:hAnsi="Arial" w:cs="Arial"/>
          <w:szCs w:val="20"/>
          <w:lang w:eastAsia="fi-FI"/>
        </w:rPr>
        <w:t xml:space="preserve"> yhteyttä.</w:t>
      </w:r>
    </w:p>
    <w:p w:rsidR="009B4A3D" w:rsidRPr="009B4A3D" w:rsidRDefault="009B4A3D" w:rsidP="00446EF4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46EF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3216D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73216D" w:rsidRPr="0073216D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46EF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OHJE-2019-00666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46EF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46EF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B6C9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3216D">
            <w:rPr>
              <w:rFonts w:ascii="Arial" w:hAnsi="Arial" w:cs="Arial"/>
              <w:noProof/>
            </w:rPr>
            <w:instrText>8.11.2021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3216D">
            <w:rPr>
              <w:rFonts w:ascii="Arial" w:hAnsi="Arial" w:cs="Arial"/>
              <w:noProof/>
            </w:rPr>
            <w:t>8.11.2021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97035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46EF4"/>
    <w:rsid w:val="0045181F"/>
    <w:rsid w:val="00452900"/>
    <w:rsid w:val="00453868"/>
    <w:rsid w:val="0045489E"/>
    <w:rsid w:val="004837A4"/>
    <w:rsid w:val="00485B13"/>
    <w:rsid w:val="00486E38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5329B"/>
    <w:rsid w:val="006705AA"/>
    <w:rsid w:val="006764AB"/>
    <w:rsid w:val="006824D0"/>
    <w:rsid w:val="006910B0"/>
    <w:rsid w:val="00691210"/>
    <w:rsid w:val="00696472"/>
    <w:rsid w:val="00697035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216D"/>
    <w:rsid w:val="007416CF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3C7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B6C9F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4FB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A38F1"/>
    <w:rsid w:val="00DB1A66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3357D"/>
    <w:rsid w:val="00F4240F"/>
    <w:rsid w:val="00F54F43"/>
    <w:rsid w:val="00F71322"/>
    <w:rsid w:val="00F72494"/>
    <w:rsid w:val="00F75D66"/>
    <w:rsid w:val="00F86CCC"/>
    <w:rsid w:val="00F917C6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F34762"/>
  <w15:docId w15:val="{6CD129D2-4E69-4496-B90B-1C48A76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446EF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446EF4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36525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OHJE-2019-00666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Virtsateiden tyhjennys/stenttaus kyljen kautta</gbs:Title>
  <gbs:CF_instructiondescription gbs:loadFromGrowBusiness="OnEdit" gbs:saveInGrowBusiness="False" gbs:connected="true" gbs:recno="" gbs:entity="" gbs:datatype="note" gbs:key="10004" gbs:removeContentControl="0">Munuaisaltaan tyhjennys tai virtsateiden stenttaus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0D837A-70AE-4A2D-B213-A4330B4F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Saari Petri</cp:lastModifiedBy>
  <cp:revision>4</cp:revision>
  <cp:lastPrinted>2013-09-13T06:29:00Z</cp:lastPrinted>
  <dcterms:created xsi:type="dcterms:W3CDTF">2021-07-15T08:59:00Z</dcterms:created>
  <dcterms:modified xsi:type="dcterms:W3CDTF">2021-11-08T08:13:00Z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Virtsateiden tyhjennys/stenttaus kyljen kautta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d360.shp.fi</vt:lpwstr>
  </property>
  <property fmtid="{D5CDD505-2E9C-101B-9397-08002B2CF9AE}" pid="16" name="FullFileName">
    <vt:lpwstr>\\Z10099\D360_Work_tuotanto\work\shp\vainikainenr\OHJE-2019-00666 Virtsateiden tyhjennys_stenttaus kyljen kautta 443154_340727_0.DOCX</vt:lpwstr>
  </property>
  <property fmtid="{D5CDD505-2E9C-101B-9397-08002B2CF9AE}" pid="17" name="docId">
    <vt:lpwstr>365252</vt:lpwstr>
  </property>
  <property fmtid="{D5CDD505-2E9C-101B-9397-08002B2CF9AE}" pid="18" name="verId">
    <vt:lpwstr>340727</vt:lpwstr>
  </property>
  <property fmtid="{D5CDD505-2E9C-101B-9397-08002B2CF9AE}" pid="19" name="templateId">
    <vt:lpwstr>98203</vt:lpwstr>
  </property>
  <property fmtid="{D5CDD505-2E9C-101B-9397-08002B2CF9AE}" pid="20" name="createdBy">
    <vt:lpwstr>Vainikainen Riina</vt:lpwstr>
  </property>
  <property fmtid="{D5CDD505-2E9C-101B-9397-08002B2CF9AE}" pid="21" name="modifiedBy">
    <vt:lpwstr>Vainikainen Riina</vt:lpwstr>
  </property>
  <property fmtid="{D5CDD505-2E9C-101B-9397-08002B2CF9AE}" pid="22" name="serverName">
    <vt:lpwstr>
    </vt:lpwstr>
  </property>
  <property fmtid="{D5CDD505-2E9C-101B-9397-08002B2CF9AE}" pid="23" name="protocol">
    <vt:lpwstr>
    </vt:lpwstr>
  </property>
  <property fmtid="{D5CDD505-2E9C-101B-9397-08002B2CF9AE}" pid="24" name="site">
    <vt:lpwstr>
    </vt:lpwstr>
  </property>
  <property fmtid="{D5CDD505-2E9C-101B-9397-08002B2CF9AE}" pid="25" name="fileId">
    <vt:lpwstr>443154</vt:lpwstr>
  </property>
  <property fmtid="{D5CDD505-2E9C-101B-9397-08002B2CF9AE}" pid="26" name="currentVerId">
    <vt:lpwstr>340727</vt:lpwstr>
  </property>
  <property fmtid="{D5CDD505-2E9C-101B-9397-08002B2CF9AE}" pid="27" name="fileName">
    <vt:lpwstr>OHJE-2019-00666 Virtsateiden tyhjennys_stenttaus kyljen kautta 443154_340727_0.DOCX</vt:lpwstr>
  </property>
  <property fmtid="{D5CDD505-2E9C-101B-9397-08002B2CF9AE}" pid="28" name="filePath">
    <vt:lpwstr>\\z10099\d360_work_tuotanto\cache\shp\saarip\Upload\</vt:lpwstr>
  </property>
  <property fmtid="{D5CDD505-2E9C-101B-9397-08002B2CF9AE}" pid="29" name="Operation">
    <vt:lpwstr>CheckoutFile</vt:lpwstr>
  </property>
</Properties>
</file>