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Title"/>
        <w:id w:val="10003"/>
        <w:placeholder>
          <w:docPart w:val="C1541D87823E4C74A35574A5310D58A9"/>
        </w:placeholder>
        <w:dataBinding w:prefixMappings="xmlns:gbs='http://www.software-innovation.no/growBusinessDocument'" w:xpath="/gbs:GrowBusinessDocument/gbs:Title[@gbs:key='10003']" w:storeItemID="{DACC913A-28E9-48B9-9B3A-14A2D733BB95}"/>
        <w:text/>
      </w:sdtPr>
      <w:sdtEndPr/>
      <w:sdtContent>
        <w:p w:rsidR="00871A83" w:rsidRPr="00C91D3E" w:rsidRDefault="009806B6" w:rsidP="002D7B59">
          <w:pPr>
            <w:pStyle w:val="Otsikko10"/>
            <w:rPr>
              <w:lang w:val="en-US"/>
            </w:rPr>
          </w:pPr>
          <w:proofErr w:type="spellStart"/>
          <w:r>
            <w:t>GYN_Laskeumaleikkaus</w:t>
          </w:r>
          <w:proofErr w:type="spellEnd"/>
        </w:p>
      </w:sdtContent>
    </w:sdt>
    <w:p w:rsidR="00871A83" w:rsidRPr="00C91D3E" w:rsidRDefault="00871A83" w:rsidP="00871A83">
      <w:pPr>
        <w:rPr>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609"/>
      </w:tblGrid>
      <w:tr w:rsidR="00871A83" w:rsidRPr="00871A83" w:rsidTr="0080213A">
        <w:tc>
          <w:tcPr>
            <w:tcW w:w="1280" w:type="dxa"/>
          </w:tcPr>
          <w:p w:rsidR="00871A83" w:rsidRPr="00871A83" w:rsidRDefault="00871A83" w:rsidP="00871A83">
            <w:r w:rsidRPr="00871A83">
              <w:t>Kuvaus:</w:t>
            </w:r>
          </w:p>
        </w:tc>
        <w:tc>
          <w:tcPr>
            <w:tcW w:w="8609" w:type="dxa"/>
          </w:tcPr>
          <w:sdt>
            <w:sdtPr>
              <w:tag w:val="CF_instructiondescription"/>
              <w:id w:val="10004"/>
              <w:placeholder>
                <w:docPart w:val="C1541D87823E4C74A35574A5310D58A9"/>
              </w:placeholder>
              <w:dataBinding w:prefixMappings="xmlns:gbs='http://www.software-innovation.no/growBusinessDocument'" w:xpath="/gbs:GrowBusinessDocument/gbs:CF_instructiondescription[@gbs:key='10004']" w:storeItemID="{DACC913A-28E9-48B9-9B3A-14A2D733BB95}"/>
              <w:text/>
            </w:sdtPr>
            <w:sdtEndPr/>
            <w:sdtContent>
              <w:p w:rsidR="00871A83" w:rsidRPr="00871A83" w:rsidRDefault="009806B6" w:rsidP="00871A83">
                <w:r>
                  <w:t xml:space="preserve">Kerrotaan </w:t>
                </w:r>
                <w:proofErr w:type="spellStart"/>
                <w:r>
                  <w:t>laskeumaleikkauksista,toipumisestaja</w:t>
                </w:r>
                <w:proofErr w:type="spellEnd"/>
                <w:r>
                  <w:t xml:space="preserve"> jälkihoidosta.</w:t>
                </w:r>
              </w:p>
            </w:sdtContent>
          </w:sdt>
        </w:tc>
      </w:tr>
    </w:tbl>
    <w:p w:rsidR="00871A83" w:rsidRDefault="00871A83" w:rsidP="00871A83"/>
    <w:p w:rsidR="000B1B0F" w:rsidRDefault="000B1B0F" w:rsidP="000B1B0F">
      <w:pPr>
        <w:jc w:val="both"/>
        <w:rPr>
          <w:b/>
          <w:bCs/>
        </w:rPr>
      </w:pPr>
      <w:r>
        <w:rPr>
          <w:b/>
        </w:rPr>
        <w:t>Olet tulossa laskeumaleikkaukseen. Leikkaus tehdään tavallisesti emättimen kautta. Leikkaustapa valitaan yksilöllisesti. Tässä ohjeessa on tietoa leikkauksesta, toipumisesta ja jälkihoidosta.</w:t>
      </w:r>
    </w:p>
    <w:p w:rsidR="000B1B0F" w:rsidRDefault="000B1B0F" w:rsidP="000B1B0F">
      <w:pPr>
        <w:jc w:val="both"/>
      </w:pPr>
    </w:p>
    <w:p w:rsidR="000B1B0F" w:rsidRDefault="000B1B0F" w:rsidP="000B1B0F">
      <w:pPr>
        <w:jc w:val="both"/>
      </w:pPr>
    </w:p>
    <w:p w:rsidR="000B1B0F" w:rsidRDefault="000B1B0F" w:rsidP="000B1B0F">
      <w:pPr>
        <w:jc w:val="both"/>
        <w:rPr>
          <w:b/>
        </w:rPr>
      </w:pPr>
      <w:r>
        <w:rPr>
          <w:b/>
        </w:rPr>
        <w:t>Leikkaustekniikat</w:t>
      </w:r>
    </w:p>
    <w:p w:rsidR="000B1B0F" w:rsidRDefault="000B1B0F" w:rsidP="000B1B0F">
      <w:pPr>
        <w:jc w:val="both"/>
        <w:rPr>
          <w:b/>
        </w:rPr>
      </w:pPr>
    </w:p>
    <w:p w:rsidR="000B1B0F" w:rsidRDefault="000B1B0F" w:rsidP="000B1B0F">
      <w:pPr>
        <w:ind w:firstLine="1304"/>
        <w:jc w:val="both"/>
      </w:pPr>
      <w:r>
        <w:t xml:space="preserve">Leikkaustekniikka riippuu siitä, minkä alueen laskeumasta on kysymys. </w:t>
      </w:r>
    </w:p>
    <w:p w:rsidR="000B1B0F" w:rsidRDefault="000B1B0F" w:rsidP="000B1B0F">
      <w:pPr>
        <w:ind w:firstLine="1304"/>
        <w:jc w:val="both"/>
      </w:pPr>
    </w:p>
    <w:p w:rsidR="000B1B0F" w:rsidRDefault="000B1B0F" w:rsidP="000B1B0F">
      <w:pPr>
        <w:ind w:left="1304"/>
        <w:jc w:val="both"/>
      </w:pPr>
      <w:r>
        <w:rPr>
          <w:u w:val="single"/>
        </w:rPr>
        <w:t>Emättimen etuseinän laskeuma (</w:t>
      </w:r>
      <w:proofErr w:type="spellStart"/>
      <w:r>
        <w:rPr>
          <w:i/>
          <w:u w:val="single"/>
        </w:rPr>
        <w:t>kystoseele</w:t>
      </w:r>
      <w:proofErr w:type="spellEnd"/>
      <w:r>
        <w:rPr>
          <w:u w:val="single"/>
        </w:rPr>
        <w:t>)</w:t>
      </w:r>
      <w:r>
        <w:t xml:space="preserve"> korjataan tukemalla emättimen etuseinää joko omilla kudoksilla tai ohuella keinomateriaaliverkolla.</w:t>
      </w:r>
    </w:p>
    <w:p w:rsidR="000B1B0F" w:rsidRDefault="000B1B0F" w:rsidP="000B1B0F">
      <w:pPr>
        <w:ind w:left="1304"/>
        <w:jc w:val="both"/>
      </w:pPr>
    </w:p>
    <w:p w:rsidR="000B1B0F" w:rsidRDefault="000B1B0F" w:rsidP="000B1B0F">
      <w:pPr>
        <w:ind w:left="1304"/>
        <w:jc w:val="both"/>
      </w:pPr>
      <w:r>
        <w:rPr>
          <w:u w:val="single"/>
        </w:rPr>
        <w:t>Emättimen takaseinän laskeuma (</w:t>
      </w:r>
      <w:proofErr w:type="spellStart"/>
      <w:r>
        <w:rPr>
          <w:i/>
          <w:u w:val="single"/>
        </w:rPr>
        <w:t>rektoseele</w:t>
      </w:r>
      <w:proofErr w:type="spellEnd"/>
      <w:r>
        <w:rPr>
          <w:u w:val="single"/>
        </w:rPr>
        <w:t>)</w:t>
      </w:r>
      <w:r>
        <w:t xml:space="preserve"> korjataan emättimen takaseinän kudosten tukemisella.</w:t>
      </w:r>
    </w:p>
    <w:p w:rsidR="000B1B0F" w:rsidRDefault="000B1B0F" w:rsidP="000B1B0F">
      <w:pPr>
        <w:ind w:left="1304"/>
        <w:jc w:val="both"/>
      </w:pPr>
    </w:p>
    <w:p w:rsidR="000B1B0F" w:rsidRDefault="000B1B0F" w:rsidP="000B1B0F">
      <w:pPr>
        <w:ind w:left="1304"/>
        <w:jc w:val="both"/>
      </w:pPr>
      <w:r>
        <w:rPr>
          <w:u w:val="single"/>
        </w:rPr>
        <w:t>Emättimen pohjan laskeuma</w:t>
      </w:r>
      <w:r>
        <w:t xml:space="preserve"> voidaan korjata emättimen kautta ompeleilla tai verkolla. Vaihtoehtoisesti leikkaus voidaan tehdä vatsaontelon kautta tähystysleikkauksena (</w:t>
      </w:r>
      <w:proofErr w:type="spellStart"/>
      <w:r>
        <w:t>laparoskopia</w:t>
      </w:r>
      <w:proofErr w:type="spellEnd"/>
      <w:r>
        <w:t>); tällöin käytetään tavallisesti verkkoa.</w:t>
      </w:r>
    </w:p>
    <w:p w:rsidR="000B1B0F" w:rsidRDefault="000B1B0F" w:rsidP="000B1B0F">
      <w:pPr>
        <w:ind w:left="1304"/>
        <w:jc w:val="both"/>
      </w:pPr>
    </w:p>
    <w:p w:rsidR="000B1B0F" w:rsidRDefault="000B1B0F" w:rsidP="000B1B0F">
      <w:pPr>
        <w:ind w:left="1304"/>
        <w:jc w:val="both"/>
      </w:pPr>
      <w:r>
        <w:rPr>
          <w:u w:val="single"/>
        </w:rPr>
        <w:t>Kohdunlaskeumassa</w:t>
      </w:r>
      <w:r>
        <w:t xml:space="preserve"> poistetaan tavallisesti kohtu ja tehdään tarvittaessa emätintä tukeva korjaus. Kuukautisvuodot loppuvat kohdun poiston jälkeen. Munasarjoja ei laskeumaleikkauksen yhteydessä yleensä poisteta. </w:t>
      </w:r>
    </w:p>
    <w:p w:rsidR="000B1B0F" w:rsidRDefault="000B1B0F" w:rsidP="000B1B0F">
      <w:pPr>
        <w:ind w:left="1304"/>
        <w:jc w:val="both"/>
      </w:pPr>
    </w:p>
    <w:p w:rsidR="000B1B0F" w:rsidRDefault="000B1B0F" w:rsidP="000B1B0F">
      <w:pPr>
        <w:ind w:left="1304"/>
        <w:jc w:val="both"/>
      </w:pPr>
      <w:r>
        <w:t>Jos omat kudokset ovat hyvin heikot, käytetään korjauksessa verkkoa. Tällainen on tilanne usein silloin, jos aiemmin korjattu laskeuma uusii.</w:t>
      </w:r>
    </w:p>
    <w:p w:rsidR="000B1B0F" w:rsidRDefault="000B1B0F" w:rsidP="000B1B0F">
      <w:pPr>
        <w:jc w:val="both"/>
      </w:pPr>
    </w:p>
    <w:p w:rsidR="000B1B0F" w:rsidRDefault="000B1B0F" w:rsidP="000B1B0F">
      <w:pPr>
        <w:jc w:val="both"/>
      </w:pPr>
    </w:p>
    <w:p w:rsidR="000B1B0F" w:rsidRDefault="000B1B0F" w:rsidP="000B1B0F">
      <w:pPr>
        <w:jc w:val="both"/>
        <w:rPr>
          <w:b/>
        </w:rPr>
      </w:pPr>
      <w:r>
        <w:rPr>
          <w:b/>
        </w:rPr>
        <w:t>Leikkauksen jälkeen</w:t>
      </w:r>
    </w:p>
    <w:p w:rsidR="000B1B0F" w:rsidRDefault="000B1B0F" w:rsidP="000B1B0F">
      <w:pPr>
        <w:jc w:val="both"/>
        <w:rPr>
          <w:b/>
        </w:rPr>
      </w:pPr>
    </w:p>
    <w:p w:rsidR="000B1B0F" w:rsidRDefault="000B1B0F" w:rsidP="000B1B0F">
      <w:pPr>
        <w:ind w:left="1304"/>
        <w:jc w:val="both"/>
      </w:pPr>
      <w:r>
        <w:t xml:space="preserve">Leikkauksen jälkeen olet heräämössä. Sinut autetaan liikkeelle jo leikkauspäivänä, viimeistään seuraavana aamuna. Aikainen vuoteesta nousu leikkauksen jälkeen edistää paranemista. Kipulääkettä saa tarpeen mukaan. </w:t>
      </w:r>
    </w:p>
    <w:p w:rsidR="000B1B0F" w:rsidRDefault="000B1B0F" w:rsidP="000B1B0F">
      <w:pPr>
        <w:ind w:left="1304"/>
        <w:jc w:val="both"/>
      </w:pPr>
    </w:p>
    <w:p w:rsidR="000B1B0F" w:rsidRDefault="000B1B0F" w:rsidP="000B1B0F">
      <w:pPr>
        <w:ind w:left="1304"/>
        <w:jc w:val="both"/>
      </w:pPr>
      <w:r>
        <w:t xml:space="preserve">Mikäli voit hyvin, pääset kotiin samana tai leikkauksen jälkeisenä päivänä. </w:t>
      </w:r>
    </w:p>
    <w:p w:rsidR="000B1B0F" w:rsidRDefault="000B1B0F" w:rsidP="000B1B0F">
      <w:pPr>
        <w:jc w:val="both"/>
        <w:rPr>
          <w:b/>
        </w:rPr>
      </w:pPr>
    </w:p>
    <w:p w:rsidR="000B1B0F" w:rsidRDefault="000B1B0F" w:rsidP="000B1B0F">
      <w:pPr>
        <w:jc w:val="both"/>
        <w:rPr>
          <w:b/>
        </w:rPr>
      </w:pPr>
      <w:r>
        <w:rPr>
          <w:b/>
        </w:rPr>
        <w:t>Toipuminen kotona</w:t>
      </w:r>
    </w:p>
    <w:p w:rsidR="000B1B0F" w:rsidRDefault="000B1B0F" w:rsidP="000B1B0F">
      <w:pPr>
        <w:jc w:val="both"/>
        <w:rPr>
          <w:b/>
        </w:rPr>
      </w:pPr>
    </w:p>
    <w:p w:rsidR="000B1B0F" w:rsidRDefault="000B1B0F" w:rsidP="000B1B0F">
      <w:pPr>
        <w:jc w:val="both"/>
        <w:rPr>
          <w:b/>
        </w:rPr>
      </w:pPr>
      <w:r>
        <w:rPr>
          <w:b/>
        </w:rPr>
        <w:tab/>
        <w:t>Sairausloma</w:t>
      </w:r>
    </w:p>
    <w:p w:rsidR="000B1B0F" w:rsidRDefault="000B1B0F" w:rsidP="000B1B0F">
      <w:pPr>
        <w:ind w:left="1304"/>
        <w:jc w:val="both"/>
      </w:pPr>
      <w:r>
        <w:t>Sairausloman pituus on tavallisesti noin 4 viikkoa. Kohdunpoisto laskeumaleikkauksen yhteydessä ei vaikuta sairausloman pituuteen eikä muihinkaan leikkauksen jälkeisiin ohjeisiin.</w:t>
      </w:r>
    </w:p>
    <w:p w:rsidR="000B1B0F" w:rsidRDefault="000B1B0F" w:rsidP="000B1B0F">
      <w:pPr>
        <w:ind w:left="1304"/>
        <w:jc w:val="both"/>
      </w:pPr>
    </w:p>
    <w:p w:rsidR="000B1B0F" w:rsidRDefault="000B1B0F" w:rsidP="000B1B0F">
      <w:pPr>
        <w:ind w:left="1304"/>
        <w:jc w:val="both"/>
      </w:pPr>
    </w:p>
    <w:p w:rsidR="000B1B0F" w:rsidRDefault="000B1B0F" w:rsidP="000B1B0F">
      <w:pPr>
        <w:pStyle w:val="NormaaliWWW"/>
        <w:spacing w:before="0" w:beforeAutospacing="0" w:after="0" w:afterAutospacing="0"/>
        <w:ind w:firstLine="1304"/>
        <w:jc w:val="both"/>
        <w:rPr>
          <w:rFonts w:ascii="Arial" w:hAnsi="Arial" w:cs="Arial"/>
          <w:b/>
          <w:bCs/>
          <w:sz w:val="22"/>
          <w:szCs w:val="22"/>
        </w:rPr>
      </w:pPr>
      <w:r>
        <w:rPr>
          <w:rFonts w:ascii="Arial" w:hAnsi="Arial" w:cs="Arial"/>
          <w:b/>
          <w:bCs/>
          <w:sz w:val="22"/>
          <w:szCs w:val="22"/>
        </w:rPr>
        <w:t>Liikkuminen</w:t>
      </w:r>
    </w:p>
    <w:p w:rsidR="000B1B0F" w:rsidRDefault="000B1B0F" w:rsidP="000B1B0F">
      <w:pPr>
        <w:pStyle w:val="NormaaliWWW"/>
        <w:spacing w:before="0" w:beforeAutospacing="0" w:after="0" w:afterAutospacing="0"/>
        <w:ind w:left="1304"/>
        <w:jc w:val="both"/>
        <w:rPr>
          <w:rFonts w:ascii="Arial" w:hAnsi="Arial" w:cs="Arial"/>
          <w:sz w:val="22"/>
          <w:szCs w:val="22"/>
        </w:rPr>
      </w:pPr>
      <w:r>
        <w:rPr>
          <w:rFonts w:ascii="Arial" w:hAnsi="Arial" w:cs="Arial"/>
          <w:sz w:val="22"/>
          <w:szCs w:val="22"/>
          <w:u w:val="single"/>
        </w:rPr>
        <w:lastRenderedPageBreak/>
        <w:t>Vältä</w:t>
      </w:r>
      <w:r>
        <w:rPr>
          <w:rFonts w:ascii="Arial" w:hAnsi="Arial" w:cs="Arial"/>
          <w:sz w:val="22"/>
          <w:szCs w:val="22"/>
        </w:rPr>
        <w:t xml:space="preserve"> raskaita töitä ja voimakasta </w:t>
      </w:r>
      <w:r>
        <w:rPr>
          <w:rFonts w:ascii="Arial" w:hAnsi="Arial" w:cs="Arial"/>
          <w:sz w:val="22"/>
          <w:szCs w:val="22"/>
          <w:u w:val="single"/>
        </w:rPr>
        <w:t>ponnistelua</w:t>
      </w:r>
      <w:r>
        <w:rPr>
          <w:rFonts w:ascii="Arial" w:hAnsi="Arial" w:cs="Arial"/>
          <w:sz w:val="22"/>
          <w:szCs w:val="22"/>
        </w:rPr>
        <w:t xml:space="preserve"> sairausloman ajan. Kevyt liikunta edistää verenkiertoa leikkausalueella ja nopeuttaa paranemista. Uimahallissa tai kylpylässä uimista ja sukupuoliyhdyntää tulee välttää sairausloman ajan.</w:t>
      </w:r>
    </w:p>
    <w:p w:rsidR="000B1B0F" w:rsidRDefault="000B1B0F" w:rsidP="000B1B0F">
      <w:pPr>
        <w:pStyle w:val="NormaaliWWW"/>
        <w:spacing w:before="0" w:beforeAutospacing="0" w:after="0" w:afterAutospacing="0"/>
        <w:ind w:left="1304"/>
        <w:jc w:val="both"/>
        <w:rPr>
          <w:rFonts w:ascii="Arial" w:hAnsi="Arial" w:cs="Arial"/>
          <w:bCs/>
          <w:i/>
          <w:sz w:val="22"/>
          <w:szCs w:val="22"/>
        </w:rPr>
      </w:pPr>
    </w:p>
    <w:p w:rsidR="000B1B0F" w:rsidRDefault="000B1B0F" w:rsidP="000B1B0F">
      <w:pPr>
        <w:pStyle w:val="NormaaliWWW"/>
        <w:spacing w:before="0" w:beforeAutospacing="0" w:after="0" w:afterAutospacing="0"/>
        <w:ind w:firstLine="1304"/>
        <w:jc w:val="both"/>
        <w:rPr>
          <w:rFonts w:ascii="Arial" w:hAnsi="Arial" w:cs="Arial"/>
          <w:b/>
          <w:bCs/>
          <w:sz w:val="22"/>
          <w:szCs w:val="22"/>
        </w:rPr>
      </w:pPr>
      <w:r>
        <w:rPr>
          <w:rFonts w:ascii="Arial" w:hAnsi="Arial" w:cs="Arial"/>
          <w:b/>
          <w:bCs/>
          <w:sz w:val="22"/>
          <w:szCs w:val="22"/>
        </w:rPr>
        <w:t>Haava</w:t>
      </w:r>
    </w:p>
    <w:p w:rsidR="000B1B0F" w:rsidRDefault="000B1B0F" w:rsidP="000B1B0F">
      <w:pPr>
        <w:ind w:left="1304"/>
        <w:jc w:val="both"/>
      </w:pPr>
      <w:r>
        <w:t xml:space="preserve">Jos leikkaus tehdään emättimen kautta, ei vatsalle tule leikkaushaavoja. Poistettavia ompeleita ei leikkauksessa jää. </w:t>
      </w:r>
    </w:p>
    <w:p w:rsidR="000B1B0F" w:rsidRDefault="000B1B0F" w:rsidP="000B1B0F">
      <w:pPr>
        <w:pStyle w:val="NormaaliWWW"/>
        <w:spacing w:before="0" w:beforeAutospacing="0" w:after="0" w:afterAutospacing="0"/>
        <w:ind w:left="1304"/>
        <w:jc w:val="both"/>
        <w:rPr>
          <w:rFonts w:ascii="Arial" w:hAnsi="Arial" w:cs="Arial"/>
          <w:b/>
          <w:bCs/>
          <w:sz w:val="22"/>
          <w:szCs w:val="22"/>
        </w:rPr>
      </w:pPr>
    </w:p>
    <w:p w:rsidR="000B1B0F" w:rsidRDefault="000B1B0F" w:rsidP="000B1B0F">
      <w:pPr>
        <w:pStyle w:val="NormaaliWWW"/>
        <w:spacing w:before="0" w:beforeAutospacing="0" w:after="0" w:afterAutospacing="0"/>
        <w:ind w:firstLine="1304"/>
        <w:jc w:val="both"/>
        <w:rPr>
          <w:rFonts w:ascii="Arial" w:hAnsi="Arial" w:cs="Arial"/>
          <w:b/>
          <w:bCs/>
          <w:sz w:val="22"/>
          <w:szCs w:val="22"/>
        </w:rPr>
      </w:pPr>
      <w:r>
        <w:rPr>
          <w:rFonts w:ascii="Arial" w:hAnsi="Arial" w:cs="Arial"/>
          <w:b/>
          <w:bCs/>
          <w:sz w:val="22"/>
          <w:szCs w:val="22"/>
        </w:rPr>
        <w:t>Jälkivuoto ja puhtaus</w:t>
      </w:r>
    </w:p>
    <w:p w:rsidR="000B1B0F" w:rsidRDefault="000B1B0F" w:rsidP="000B1B0F">
      <w:pPr>
        <w:ind w:left="1304"/>
        <w:jc w:val="both"/>
      </w:pPr>
      <w:r>
        <w:t>Leikkauksen jälkeen voi esiintyä veristä tai verensekaista vuotoa usean viikon ajan. Tuntemuksia leikkausalueella, haavan seudussa tai virtsatessa voi esiintyä pidempäänkin. Alapesu aamuin illoin on tärkeää ja nopeuttaa myös emättimessä olevien haavojen paranemista. Saunassa voi käydä.</w:t>
      </w:r>
    </w:p>
    <w:p w:rsidR="000B1B0F" w:rsidRDefault="000B1B0F" w:rsidP="000B1B0F">
      <w:pPr>
        <w:ind w:left="1304"/>
        <w:jc w:val="both"/>
      </w:pPr>
      <w:r>
        <w:t xml:space="preserve">Tulehdusriskin vähentämiseksi ja haavojen paranemisen edistämiseksi sukupuoliyhdyntää ja emättimen stimulointia apuvälineillä tulee välttää noin kuukauden ajan. Hoitavan lääkärin tulee määrittää viimeistään kotoutusvaiheessa yksilöllinen, toimenpiteen myötä määrittyvä toipumisaika. Toipumisajan jälkeen seksuaalielämälle ei ole rajoitteita. </w:t>
      </w:r>
    </w:p>
    <w:p w:rsidR="000B1B0F" w:rsidRDefault="000B1B0F" w:rsidP="000B1B0F">
      <w:pPr>
        <w:ind w:left="1304"/>
        <w:jc w:val="both"/>
      </w:pPr>
    </w:p>
    <w:p w:rsidR="000B1B0F" w:rsidRDefault="000B1B0F" w:rsidP="000B1B0F">
      <w:pPr>
        <w:ind w:left="1304"/>
        <w:jc w:val="both"/>
      </w:pPr>
      <w:r>
        <w:rPr>
          <w:rFonts w:ascii="Arial" w:hAnsi="Arial" w:cs="Arial"/>
          <w:b/>
        </w:rPr>
        <w:t>Suolen toiminta</w:t>
      </w:r>
    </w:p>
    <w:p w:rsidR="000B1B0F" w:rsidRDefault="000B1B0F" w:rsidP="000B1B0F">
      <w:pPr>
        <w:ind w:left="1304"/>
        <w:jc w:val="both"/>
      </w:pPr>
      <w:r>
        <w:t>Runsas juominen edistää vatsan toimintaa. Suositeltava juomainen on vesi. Apteekista ilman reseptiä saatavia vatsaa pehmittäviä lääkkeitä voi käyttää tilapäisesti ummetuksen hoitoon.</w:t>
      </w:r>
    </w:p>
    <w:p w:rsidR="000B1B0F" w:rsidRDefault="000B1B0F" w:rsidP="000B1B0F">
      <w:pPr>
        <w:ind w:left="1304"/>
        <w:jc w:val="both"/>
      </w:pPr>
    </w:p>
    <w:p w:rsidR="000B1B0F" w:rsidRDefault="000B1B0F" w:rsidP="000B1B0F">
      <w:pPr>
        <w:ind w:left="1304"/>
        <w:jc w:val="both"/>
      </w:pPr>
    </w:p>
    <w:p w:rsidR="000B1B0F" w:rsidRDefault="000B1B0F" w:rsidP="000B1B0F">
      <w:pPr>
        <w:pStyle w:val="NormaaliWWW"/>
        <w:spacing w:before="0" w:beforeAutospacing="0" w:after="0" w:afterAutospacing="0"/>
        <w:ind w:firstLine="1304"/>
        <w:jc w:val="both"/>
        <w:rPr>
          <w:rFonts w:ascii="Arial" w:hAnsi="Arial" w:cs="Arial"/>
          <w:b/>
          <w:sz w:val="22"/>
          <w:szCs w:val="22"/>
        </w:rPr>
      </w:pPr>
      <w:r>
        <w:rPr>
          <w:rFonts w:ascii="Arial" w:hAnsi="Arial" w:cs="Arial"/>
          <w:b/>
          <w:sz w:val="22"/>
          <w:szCs w:val="22"/>
        </w:rPr>
        <w:t>Kudosnäytteet</w:t>
      </w:r>
    </w:p>
    <w:p w:rsidR="000B1B0F" w:rsidRDefault="000B1B0F" w:rsidP="000B1B0F">
      <w:pPr>
        <w:pStyle w:val="NormaaliWWW"/>
        <w:spacing w:before="0" w:beforeAutospacing="0" w:after="0" w:afterAutospacing="0"/>
        <w:ind w:left="1304"/>
        <w:jc w:val="both"/>
        <w:rPr>
          <w:rFonts w:ascii="Arial" w:hAnsi="Arial" w:cs="Arial"/>
          <w:sz w:val="22"/>
          <w:szCs w:val="22"/>
        </w:rPr>
      </w:pPr>
      <w:r>
        <w:rPr>
          <w:rFonts w:ascii="Arial" w:hAnsi="Arial" w:cs="Arial"/>
          <w:sz w:val="22"/>
          <w:szCs w:val="22"/>
        </w:rPr>
        <w:t xml:space="preserve">Jos leikkauksessa on poistettu kohtu tai otettu muita kudosnäytteitä, tutkimustuloksista ilmoitetaan, jos ne edellyttävät jatkohoitoa tai seurantaa. </w:t>
      </w:r>
    </w:p>
    <w:p w:rsidR="000B1B0F" w:rsidRDefault="000B1B0F" w:rsidP="000B1B0F">
      <w:pPr>
        <w:pStyle w:val="NormaaliWWW"/>
        <w:spacing w:before="0" w:beforeAutospacing="0" w:after="0" w:afterAutospacing="0"/>
        <w:ind w:left="1304"/>
        <w:jc w:val="both"/>
        <w:rPr>
          <w:rFonts w:ascii="Arial" w:hAnsi="Arial" w:cs="Arial"/>
          <w:sz w:val="22"/>
          <w:szCs w:val="22"/>
        </w:rPr>
      </w:pPr>
    </w:p>
    <w:p w:rsidR="000B1B0F" w:rsidRDefault="000B1B0F" w:rsidP="000B1B0F">
      <w:pPr>
        <w:pStyle w:val="NormaaliWWW"/>
        <w:spacing w:before="0" w:beforeAutospacing="0" w:after="0" w:afterAutospacing="0"/>
        <w:ind w:left="1304"/>
        <w:jc w:val="both"/>
        <w:rPr>
          <w:rFonts w:ascii="Arial" w:hAnsi="Arial" w:cs="Arial"/>
          <w:b/>
          <w:sz w:val="22"/>
          <w:szCs w:val="22"/>
        </w:rPr>
      </w:pPr>
      <w:r>
        <w:rPr>
          <w:rFonts w:ascii="Arial" w:hAnsi="Arial" w:cs="Arial"/>
          <w:b/>
          <w:sz w:val="22"/>
          <w:szCs w:val="22"/>
        </w:rPr>
        <w:t>Jälkitarkastus</w:t>
      </w:r>
    </w:p>
    <w:p w:rsidR="000B1B0F" w:rsidRDefault="000B1B0F" w:rsidP="000B1B0F">
      <w:pPr>
        <w:ind w:left="1304"/>
        <w:jc w:val="both"/>
      </w:pPr>
      <w:r>
        <w:t xml:space="preserve">Jälkitarkastusta ei tavallisesti tarvita. </w:t>
      </w:r>
    </w:p>
    <w:p w:rsidR="000B1B0F" w:rsidRDefault="000B1B0F" w:rsidP="000B1B0F">
      <w:pPr>
        <w:jc w:val="both"/>
        <w:rPr>
          <w:b/>
        </w:rPr>
      </w:pPr>
    </w:p>
    <w:p w:rsidR="000B1B0F" w:rsidRDefault="000B1B0F" w:rsidP="000B1B0F">
      <w:pPr>
        <w:jc w:val="both"/>
        <w:rPr>
          <w:b/>
        </w:rPr>
      </w:pPr>
    </w:p>
    <w:p w:rsidR="000B1B0F" w:rsidRDefault="000B1B0F" w:rsidP="000B1B0F">
      <w:pPr>
        <w:jc w:val="both"/>
        <w:rPr>
          <w:b/>
        </w:rPr>
      </w:pPr>
      <w:r>
        <w:rPr>
          <w:b/>
        </w:rPr>
        <w:t>Leikkaukseen ja paranemiseen liittyvät ongelmat ja komplikaatiot</w:t>
      </w:r>
    </w:p>
    <w:p w:rsidR="000B1B0F" w:rsidRDefault="000B1B0F" w:rsidP="000B1B0F">
      <w:pPr>
        <w:jc w:val="both"/>
        <w:rPr>
          <w:b/>
        </w:rPr>
      </w:pPr>
    </w:p>
    <w:p w:rsidR="000B1B0F" w:rsidRDefault="000B1B0F" w:rsidP="000B1B0F">
      <w:pPr>
        <w:ind w:left="1304"/>
        <w:jc w:val="both"/>
      </w:pPr>
      <w:r>
        <w:t>Toipuminen leikkauksesta sujuu yleensä hyvin. Suurin osa leikkauksen jälkeisistä haitoista on lieviä eivätkä ne oleellisesti pidennä hoitoaikaa ja toipumista.</w:t>
      </w:r>
    </w:p>
    <w:p w:rsidR="000B1B0F" w:rsidRDefault="000B1B0F" w:rsidP="000B1B0F">
      <w:pPr>
        <w:ind w:left="1304"/>
        <w:jc w:val="both"/>
        <w:rPr>
          <w:u w:val="single"/>
        </w:rPr>
      </w:pPr>
    </w:p>
    <w:p w:rsidR="000B1B0F" w:rsidRDefault="000B1B0F" w:rsidP="000B1B0F">
      <w:pPr>
        <w:ind w:left="1304"/>
        <w:jc w:val="both"/>
      </w:pPr>
      <w:r>
        <w:rPr>
          <w:u w:val="single"/>
        </w:rPr>
        <w:t>Tavallisimpia</w:t>
      </w:r>
      <w:r>
        <w:t xml:space="preserve"> leikkaukseen liittyviä ongelmia ovat leikkausalueen </w:t>
      </w:r>
      <w:r>
        <w:rPr>
          <w:u w:val="single"/>
        </w:rPr>
        <w:t>tulehdukset ja verenvuodot.</w:t>
      </w:r>
      <w:r>
        <w:t xml:space="preserve"> Myös </w:t>
      </w:r>
      <w:r>
        <w:rPr>
          <w:u w:val="single"/>
        </w:rPr>
        <w:t>virtsatietulehduksen riski</w:t>
      </w:r>
      <w:r>
        <w:t xml:space="preserve"> lisääntyy.  Tulehdus voi vaatia lääkehoitoa.  </w:t>
      </w:r>
    </w:p>
    <w:p w:rsidR="000B1B0F" w:rsidRDefault="000B1B0F" w:rsidP="000B1B0F">
      <w:pPr>
        <w:ind w:left="1304"/>
        <w:jc w:val="both"/>
      </w:pPr>
    </w:p>
    <w:p w:rsidR="000B1B0F" w:rsidRDefault="000B1B0F" w:rsidP="000B1B0F">
      <w:pPr>
        <w:ind w:left="1304"/>
        <w:jc w:val="both"/>
      </w:pPr>
      <w:r>
        <w:rPr>
          <w:u w:val="single"/>
        </w:rPr>
        <w:t xml:space="preserve">Laskimotukosriski </w:t>
      </w:r>
      <w:r>
        <w:t>lisääntyy aina leikkauksen yhteydessä. Tukoksien ehkäisemiseksi varhainen liikkeelle lähteminen on tärkeää. Kotiin lähtiessä saat tarvittaessa reseptin kotona pistettävästä laskimotukoksia estävästä lääkityksestä ja pistosopetuksen.</w:t>
      </w:r>
    </w:p>
    <w:p w:rsidR="000B1B0F" w:rsidRDefault="000B1B0F" w:rsidP="000B1B0F">
      <w:pPr>
        <w:ind w:left="1304"/>
        <w:jc w:val="both"/>
      </w:pPr>
    </w:p>
    <w:p w:rsidR="000B1B0F" w:rsidRDefault="000B1B0F" w:rsidP="000B1B0F">
      <w:pPr>
        <w:ind w:left="1304"/>
        <w:jc w:val="both"/>
        <w:rPr>
          <w:bCs/>
        </w:rPr>
      </w:pPr>
      <w:r>
        <w:t xml:space="preserve">Jos on tehty emättimen etuseinän korjausleikkaus, jäännösvirtsan määrä tarkastetaan virtsaamisen jälkeen. Yleensä </w:t>
      </w:r>
      <w:r>
        <w:rPr>
          <w:bCs/>
          <w:u w:val="single"/>
        </w:rPr>
        <w:t>virtsarakko tyhjenee</w:t>
      </w:r>
      <w:r>
        <w:rPr>
          <w:bCs/>
        </w:rPr>
        <w:t xml:space="preserve"> hyvin heti leikkauksen jälkeen. Rakon tyhjentämistä voi kuitenkin joskus joutua opettelemaan muutamia päiviä sairaalassa. </w:t>
      </w:r>
    </w:p>
    <w:p w:rsidR="000B1B0F" w:rsidRDefault="000B1B0F" w:rsidP="000B1B0F">
      <w:pPr>
        <w:ind w:left="1304"/>
        <w:jc w:val="both"/>
        <w:rPr>
          <w:bCs/>
        </w:rPr>
      </w:pPr>
      <w:r>
        <w:rPr>
          <w:bCs/>
        </w:rPr>
        <w:t xml:space="preserve">Joskus on myös tarpeellista jatkaa virtsarakon tyhjentämistä kotona ohuella muoviputkella (itsekatetrointi), kunnes rakon tyhjeneminen onnistuu kunnolla. </w:t>
      </w:r>
    </w:p>
    <w:p w:rsidR="000B1B0F" w:rsidRDefault="000B1B0F" w:rsidP="000B1B0F">
      <w:pPr>
        <w:jc w:val="both"/>
      </w:pPr>
    </w:p>
    <w:p w:rsidR="000B1B0F" w:rsidRDefault="000B1B0F" w:rsidP="000B1B0F">
      <w:pPr>
        <w:ind w:left="1304"/>
        <w:jc w:val="both"/>
      </w:pPr>
      <w:r>
        <w:t xml:space="preserve">Joskus laskeuman korjaaminen voi pahentaa </w:t>
      </w:r>
      <w:r>
        <w:rPr>
          <w:u w:val="single"/>
        </w:rPr>
        <w:t>virtsan karkaamista</w:t>
      </w:r>
      <w:r>
        <w:t xml:space="preserve">. Laskeuman </w:t>
      </w:r>
      <w:r>
        <w:rPr>
          <w:u w:val="single"/>
        </w:rPr>
        <w:t>uusiminen</w:t>
      </w:r>
      <w:r>
        <w:t xml:space="preserve"> leikkauksen jälkeen on mahdollista. </w:t>
      </w:r>
    </w:p>
    <w:p w:rsidR="000B1B0F" w:rsidRDefault="000B1B0F" w:rsidP="000B1B0F">
      <w:pPr>
        <w:ind w:left="1304"/>
        <w:jc w:val="both"/>
      </w:pPr>
    </w:p>
    <w:p w:rsidR="000B1B0F" w:rsidRDefault="000B1B0F" w:rsidP="000B1B0F">
      <w:pPr>
        <w:ind w:left="1304"/>
        <w:jc w:val="both"/>
      </w:pPr>
      <w:r>
        <w:t xml:space="preserve">Joskus voi esiintyä myös </w:t>
      </w:r>
      <w:r>
        <w:rPr>
          <w:u w:val="single"/>
        </w:rPr>
        <w:t>muita harvinaisia</w:t>
      </w:r>
      <w:r>
        <w:t>, tässä mainitsemattomia komplikaatioita. Ylipaino sekä aiempien leikkausten ja tulehdusten aiheuttamat kiinnikkeet voivat lisätä komplikaatioiden mahdollisuutta. Myös heikentynyt yleiskunto ja muu sairaus voivat lisätä riskiä. Tupakointi hidastaa haavojen paranemista ja lisää muitakin leikkausriskejä.</w:t>
      </w:r>
    </w:p>
    <w:p w:rsidR="000B1B0F" w:rsidRDefault="000B1B0F" w:rsidP="000B1B0F">
      <w:pPr>
        <w:ind w:left="1304"/>
        <w:jc w:val="both"/>
      </w:pPr>
    </w:p>
    <w:p w:rsidR="000B1B0F" w:rsidRDefault="000B1B0F" w:rsidP="000B1B0F">
      <w:pPr>
        <w:ind w:left="1304"/>
        <w:jc w:val="both"/>
      </w:pPr>
      <w:r>
        <w:t xml:space="preserve">Laskeumaleikkaus, erityisesti siinä mahdollisesti käytetty verkkomateriaali voi aiheuttaa aluksi tunnottomuutta leikkausalueella. Leikkausalueen ommelkohtiin voi syntyä myös arpimuodostusta, joka voi aluksi aiheuttaa jonkinasteista kipua esim. yhdynnässä. Tuntomuutokset kuitenkin paranevat yleensä itsestään ajan myötä. Useimmilla naisilla seksuaalinen toimintakyky paranee tai pysyy ennallaan leikkauksen jälkeen. Laskeuman korjaaminen usein helpottaa yhdyntöjen onnistumista ja parantaa limakalvojen kuntoa. Leikkauksen jälkeen on hyvä käyttää liukastusgeeliä tai öljyä yhdyntöjen helpottamiseksi. Limakalvojen kuivuus ja ärtyisyys ovat epämiellyttäviä oireita ja erityisen hankalilta ne saattavat tuntua yhdynnässä. </w:t>
      </w:r>
    </w:p>
    <w:p w:rsidR="000B1B0F" w:rsidRDefault="000B1B0F" w:rsidP="000B1B0F">
      <w:pPr>
        <w:ind w:left="1304"/>
        <w:jc w:val="both"/>
      </w:pPr>
    </w:p>
    <w:p w:rsidR="000B1B0F" w:rsidRDefault="000B1B0F" w:rsidP="000B1B0F">
      <w:pPr>
        <w:ind w:left="1304"/>
        <w:jc w:val="both"/>
      </w:pPr>
    </w:p>
    <w:p w:rsidR="000B1B0F" w:rsidRDefault="000B1B0F" w:rsidP="000B1B0F">
      <w:pPr>
        <w:pStyle w:val="NormaaliWWW"/>
        <w:spacing w:before="0" w:beforeAutospacing="0" w:after="0" w:afterAutospacing="0"/>
        <w:jc w:val="both"/>
        <w:rPr>
          <w:rFonts w:ascii="Arial" w:hAnsi="Arial" w:cs="Arial"/>
          <w:b/>
          <w:sz w:val="22"/>
          <w:szCs w:val="22"/>
        </w:rPr>
      </w:pPr>
      <w:r>
        <w:rPr>
          <w:rFonts w:ascii="Arial" w:hAnsi="Arial" w:cs="Arial"/>
          <w:b/>
          <w:sz w:val="22"/>
          <w:szCs w:val="22"/>
        </w:rPr>
        <w:t>Kysyttävää</w:t>
      </w:r>
    </w:p>
    <w:p w:rsidR="000B1B0F" w:rsidRDefault="000B1B0F" w:rsidP="000B1B0F">
      <w:pPr>
        <w:pStyle w:val="NormaaliWWW"/>
        <w:spacing w:before="0" w:beforeAutospacing="0" w:after="0" w:afterAutospacing="0"/>
        <w:jc w:val="both"/>
        <w:rPr>
          <w:rFonts w:ascii="Arial" w:hAnsi="Arial" w:cs="Arial"/>
          <w:b/>
          <w:sz w:val="22"/>
          <w:szCs w:val="22"/>
        </w:rPr>
      </w:pPr>
    </w:p>
    <w:p w:rsidR="000B1B0F" w:rsidRDefault="000B1B0F" w:rsidP="000B1B0F">
      <w:pPr>
        <w:pStyle w:val="NormaaliWWW"/>
        <w:spacing w:before="0" w:beforeAutospacing="0" w:after="0" w:afterAutospacing="0"/>
        <w:ind w:left="1304"/>
        <w:jc w:val="both"/>
        <w:rPr>
          <w:rFonts w:ascii="Arial" w:hAnsi="Arial" w:cs="Arial"/>
          <w:sz w:val="22"/>
          <w:szCs w:val="22"/>
        </w:rPr>
      </w:pPr>
      <w:r>
        <w:rPr>
          <w:rFonts w:ascii="Arial" w:hAnsi="Arial" w:cs="Arial"/>
          <w:sz w:val="22"/>
          <w:szCs w:val="22"/>
        </w:rPr>
        <w:t>Epäselvissä asioissa voitte soittaa naisten</w:t>
      </w:r>
      <w:bookmarkStart w:id="0" w:name="_GoBack"/>
      <w:bookmarkEnd w:id="0"/>
      <w:r>
        <w:rPr>
          <w:rFonts w:ascii="Arial" w:hAnsi="Arial" w:cs="Arial"/>
          <w:sz w:val="22"/>
          <w:szCs w:val="22"/>
        </w:rPr>
        <w:t xml:space="preserve"> osastolle, puh: </w:t>
      </w:r>
      <w:r>
        <w:rPr>
          <w:rFonts w:ascii="Arial" w:hAnsi="Arial" w:cs="Arial"/>
          <w:b/>
          <w:sz w:val="22"/>
          <w:szCs w:val="22"/>
        </w:rPr>
        <w:t xml:space="preserve">017-172 369. </w:t>
      </w:r>
    </w:p>
    <w:p w:rsidR="000B1B0F" w:rsidRDefault="000B1B0F" w:rsidP="000B1B0F">
      <w:pPr>
        <w:pStyle w:val="NormaaliWWW"/>
        <w:spacing w:before="0" w:beforeAutospacing="0" w:after="0" w:afterAutospacing="0"/>
        <w:ind w:left="1304"/>
        <w:jc w:val="both"/>
      </w:pPr>
      <w:r>
        <w:rPr>
          <w:rFonts w:ascii="Arial" w:hAnsi="Arial" w:cs="Arial"/>
          <w:sz w:val="22"/>
          <w:szCs w:val="22"/>
        </w:rPr>
        <w:t>Jos kotona leikkauksen jälkeen ilmaantuu voimakasta kipua, kuumetta, pahanhajuista jälkivuotoa tai huomattavaa verenvuotoa, ongelmia ulostamisessa tai virtsaamisessa, hakeudu</w:t>
      </w:r>
      <w:r>
        <w:rPr>
          <w:rFonts w:ascii="Arial" w:hAnsi="Arial" w:cs="Arial"/>
          <w:sz w:val="22"/>
          <w:szCs w:val="22"/>
          <w:u w:val="single"/>
        </w:rPr>
        <w:t xml:space="preserve"> KYS Naisten akuuttikeskukseen.</w:t>
      </w:r>
    </w:p>
    <w:p w:rsidR="000B1B0F" w:rsidRDefault="000B1B0F" w:rsidP="000B1B0F">
      <w:pPr>
        <w:jc w:val="both"/>
      </w:pPr>
    </w:p>
    <w:p w:rsidR="000B1B0F" w:rsidRDefault="000B1B0F" w:rsidP="000B1B0F">
      <w:pPr>
        <w:jc w:val="both"/>
      </w:pPr>
    </w:p>
    <w:p w:rsidR="000B1B0F" w:rsidRDefault="000B1B0F" w:rsidP="000B1B0F">
      <w:pPr>
        <w:jc w:val="both"/>
        <w:rPr>
          <w:b/>
        </w:rPr>
      </w:pPr>
    </w:p>
    <w:p w:rsidR="000B1B0F" w:rsidRDefault="000B1B0F" w:rsidP="000B1B0F">
      <w:pPr>
        <w:pStyle w:val="KappaleC1"/>
      </w:pPr>
    </w:p>
    <w:p w:rsidR="000B1B0F" w:rsidRDefault="000B1B0F" w:rsidP="000B1B0F">
      <w:pPr>
        <w:pStyle w:val="KappaleC1"/>
      </w:pPr>
    </w:p>
    <w:p w:rsidR="000B1B0F" w:rsidRDefault="000B1B0F" w:rsidP="000B1B0F">
      <w:pPr>
        <w:pStyle w:val="Asiaotsikko"/>
      </w:pPr>
    </w:p>
    <w:p w:rsidR="000B1B0F" w:rsidRDefault="000B1B0F" w:rsidP="000B1B0F">
      <w:pPr>
        <w:pStyle w:val="KappaleC1"/>
      </w:pPr>
    </w:p>
    <w:p w:rsidR="000B1B0F" w:rsidRDefault="000B1B0F" w:rsidP="000B1B0F">
      <w:pPr>
        <w:pStyle w:val="KappaleC1"/>
      </w:pPr>
    </w:p>
    <w:p w:rsidR="000B1B0F" w:rsidRDefault="000B1B0F" w:rsidP="000B1B0F">
      <w:pPr>
        <w:pStyle w:val="KappaleC1"/>
      </w:pPr>
    </w:p>
    <w:p w:rsidR="000B1B0F" w:rsidRDefault="000B1B0F" w:rsidP="000B1B0F">
      <w:pPr>
        <w:pStyle w:val="KappaleC1"/>
      </w:pPr>
    </w:p>
    <w:p w:rsidR="000B1B0F" w:rsidRDefault="000B1B0F" w:rsidP="000B1B0F">
      <w:pPr>
        <w:pStyle w:val="KappaleC1"/>
      </w:pPr>
    </w:p>
    <w:p w:rsidR="000B1B0F" w:rsidRDefault="000B1B0F" w:rsidP="000B1B0F">
      <w:pPr>
        <w:pStyle w:val="KappaleC1"/>
      </w:pPr>
    </w:p>
    <w:p w:rsidR="000B1B0F" w:rsidRDefault="000B1B0F" w:rsidP="000B1B0F">
      <w:pPr>
        <w:pStyle w:val="KappaleC1"/>
      </w:pPr>
    </w:p>
    <w:p w:rsidR="000B1B0F" w:rsidRDefault="000B1B0F" w:rsidP="000B1B0F">
      <w:pPr>
        <w:pStyle w:val="KappaleC1"/>
      </w:pPr>
    </w:p>
    <w:p w:rsidR="000B1B0F" w:rsidRDefault="000B1B0F" w:rsidP="000B1B0F">
      <w:pPr>
        <w:pStyle w:val="KappaleC1"/>
      </w:pPr>
    </w:p>
    <w:p w:rsidR="000B1B0F" w:rsidRDefault="000B1B0F" w:rsidP="000B1B0F">
      <w:pPr>
        <w:pStyle w:val="KappaleC1"/>
      </w:pPr>
    </w:p>
    <w:p w:rsidR="000B1B0F" w:rsidRDefault="000B1B0F" w:rsidP="000B1B0F">
      <w:pPr>
        <w:pStyle w:val="KappaleC1"/>
      </w:pPr>
    </w:p>
    <w:p w:rsidR="000B1B0F" w:rsidRDefault="000B1B0F" w:rsidP="000B1B0F">
      <w:pPr>
        <w:pStyle w:val="KappaleC1"/>
      </w:pPr>
    </w:p>
    <w:p w:rsidR="000B1B0F" w:rsidRDefault="000B1B0F" w:rsidP="000B1B0F">
      <w:pPr>
        <w:pStyle w:val="KappaleC1"/>
      </w:pPr>
    </w:p>
    <w:p w:rsidR="000B1B0F" w:rsidRDefault="000B1B0F" w:rsidP="000B1B0F">
      <w:pPr>
        <w:pStyle w:val="KappaleC1"/>
      </w:pPr>
    </w:p>
    <w:p w:rsidR="000B1B0F" w:rsidRDefault="000B1B0F" w:rsidP="000B1B0F">
      <w:pPr>
        <w:pStyle w:val="KappaleC1"/>
      </w:pPr>
    </w:p>
    <w:p w:rsidR="000B1B0F" w:rsidRDefault="000B1B0F" w:rsidP="000B1B0F">
      <w:pPr>
        <w:rPr>
          <w:sz w:val="24"/>
          <w:szCs w:val="24"/>
        </w:rPr>
      </w:pPr>
      <w:r>
        <w:rPr>
          <w:sz w:val="24"/>
          <w:szCs w:val="24"/>
        </w:rPr>
        <w:lastRenderedPageBreak/>
        <w:t xml:space="preserve">Jos kotiudut leikkauspäivänä, ota huomioon, että toimenpiteen yhteydessä annettujen lääkkeiden vaikutus voi kestää jopa 24 tuntia. Sinulla voi esiintyä väsymystä ja heikotusta. Autolla ajoa ja alkoholin käyttöä ei suositella ensimmäisen vuorokauden aikana. </w:t>
      </w:r>
    </w:p>
    <w:p w:rsidR="000B1B0F" w:rsidRDefault="000B1B0F" w:rsidP="000B1B0F">
      <w:pPr>
        <w:rPr>
          <w:sz w:val="24"/>
          <w:szCs w:val="24"/>
        </w:rPr>
      </w:pPr>
      <w:r>
        <w:rPr>
          <w:sz w:val="24"/>
          <w:szCs w:val="24"/>
        </w:rPr>
        <w:t>Vuorokauden kuluttua saat puudutuksen puolesta toimia ja liikkua vapaasti. Ota kuitenkin huomioon toimenpiteestä mahdollisesti aiheutuvat rajoitukset.</w:t>
      </w:r>
    </w:p>
    <w:p w:rsidR="000B1B0F" w:rsidRDefault="000B1B0F" w:rsidP="000B1B0F">
      <w:pPr>
        <w:rPr>
          <w:b/>
          <w:sz w:val="24"/>
          <w:szCs w:val="24"/>
        </w:rPr>
      </w:pPr>
    </w:p>
    <w:p w:rsidR="000B1B0F" w:rsidRDefault="000B1B0F" w:rsidP="000B1B0F">
      <w:pPr>
        <w:rPr>
          <w:b/>
          <w:sz w:val="24"/>
          <w:szCs w:val="24"/>
        </w:rPr>
      </w:pPr>
      <w:r>
        <w:rPr>
          <w:b/>
          <w:sz w:val="24"/>
          <w:szCs w:val="24"/>
        </w:rPr>
        <w:t>Kivunhoito</w:t>
      </w:r>
    </w:p>
    <w:p w:rsidR="000B1B0F" w:rsidRDefault="000B1B0F" w:rsidP="000B1B0F">
      <w:pPr>
        <w:rPr>
          <w:sz w:val="24"/>
          <w:szCs w:val="24"/>
        </w:rPr>
      </w:pPr>
      <w:r>
        <w:rPr>
          <w:sz w:val="24"/>
          <w:szCs w:val="24"/>
        </w:rPr>
        <w:t>Tänään olet sairaalassa ollessasi saanut kipulääkkeeksi:</w:t>
      </w:r>
    </w:p>
    <w:p w:rsidR="000B1B0F" w:rsidRDefault="000B1B0F" w:rsidP="000B1B0F">
      <w:pPr>
        <w:rPr>
          <w:sz w:val="24"/>
          <w:szCs w:val="24"/>
        </w:rPr>
      </w:pPr>
    </w:p>
    <w:p w:rsidR="000B1B0F" w:rsidRDefault="000B1B0F" w:rsidP="000B1B0F">
      <w:pPr>
        <w:rPr>
          <w:sz w:val="24"/>
          <w:szCs w:val="24"/>
        </w:rPr>
      </w:pPr>
      <w:r>
        <w:rPr>
          <w:sz w:val="24"/>
          <w:szCs w:val="24"/>
        </w:rPr>
        <w:t>___________________________________________________________________</w:t>
      </w:r>
    </w:p>
    <w:p w:rsidR="000B1B0F" w:rsidRDefault="000B1B0F" w:rsidP="000B1B0F">
      <w:pPr>
        <w:rPr>
          <w:sz w:val="24"/>
          <w:szCs w:val="24"/>
        </w:rPr>
      </w:pPr>
    </w:p>
    <w:p w:rsidR="000B1B0F" w:rsidRDefault="000B1B0F" w:rsidP="000B1B0F">
      <w:pPr>
        <w:rPr>
          <w:sz w:val="24"/>
          <w:szCs w:val="24"/>
        </w:rPr>
      </w:pPr>
      <w:r>
        <w:rPr>
          <w:sz w:val="24"/>
          <w:szCs w:val="24"/>
        </w:rPr>
        <w:t>___________________________________________________________________</w:t>
      </w:r>
    </w:p>
    <w:p w:rsidR="000B1B0F" w:rsidRDefault="000B1B0F" w:rsidP="000B1B0F">
      <w:pPr>
        <w:rPr>
          <w:sz w:val="24"/>
          <w:szCs w:val="24"/>
        </w:rPr>
      </w:pPr>
    </w:p>
    <w:p w:rsidR="000B1B0F" w:rsidRDefault="000B1B0F" w:rsidP="000B1B0F">
      <w:pPr>
        <w:rPr>
          <w:sz w:val="24"/>
          <w:szCs w:val="24"/>
        </w:rPr>
      </w:pPr>
      <w:r>
        <w:rPr>
          <w:sz w:val="24"/>
          <w:szCs w:val="24"/>
        </w:rPr>
        <w:t xml:space="preserve">Kotona voit ensimmäisen illan ja yön aikana ottaa lääkkeitä </w:t>
      </w:r>
    </w:p>
    <w:p w:rsidR="000B1B0F" w:rsidRDefault="000B1B0F" w:rsidP="000B1B0F">
      <w:pPr>
        <w:rPr>
          <w:sz w:val="24"/>
          <w:szCs w:val="24"/>
        </w:rPr>
      </w:pPr>
      <w:r>
        <w:rPr>
          <w:sz w:val="24"/>
          <w:szCs w:val="24"/>
        </w:rPr>
        <w:t>seuraavasti:</w:t>
      </w:r>
    </w:p>
    <w:p w:rsidR="000B1B0F" w:rsidRDefault="000B1B0F" w:rsidP="000B1B0F">
      <w:pPr>
        <w:rPr>
          <w:sz w:val="24"/>
          <w:szCs w:val="24"/>
        </w:rPr>
      </w:pPr>
    </w:p>
    <w:p w:rsidR="000B1B0F" w:rsidRDefault="000B1B0F" w:rsidP="000B1B0F">
      <w:pPr>
        <w:rPr>
          <w:sz w:val="24"/>
          <w:szCs w:val="24"/>
        </w:rPr>
      </w:pPr>
      <w:r>
        <w:rPr>
          <w:sz w:val="24"/>
          <w:szCs w:val="24"/>
        </w:rPr>
        <w:t>___________________________________________________________________</w:t>
      </w:r>
    </w:p>
    <w:p w:rsidR="000B1B0F" w:rsidRDefault="000B1B0F" w:rsidP="000B1B0F">
      <w:pPr>
        <w:rPr>
          <w:sz w:val="24"/>
          <w:szCs w:val="24"/>
        </w:rPr>
      </w:pPr>
    </w:p>
    <w:p w:rsidR="000B1B0F" w:rsidRDefault="000B1B0F" w:rsidP="000B1B0F">
      <w:pPr>
        <w:rPr>
          <w:sz w:val="24"/>
          <w:szCs w:val="24"/>
        </w:rPr>
      </w:pPr>
      <w:r>
        <w:rPr>
          <w:sz w:val="24"/>
          <w:szCs w:val="24"/>
        </w:rPr>
        <w:t>___________________________________________________________________</w:t>
      </w:r>
    </w:p>
    <w:p w:rsidR="000B1B0F" w:rsidRDefault="000B1B0F" w:rsidP="000B1B0F">
      <w:pPr>
        <w:rPr>
          <w:sz w:val="24"/>
          <w:szCs w:val="24"/>
        </w:rPr>
      </w:pPr>
    </w:p>
    <w:p w:rsidR="000B1B0F" w:rsidRDefault="000B1B0F" w:rsidP="000B1B0F">
      <w:pPr>
        <w:rPr>
          <w:sz w:val="24"/>
          <w:szCs w:val="24"/>
        </w:rPr>
      </w:pPr>
      <w:r>
        <w:rPr>
          <w:sz w:val="24"/>
          <w:szCs w:val="24"/>
        </w:rPr>
        <w:t>Seuraavasta päivästä lähtien ota kipulääkettä reseptin mukaan.</w:t>
      </w:r>
    </w:p>
    <w:p w:rsidR="000B1B0F" w:rsidRDefault="000B1B0F" w:rsidP="000B1B0F">
      <w:pPr>
        <w:rPr>
          <w:sz w:val="24"/>
          <w:szCs w:val="24"/>
        </w:rPr>
      </w:pPr>
    </w:p>
    <w:p w:rsidR="000B1B0F" w:rsidRDefault="000B1B0F" w:rsidP="000B1B0F">
      <w:pPr>
        <w:rPr>
          <w:sz w:val="24"/>
          <w:szCs w:val="24"/>
        </w:rPr>
      </w:pPr>
      <w:r>
        <w:rPr>
          <w:b/>
          <w:sz w:val="24"/>
          <w:szCs w:val="24"/>
        </w:rPr>
        <w:t>Haavahakasten poistoon</w:t>
      </w:r>
      <w:r>
        <w:rPr>
          <w:sz w:val="24"/>
          <w:szCs w:val="24"/>
        </w:rPr>
        <w:t xml:space="preserve"> sinun tulee varata itse aika omalle sairaanhoitajalle. </w:t>
      </w:r>
    </w:p>
    <w:p w:rsidR="000B1B0F" w:rsidRDefault="000B1B0F" w:rsidP="000B1B0F">
      <w:pPr>
        <w:rPr>
          <w:sz w:val="24"/>
          <w:szCs w:val="24"/>
        </w:rPr>
      </w:pPr>
      <w:r>
        <w:rPr>
          <w:sz w:val="24"/>
          <w:szCs w:val="24"/>
        </w:rPr>
        <w:t xml:space="preserve">Haavahakasten poisto: ____ / ____ </w:t>
      </w:r>
    </w:p>
    <w:p w:rsidR="000B1B0F" w:rsidRDefault="000B1B0F" w:rsidP="000B1B0F">
      <w:pPr>
        <w:pStyle w:val="KappaleC1"/>
      </w:pPr>
    </w:p>
    <w:p w:rsidR="000B1B0F" w:rsidRDefault="000B1B0F" w:rsidP="000B1B0F">
      <w:pPr>
        <w:pStyle w:val="KappaleC1"/>
      </w:pPr>
    </w:p>
    <w:sectPr w:rsidR="000B1B0F" w:rsidSect="009B4A3D">
      <w:headerReference w:type="even" r:id="rId12"/>
      <w:headerReference w:type="default" r:id="rId13"/>
      <w:footerReference w:type="default" r:id="rId14"/>
      <w:pgSz w:w="11906" w:h="16838" w:code="9"/>
      <w:pgMar w:top="2211" w:right="567" w:bottom="1418"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8DB" w:rsidRDefault="00C038DB" w:rsidP="004E5121">
      <w:r>
        <w:separator/>
      </w:r>
    </w:p>
    <w:p w:rsidR="00C038DB" w:rsidRDefault="00C038DB"/>
    <w:p w:rsidR="00C038DB" w:rsidRDefault="00C038DB"/>
  </w:endnote>
  <w:endnote w:type="continuationSeparator" w:id="0">
    <w:p w:rsidR="00C038DB" w:rsidRDefault="00C038DB" w:rsidP="004E5121">
      <w:r>
        <w:continuationSeparator/>
      </w:r>
    </w:p>
    <w:p w:rsidR="00C038DB" w:rsidRDefault="00C038DB"/>
    <w:p w:rsidR="00C038DB" w:rsidRDefault="00C0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EC" w:rsidRPr="00254559" w:rsidRDefault="00AD58EC" w:rsidP="00AD58EC">
    <w:pPr>
      <w:rPr>
        <w:sz w:val="10"/>
        <w:szCs w:val="10"/>
      </w:rPr>
    </w:pPr>
  </w:p>
  <w:tbl>
    <w:tblPr>
      <w:tblStyle w:val="TaulukkoRuudukko"/>
      <w:tblW w:w="1095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4"/>
      <w:gridCol w:w="1564"/>
      <w:gridCol w:w="1565"/>
      <w:gridCol w:w="1565"/>
      <w:gridCol w:w="1565"/>
      <w:gridCol w:w="1565"/>
      <w:gridCol w:w="1565"/>
    </w:tblGrid>
    <w:tr w:rsidR="00254559" w:rsidRPr="00254559" w:rsidTr="00254559">
      <w:trPr>
        <w:trHeight w:val="203"/>
      </w:trPr>
      <w:tc>
        <w:tcPr>
          <w:tcW w:w="1564" w:type="dxa"/>
          <w:tcBorders>
            <w:top w:val="single" w:sz="4" w:space="0" w:color="auto"/>
          </w:tcBorders>
          <w:vAlign w:val="bottom"/>
        </w:tcPr>
        <w:p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b/>
              <w:sz w:val="13"/>
              <w:szCs w:val="13"/>
            </w:rPr>
          </w:pPr>
        </w:p>
      </w:tc>
      <w:tc>
        <w:tcPr>
          <w:tcW w:w="1564" w:type="dxa"/>
          <w:tcBorders>
            <w:top w:val="single" w:sz="4" w:space="0" w:color="auto"/>
          </w:tcBorders>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b/>
              <w:sz w:val="13"/>
              <w:szCs w:val="13"/>
            </w:rPr>
          </w:pPr>
        </w:p>
      </w:tc>
      <w:tc>
        <w:tcPr>
          <w:tcW w:w="1565" w:type="dxa"/>
          <w:tcBorders>
            <w:top w:val="single" w:sz="4" w:space="0" w:color="auto"/>
          </w:tcBorders>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r>
    <w:tr w:rsidR="00254559" w:rsidRPr="00254559" w:rsidTr="00EA444B">
      <w:trPr>
        <w:trHeight w:val="203"/>
      </w:trPr>
      <w:tc>
        <w:tcPr>
          <w:tcW w:w="1564" w:type="dxa"/>
          <w:vAlign w:val="bottom"/>
        </w:tcPr>
        <w:p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b/>
              <w:sz w:val="13"/>
              <w:szCs w:val="13"/>
            </w:rPr>
          </w:pPr>
          <w:r w:rsidRPr="00254559">
            <w:rPr>
              <w:rFonts w:ascii="Arial" w:eastAsia="Arial" w:hAnsi="Arial" w:cs="Arial"/>
              <w:b/>
              <w:sz w:val="13"/>
              <w:szCs w:val="13"/>
            </w:rPr>
            <w:t>Laskutusosoite</w:t>
          </w:r>
        </w:p>
        <w:p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sz w:val="2"/>
              <w:szCs w:val="16"/>
            </w:rPr>
          </w:pPr>
        </w:p>
      </w:tc>
      <w:tc>
        <w:tcPr>
          <w:tcW w:w="1564" w:type="dxa"/>
          <w:vAlign w:val="center"/>
          <w:hideMark/>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b/>
              <w:sz w:val="13"/>
              <w:szCs w:val="13"/>
            </w:rPr>
            <w:t>Posti- ja käyntiosoite</w:t>
          </w:r>
        </w:p>
      </w:tc>
      <w:tc>
        <w:tcPr>
          <w:tcW w:w="1565" w:type="dxa"/>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r>
    <w:tr w:rsidR="00254559" w:rsidRPr="00254559" w:rsidTr="00EA444B">
      <w:trPr>
        <w:trHeight w:val="306"/>
      </w:trPr>
      <w:tc>
        <w:tcPr>
          <w:tcW w:w="1564" w:type="dxa"/>
          <w:hideMark/>
        </w:tcPr>
        <w:p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sz w:val="12"/>
              <w:szCs w:val="16"/>
            </w:rPr>
          </w:pPr>
          <w:r w:rsidRPr="00254559">
            <w:rPr>
              <w:rFonts w:ascii="Arial" w:eastAsia="Arial" w:hAnsi="Arial" w:cs="Arial"/>
              <w:sz w:val="12"/>
              <w:szCs w:val="16"/>
            </w:rPr>
            <w:t xml:space="preserve">POHJOIS-SAVON </w:t>
          </w:r>
        </w:p>
        <w:p w:rsidR="00254559" w:rsidRPr="00254559" w:rsidRDefault="00254559" w:rsidP="00254559">
          <w:pPr>
            <w:tabs>
              <w:tab w:val="left" w:pos="1701"/>
              <w:tab w:val="left" w:pos="3402"/>
              <w:tab w:val="center" w:pos="4513"/>
              <w:tab w:val="left" w:pos="5103"/>
              <w:tab w:val="left" w:pos="6804"/>
              <w:tab w:val="right" w:pos="9026"/>
            </w:tabs>
            <w:ind w:left="-108" w:right="-94"/>
            <w:rPr>
              <w:rFonts w:ascii="Arial" w:eastAsia="Arial" w:hAnsi="Arial" w:cs="Arial"/>
              <w:sz w:val="12"/>
              <w:szCs w:val="16"/>
            </w:rPr>
          </w:pPr>
          <w:r w:rsidRPr="00254559">
            <w:rPr>
              <w:rFonts w:ascii="Arial" w:eastAsia="Arial" w:hAnsi="Arial" w:cs="Arial"/>
              <w:sz w:val="12"/>
              <w:szCs w:val="16"/>
            </w:rPr>
            <w:t xml:space="preserve">SAIRAANHOITOPIIRIN KY </w:t>
          </w:r>
        </w:p>
        <w:p w:rsidR="00254559" w:rsidRPr="00254559" w:rsidRDefault="00254559" w:rsidP="00254559">
          <w:pPr>
            <w:tabs>
              <w:tab w:val="left" w:pos="1701"/>
              <w:tab w:val="left" w:pos="3402"/>
              <w:tab w:val="center" w:pos="4513"/>
              <w:tab w:val="left" w:pos="5103"/>
              <w:tab w:val="left" w:pos="6804"/>
              <w:tab w:val="right" w:pos="9026"/>
            </w:tabs>
            <w:ind w:left="-108" w:right="-94"/>
            <w:rPr>
              <w:rFonts w:ascii="Arial" w:eastAsia="Arial" w:hAnsi="Arial" w:cs="Arial"/>
              <w:sz w:val="12"/>
              <w:szCs w:val="16"/>
            </w:rPr>
          </w:pPr>
          <w:r w:rsidRPr="00254559">
            <w:rPr>
              <w:rFonts w:ascii="Arial" w:eastAsia="Arial" w:hAnsi="Arial" w:cs="Arial"/>
              <w:sz w:val="12"/>
              <w:szCs w:val="16"/>
            </w:rPr>
            <w:t>PL 3036</w:t>
          </w:r>
        </w:p>
        <w:p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sz w:val="12"/>
              <w:szCs w:val="16"/>
            </w:rPr>
          </w:pPr>
          <w:r w:rsidRPr="00254559">
            <w:rPr>
              <w:rFonts w:ascii="Arial" w:eastAsia="Arial" w:hAnsi="Arial" w:cs="Arial"/>
              <w:sz w:val="12"/>
              <w:szCs w:val="16"/>
            </w:rPr>
            <w:t>70090 MONETRA</w:t>
          </w:r>
        </w:p>
      </w:tc>
      <w:tc>
        <w:tcPr>
          <w:tcW w:w="1564" w:type="dxa"/>
          <w:hideMark/>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 xml:space="preserve">PUIJON SAIRAALA </w:t>
          </w:r>
        </w:p>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KAARISAIRAALA</w:t>
          </w:r>
        </w:p>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PL 100</w:t>
          </w:r>
        </w:p>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 xml:space="preserve">70029 KYS </w:t>
          </w:r>
        </w:p>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roofErr w:type="spellStart"/>
          <w:r w:rsidRPr="00254559">
            <w:rPr>
              <w:rFonts w:ascii="Arial" w:eastAsia="Arial" w:hAnsi="Arial" w:cs="Arial"/>
              <w:sz w:val="12"/>
              <w:szCs w:val="16"/>
            </w:rPr>
            <w:t>Puijonlaaksontie</w:t>
          </w:r>
          <w:proofErr w:type="spellEnd"/>
          <w:r w:rsidRPr="00254559">
            <w:rPr>
              <w:rFonts w:ascii="Arial" w:eastAsia="Arial" w:hAnsi="Arial" w:cs="Arial"/>
              <w:sz w:val="12"/>
              <w:szCs w:val="16"/>
            </w:rPr>
            <w:t xml:space="preserve"> 2 </w:t>
          </w:r>
        </w:p>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Kuopio</w:t>
          </w:r>
        </w:p>
      </w:tc>
      <w:tc>
        <w:tcPr>
          <w:tcW w:w="1565" w:type="dxa"/>
        </w:tcPr>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SÄDESAIRAALA</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PL 100</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70029 KYS</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Kelkkailijantie 7</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Kuopio</w:t>
          </w:r>
        </w:p>
      </w:tc>
      <w:tc>
        <w:tcPr>
          <w:tcW w:w="1565" w:type="dxa"/>
          <w:hideMark/>
        </w:tcPr>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 xml:space="preserve">ALAVAN SAIRAALA </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PL 200</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70029 KYS</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Kaartokatu 9</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Kuopio</w:t>
          </w:r>
        </w:p>
      </w:tc>
      <w:tc>
        <w:tcPr>
          <w:tcW w:w="1565" w:type="dxa"/>
          <w:hideMark/>
        </w:tcPr>
        <w:p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 xml:space="preserve">JULKULAN SAIRAALA </w:t>
          </w:r>
        </w:p>
        <w:p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PL 300</w:t>
          </w:r>
        </w:p>
        <w:p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70029 KYS</w:t>
          </w:r>
        </w:p>
        <w:p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proofErr w:type="spellStart"/>
          <w:r w:rsidRPr="00254559">
            <w:rPr>
              <w:rFonts w:ascii="Arial" w:eastAsia="Arial" w:hAnsi="Arial" w:cs="Arial"/>
              <w:sz w:val="12"/>
              <w:szCs w:val="16"/>
            </w:rPr>
            <w:t>Puijonsarventie</w:t>
          </w:r>
          <w:proofErr w:type="spellEnd"/>
          <w:r w:rsidRPr="00254559">
            <w:rPr>
              <w:rFonts w:ascii="Arial" w:eastAsia="Arial" w:hAnsi="Arial" w:cs="Arial"/>
              <w:sz w:val="12"/>
              <w:szCs w:val="16"/>
            </w:rPr>
            <w:t xml:space="preserve"> 60</w:t>
          </w:r>
        </w:p>
        <w:p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Kuopio</w:t>
          </w:r>
        </w:p>
      </w:tc>
      <w:tc>
        <w:tcPr>
          <w:tcW w:w="1565" w:type="dxa"/>
          <w:hideMark/>
        </w:tcPr>
        <w:p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 xml:space="preserve">KUOPION </w:t>
          </w:r>
        </w:p>
        <w:p w:rsidR="00254559" w:rsidRPr="00254559" w:rsidRDefault="00254559" w:rsidP="00254559">
          <w:pPr>
            <w:tabs>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PSYKIATRIAN KESKUS</w:t>
          </w:r>
        </w:p>
        <w:p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 xml:space="preserve">PL 400 </w:t>
          </w:r>
        </w:p>
        <w:p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70029 KYS</w:t>
          </w:r>
        </w:p>
        <w:p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Viestikatu 1-3</w:t>
          </w:r>
        </w:p>
        <w:p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Kuopio</w:t>
          </w:r>
        </w:p>
      </w:tc>
      <w:tc>
        <w:tcPr>
          <w:tcW w:w="1565" w:type="dxa"/>
        </w:tcPr>
        <w:p w:rsidR="00254559" w:rsidRPr="00254559" w:rsidRDefault="00254559" w:rsidP="00254559">
          <w:pPr>
            <w:tabs>
              <w:tab w:val="left" w:pos="3402"/>
              <w:tab w:val="center" w:pos="4513"/>
              <w:tab w:val="left" w:pos="5103"/>
              <w:tab w:val="left" w:pos="6804"/>
              <w:tab w:val="right" w:pos="9026"/>
            </w:tabs>
            <w:ind w:left="-268"/>
            <w:jc w:val="right"/>
            <w:rPr>
              <w:rFonts w:ascii="Arial" w:eastAsia="Arial" w:hAnsi="Arial" w:cs="Arial"/>
              <w:sz w:val="12"/>
              <w:szCs w:val="16"/>
            </w:rPr>
          </w:pPr>
          <w:r w:rsidRPr="00254559">
            <w:rPr>
              <w:rFonts w:ascii="Arial" w:eastAsia="Arial" w:hAnsi="Arial" w:cs="Arial"/>
              <w:sz w:val="12"/>
              <w:szCs w:val="16"/>
            </w:rPr>
            <w:t>Vaihde (017) 173 311</w:t>
          </w:r>
        </w:p>
        <w:p w:rsidR="00254559" w:rsidRPr="00254559" w:rsidRDefault="00254559" w:rsidP="00254559">
          <w:pPr>
            <w:tabs>
              <w:tab w:val="left" w:pos="1701"/>
              <w:tab w:val="left" w:pos="3402"/>
              <w:tab w:val="center" w:pos="4513"/>
              <w:tab w:val="left" w:pos="5103"/>
              <w:tab w:val="left" w:pos="6804"/>
              <w:tab w:val="right" w:pos="9026"/>
            </w:tabs>
            <w:ind w:left="-126" w:hanging="142"/>
            <w:jc w:val="right"/>
            <w:rPr>
              <w:rFonts w:ascii="Arial" w:eastAsia="Arial" w:hAnsi="Arial" w:cs="Arial"/>
              <w:sz w:val="12"/>
              <w:szCs w:val="16"/>
            </w:rPr>
          </w:pPr>
          <w:r w:rsidRPr="00254559">
            <w:rPr>
              <w:rFonts w:ascii="Arial" w:eastAsia="Arial" w:hAnsi="Arial" w:cs="Arial"/>
              <w:sz w:val="12"/>
              <w:szCs w:val="16"/>
            </w:rPr>
            <w:t>etunimi.sukunimi@kuh.fi</w:t>
          </w:r>
        </w:p>
        <w:p w:rsidR="00254559" w:rsidRPr="00254559" w:rsidRDefault="00254559" w:rsidP="00254559">
          <w:pPr>
            <w:tabs>
              <w:tab w:val="left" w:pos="1701"/>
              <w:tab w:val="left" w:pos="3402"/>
              <w:tab w:val="center" w:pos="4513"/>
              <w:tab w:val="left" w:pos="5103"/>
              <w:tab w:val="left" w:pos="6804"/>
              <w:tab w:val="right" w:pos="9026"/>
            </w:tabs>
            <w:ind w:left="-126" w:hanging="142"/>
            <w:jc w:val="right"/>
            <w:rPr>
              <w:rFonts w:ascii="Arial" w:eastAsia="Arial" w:hAnsi="Arial" w:cs="Arial"/>
              <w:sz w:val="12"/>
              <w:szCs w:val="16"/>
            </w:rPr>
          </w:pPr>
          <w:r w:rsidRPr="00254559">
            <w:rPr>
              <w:rFonts w:ascii="Arial" w:eastAsia="Arial" w:hAnsi="Arial" w:cs="Arial"/>
              <w:sz w:val="12"/>
              <w:szCs w:val="16"/>
            </w:rPr>
            <w:t>Y-tunnus 0171495-3</w:t>
          </w:r>
        </w:p>
        <w:p w:rsidR="00254559" w:rsidRPr="00254559" w:rsidRDefault="00254559" w:rsidP="00254559">
          <w:pPr>
            <w:tabs>
              <w:tab w:val="left" w:pos="1701"/>
              <w:tab w:val="left" w:pos="3402"/>
              <w:tab w:val="center" w:pos="4513"/>
              <w:tab w:val="left" w:pos="5103"/>
              <w:tab w:val="left" w:pos="6804"/>
              <w:tab w:val="right" w:pos="9026"/>
            </w:tabs>
            <w:ind w:hanging="142"/>
            <w:rPr>
              <w:rFonts w:ascii="Arial" w:eastAsia="Arial" w:hAnsi="Arial" w:cs="Arial"/>
              <w:sz w:val="12"/>
              <w:szCs w:val="16"/>
            </w:rPr>
          </w:pPr>
          <w:r>
            <w:rPr>
              <w:noProof/>
              <w:lang w:eastAsia="fi-FI"/>
            </w:rPr>
            <w:drawing>
              <wp:anchor distT="0" distB="0" distL="114300" distR="114300" simplePos="0" relativeHeight="251659264" behindDoc="1" locked="0" layoutInCell="1" allowOverlap="1" wp14:anchorId="1465DA49" wp14:editId="2273E189">
                <wp:simplePos x="0" y="0"/>
                <wp:positionH relativeFrom="column">
                  <wp:posOffset>-43815</wp:posOffset>
                </wp:positionH>
                <wp:positionV relativeFrom="paragraph">
                  <wp:posOffset>83820</wp:posOffset>
                </wp:positionV>
                <wp:extent cx="954405" cy="179705"/>
                <wp:effectExtent l="0" t="0" r="0" b="0"/>
                <wp:wrapNone/>
                <wp:docPr id="9" name="Kuva 9" descr="Z:\AIKATAULUT\Asiakrjamallit\SHP Office 2010\Jaeltavat mallit\Kuvat uusi\www_musta.jpg"/>
                <wp:cNvGraphicFramePr/>
                <a:graphic xmlns:a="http://schemas.openxmlformats.org/drawingml/2006/main">
                  <a:graphicData uri="http://schemas.openxmlformats.org/drawingml/2006/picture">
                    <pic:pic xmlns:pic="http://schemas.openxmlformats.org/drawingml/2006/picture">
                      <pic:nvPicPr>
                        <pic:cNvPr id="9" name="Kuva 9" descr="Z:\AIKATAULUT\Asiakrjamallit\SHP Office 2010\Jaeltavat mallit\Kuvat uusi\www_must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17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4559" w:rsidRPr="00254559" w:rsidRDefault="00254559" w:rsidP="00254559">
          <w:pPr>
            <w:tabs>
              <w:tab w:val="left" w:pos="1701"/>
              <w:tab w:val="left" w:pos="3402"/>
              <w:tab w:val="center" w:pos="4513"/>
              <w:tab w:val="left" w:pos="5103"/>
              <w:tab w:val="left" w:pos="6804"/>
              <w:tab w:val="right" w:pos="9026"/>
            </w:tabs>
            <w:ind w:hanging="142"/>
            <w:rPr>
              <w:rFonts w:ascii="Arial" w:eastAsia="Arial" w:hAnsi="Arial" w:cs="Arial"/>
              <w:sz w:val="12"/>
              <w:szCs w:val="16"/>
            </w:rPr>
          </w:pPr>
        </w:p>
        <w:p w:rsidR="00254559" w:rsidRPr="00254559" w:rsidRDefault="00254559" w:rsidP="00254559">
          <w:pPr>
            <w:tabs>
              <w:tab w:val="left" w:pos="1701"/>
              <w:tab w:val="left" w:pos="3402"/>
              <w:tab w:val="center" w:pos="4513"/>
              <w:tab w:val="left" w:pos="5103"/>
              <w:tab w:val="left" w:pos="6804"/>
              <w:tab w:val="right" w:pos="9026"/>
            </w:tabs>
            <w:ind w:hanging="142"/>
            <w:jc w:val="right"/>
            <w:rPr>
              <w:rFonts w:ascii="Arial" w:eastAsia="Arial" w:hAnsi="Arial" w:cs="Arial"/>
              <w:b/>
              <w:color w:val="5EB6E4"/>
              <w:sz w:val="12"/>
              <w:szCs w:val="20"/>
            </w:rPr>
          </w:pPr>
        </w:p>
      </w:tc>
    </w:tr>
  </w:tbl>
  <w:p w:rsidR="009B4A3D" w:rsidRPr="00AD58EC" w:rsidRDefault="009B4A3D" w:rsidP="00AD58E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8DB" w:rsidRDefault="00C038DB" w:rsidP="004E5121">
      <w:r>
        <w:separator/>
      </w:r>
    </w:p>
    <w:p w:rsidR="00C038DB" w:rsidRDefault="00C038DB"/>
    <w:p w:rsidR="00C038DB" w:rsidRDefault="00C038DB"/>
  </w:footnote>
  <w:footnote w:type="continuationSeparator" w:id="0">
    <w:p w:rsidR="00C038DB" w:rsidRDefault="00C038DB" w:rsidP="004E5121">
      <w:r>
        <w:continuationSeparator/>
      </w:r>
    </w:p>
    <w:p w:rsidR="00C038DB" w:rsidRDefault="00C038DB"/>
    <w:p w:rsidR="00C038DB" w:rsidRDefault="00C038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59" w:rsidRDefault="002D7B59">
    <w:pPr>
      <w:pStyle w:val="Yltunniste"/>
    </w:pPr>
  </w:p>
  <w:p w:rsidR="002D7B59" w:rsidRDefault="002D7B59"/>
  <w:p w:rsidR="00D30AB4" w:rsidRDefault="00D30A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2315"/>
      <w:gridCol w:w="1171"/>
      <w:gridCol w:w="1170"/>
    </w:tblGrid>
    <w:tr w:rsidR="002D7B59" w:rsidRPr="00EE5146" w:rsidTr="00041D21">
      <w:tc>
        <w:tcPr>
          <w:tcW w:w="5459" w:type="dxa"/>
        </w:tcPr>
        <w:p w:rsidR="002D7B59" w:rsidRPr="00062A89" w:rsidRDefault="002D7B59" w:rsidP="009C2CB5">
          <w:pPr>
            <w:rPr>
              <w:rFonts w:ascii="Arial" w:hAnsi="Arial" w:cs="Arial"/>
            </w:rPr>
          </w:pPr>
          <w:r>
            <w:rPr>
              <w:rFonts w:ascii="Arial" w:hAnsi="Arial" w:cs="Arial"/>
              <w:b/>
              <w:noProof/>
              <w:lang w:eastAsia="fi-FI"/>
            </w:rPr>
            <w:drawing>
              <wp:anchor distT="0" distB="0" distL="114300" distR="114300" simplePos="0" relativeHeight="251656704" behindDoc="0" locked="0" layoutInCell="1" allowOverlap="1" wp14:anchorId="67C76254" wp14:editId="67142FF7">
                <wp:simplePos x="0" y="0"/>
                <wp:positionH relativeFrom="column">
                  <wp:posOffset>-567055</wp:posOffset>
                </wp:positionH>
                <wp:positionV relativeFrom="paragraph">
                  <wp:posOffset>-88900</wp:posOffset>
                </wp:positionV>
                <wp:extent cx="511175" cy="791845"/>
                <wp:effectExtent l="0" t="0" r="3175"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 logo pysty M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791845"/>
                        </a:xfrm>
                        <a:prstGeom prst="rect">
                          <a:avLst/>
                        </a:prstGeom>
                      </pic:spPr>
                    </pic:pic>
                  </a:graphicData>
                </a:graphic>
              </wp:anchor>
            </w:drawing>
          </w:r>
          <w:proofErr w:type="spellStart"/>
          <w:r w:rsidRPr="00062A89">
            <w:rPr>
              <w:rFonts w:ascii="Arial" w:hAnsi="Arial" w:cs="Arial"/>
              <w:b/>
            </w:rPr>
            <w:t>Pohjois</w:t>
          </w:r>
          <w:proofErr w:type="spellEnd"/>
          <w:r w:rsidRPr="00062A89">
            <w:rPr>
              <w:rFonts w:ascii="Arial" w:hAnsi="Arial" w:cs="Arial"/>
              <w:b/>
            </w:rPr>
            <w:t>-Savon sairaanhoitopiiri</w:t>
          </w:r>
          <w:r w:rsidRPr="00062A89">
            <w:rPr>
              <w:rFonts w:ascii="Arial" w:hAnsi="Arial" w:cs="Arial"/>
            </w:rPr>
            <w:t xml:space="preserve"> </w:t>
          </w:r>
        </w:p>
      </w:tc>
      <w:tc>
        <w:tcPr>
          <w:tcW w:w="2365" w:type="dxa"/>
        </w:tcPr>
        <w:sdt>
          <w:sdtPr>
            <w:rPr>
              <w:rFonts w:ascii="Arial" w:hAnsi="Arial" w:cs="Arial"/>
              <w:b/>
            </w:rPr>
            <w:tag w:val="ToDocumentCategory.Description"/>
            <w:id w:val="10000"/>
            <w:placeholder>
              <w:docPart w:val="C1541D87823E4C74A35574A5310D58A9"/>
            </w:placeholder>
            <w:dataBinding w:prefixMappings="xmlns:gbs='http://www.software-innovation.no/growBusinessDocument'" w:xpath="/gbs:GrowBusinessDocument/gbs:ToDocumentCategory.Description[@gbs:key='10000']" w:storeItemID="{DACC913A-28E9-48B9-9B3A-14A2D733BB95}"/>
            <w:text/>
          </w:sdtPr>
          <w:sdtEndPr/>
          <w:sdtContent>
            <w:p w:rsidR="002D7B59" w:rsidRPr="00062A89" w:rsidRDefault="009806B6" w:rsidP="00C25FBA">
              <w:pPr>
                <w:rPr>
                  <w:rFonts w:ascii="Arial" w:hAnsi="Arial" w:cs="Arial"/>
                  <w:b/>
                </w:rPr>
              </w:pPr>
              <w:r>
                <w:rPr>
                  <w:rFonts w:ascii="Arial" w:hAnsi="Arial" w:cs="Arial"/>
                  <w:b/>
                </w:rPr>
                <w:t>Potilasohje</w:t>
              </w:r>
            </w:p>
          </w:sdtContent>
        </w:sdt>
      </w:tc>
      <w:tc>
        <w:tcPr>
          <w:tcW w:w="1188" w:type="dxa"/>
        </w:tcPr>
        <w:p w:rsidR="002D7B59" w:rsidRPr="00062A89" w:rsidRDefault="002D7B59" w:rsidP="00F71322">
          <w:pPr>
            <w:rPr>
              <w:rFonts w:ascii="Arial" w:hAnsi="Arial" w:cs="Arial"/>
            </w:rPr>
          </w:pPr>
        </w:p>
      </w:tc>
      <w:tc>
        <w:tcPr>
          <w:tcW w:w="1182" w:type="dxa"/>
        </w:tcPr>
        <w:p w:rsidR="002D7B59" w:rsidRPr="00EE5146" w:rsidRDefault="002D7B59" w:rsidP="002A67A9">
          <w:pPr>
            <w:jc w:val="center"/>
            <w:rPr>
              <w:rFonts w:ascii="Arial" w:hAnsi="Arial" w:cs="Arial"/>
            </w:rPr>
          </w:pPr>
          <w:r w:rsidRPr="00EE5146">
            <w:rPr>
              <w:rFonts w:ascii="Arial" w:hAnsi="Arial" w:cs="Arial"/>
            </w:rPr>
            <w:fldChar w:fldCharType="begin"/>
          </w:r>
          <w:r w:rsidRPr="00EE5146">
            <w:rPr>
              <w:rFonts w:ascii="Arial" w:hAnsi="Arial" w:cs="Arial"/>
            </w:rPr>
            <w:instrText>PAGE  \* Arabic  \* MERGEFORMAT</w:instrText>
          </w:r>
          <w:r w:rsidRPr="00EE5146">
            <w:rPr>
              <w:rFonts w:ascii="Arial" w:hAnsi="Arial" w:cs="Arial"/>
            </w:rPr>
            <w:fldChar w:fldCharType="separate"/>
          </w:r>
          <w:r w:rsidR="000B1B0F">
            <w:rPr>
              <w:rFonts w:ascii="Arial" w:hAnsi="Arial" w:cs="Arial"/>
              <w:noProof/>
            </w:rPr>
            <w:t>2</w:t>
          </w:r>
          <w:r w:rsidRPr="00EE5146">
            <w:rPr>
              <w:rFonts w:ascii="Arial" w:hAnsi="Arial" w:cs="Arial"/>
            </w:rPr>
            <w:fldChar w:fldCharType="end"/>
          </w:r>
          <w:r>
            <w:rPr>
              <w:rFonts w:ascii="Arial" w:hAnsi="Arial" w:cs="Arial"/>
            </w:rPr>
            <w:t xml:space="preserve"> (</w:t>
          </w:r>
          <w:r w:rsidR="000B1B0F">
            <w:fldChar w:fldCharType="begin"/>
          </w:r>
          <w:r w:rsidR="000B1B0F">
            <w:instrText>NUMPAGES  \* Arabic  \* MERGEFORMAT</w:instrText>
          </w:r>
          <w:r w:rsidR="000B1B0F">
            <w:fldChar w:fldCharType="separate"/>
          </w:r>
          <w:r w:rsidR="000B1B0F" w:rsidRPr="000B1B0F">
            <w:rPr>
              <w:rFonts w:ascii="Arial" w:hAnsi="Arial" w:cs="Arial"/>
              <w:noProof/>
            </w:rPr>
            <w:t>4</w:t>
          </w:r>
          <w:r w:rsidR="000B1B0F">
            <w:rPr>
              <w:rFonts w:ascii="Arial" w:hAnsi="Arial" w:cs="Arial"/>
              <w:noProof/>
            </w:rPr>
            <w:fldChar w:fldCharType="end"/>
          </w:r>
          <w:r>
            <w:rPr>
              <w:rFonts w:ascii="Arial" w:hAnsi="Arial" w:cs="Arial"/>
            </w:rPr>
            <w:t>)</w:t>
          </w: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sdt>
          <w:sdtPr>
            <w:rPr>
              <w:rFonts w:ascii="Arial" w:hAnsi="Arial" w:cs="Arial"/>
            </w:rPr>
            <w:tag w:val="DocumentNumber"/>
            <w:id w:val="10001"/>
            <w:placeholder>
              <w:docPart w:val="C1541D87823E4C74A35574A5310D58A9"/>
            </w:placeholder>
            <w:dataBinding w:prefixMappings="xmlns:gbs='http://www.software-innovation.no/growBusinessDocument'" w:xpath="/gbs:GrowBusinessDocument/gbs:DocumentNumber[@gbs:key='10001']" w:storeItemID="{DACC913A-28E9-48B9-9B3A-14A2D733BB95}"/>
            <w:text/>
          </w:sdtPr>
          <w:sdtEndPr/>
          <w:sdtContent>
            <w:p w:rsidR="002D7B59" w:rsidRPr="00062A89" w:rsidRDefault="009806B6" w:rsidP="00C25FBA">
              <w:pPr>
                <w:rPr>
                  <w:rFonts w:ascii="Arial" w:hAnsi="Arial" w:cs="Arial"/>
                </w:rPr>
              </w:pPr>
              <w:r>
                <w:rPr>
                  <w:rFonts w:ascii="Arial" w:hAnsi="Arial" w:cs="Arial"/>
                </w:rPr>
                <w:t>OHJE-2013-01518</w:t>
              </w:r>
            </w:p>
          </w:sdtContent>
        </w:sdt>
      </w:tc>
      <w:tc>
        <w:tcPr>
          <w:tcW w:w="2370" w:type="dxa"/>
          <w:gridSpan w:val="2"/>
        </w:tcPr>
        <w:sdt>
          <w:sdtPr>
            <w:rPr>
              <w:rFonts w:ascii="Arial" w:hAnsi="Arial" w:cs="Arial"/>
            </w:rPr>
            <w:tag w:val="CF_noark_classification_code.Code"/>
            <w:id w:val="10002"/>
            <w:placeholder>
              <w:docPart w:val="C1541D87823E4C74A35574A5310D58A9"/>
            </w:placeholder>
            <w:dataBinding w:prefixMappings="xmlns:gbs='http://www.software-innovation.no/growBusinessDocument'" w:xpath="/gbs:GrowBusinessDocument/gbs:CF_noark_classification_code.Code[@gbs:key='10002']" w:storeItemID="{DACC913A-28E9-48B9-9B3A-14A2D733BB95}"/>
            <w:text/>
          </w:sdtPr>
          <w:sdtEndPr/>
          <w:sdtContent>
            <w:p w:rsidR="002D7B59" w:rsidRPr="00062A89" w:rsidRDefault="009806B6" w:rsidP="00062A89">
              <w:pPr>
                <w:rPr>
                  <w:rFonts w:ascii="Arial" w:hAnsi="Arial" w:cs="Arial"/>
                </w:rPr>
              </w:pPr>
              <w:r>
                <w:rPr>
                  <w:rFonts w:ascii="Arial" w:hAnsi="Arial" w:cs="Arial"/>
                </w:rPr>
                <w:t>00.01.01.02.03</w:t>
              </w:r>
            </w:p>
          </w:sdtContent>
        </w:sdt>
      </w:tc>
    </w:tr>
    <w:tr w:rsidR="002D7B59" w:rsidRPr="00062A89" w:rsidTr="00041D21">
      <w:tc>
        <w:tcPr>
          <w:tcW w:w="5459" w:type="dxa"/>
        </w:tcPr>
        <w:sdt>
          <w:sdtPr>
            <w:rPr>
              <w:rFonts w:ascii="Arial" w:hAnsi="Arial" w:cs="Arial"/>
            </w:rPr>
            <w:tag w:val="ToOrgUnit.Name"/>
            <w:id w:val="10005"/>
            <w:placeholder>
              <w:docPart w:val="C1541D87823E4C74A35574A5310D58A9"/>
            </w:placeholder>
            <w:dataBinding w:prefixMappings="xmlns:gbs='http://www.software-innovation.no/growBusinessDocument'" w:xpath="/gbs:GrowBusinessDocument/gbs:ToActivityContactJOINEX.Name[@gbs:key='10005']" w:storeItemID="{DACC913A-28E9-48B9-9B3A-14A2D733BB95}"/>
            <w:text/>
          </w:sdtPr>
          <w:sdtEndPr/>
          <w:sdtContent>
            <w:p w:rsidR="002D7B59" w:rsidRPr="00062A89" w:rsidRDefault="009806B6" w:rsidP="00F71322">
              <w:pPr>
                <w:rPr>
                  <w:rFonts w:ascii="Arial" w:hAnsi="Arial" w:cs="Arial"/>
                </w:rPr>
              </w:pPr>
              <w:r>
                <w:rPr>
                  <w:rFonts w:ascii="Arial" w:hAnsi="Arial" w:cs="Arial"/>
                </w:rPr>
                <w:t>Naisten osasto 12304</w:t>
              </w:r>
            </w:p>
          </w:sdtContent>
        </w:sdt>
      </w:tc>
      <w:tc>
        <w:tcPr>
          <w:tcW w:w="2365" w:type="dxa"/>
        </w:tcPr>
        <w:p w:rsidR="002D7B59" w:rsidRPr="00062A89" w:rsidRDefault="002D7B59" w:rsidP="00C25FBA">
          <w:pPr>
            <w:rPr>
              <w:rFonts w:ascii="Arial" w:hAnsi="Arial" w:cs="Arial"/>
            </w:rPr>
          </w:pPr>
        </w:p>
      </w:tc>
      <w:tc>
        <w:tcPr>
          <w:tcW w:w="2370" w:type="dxa"/>
          <w:gridSpan w:val="2"/>
        </w:tcPr>
        <w:p w:rsidR="002D7B59" w:rsidRPr="00062A89" w:rsidRDefault="002D7B59" w:rsidP="00062A89">
          <w:pPr>
            <w:rPr>
              <w:rFonts w:ascii="Arial" w:hAnsi="Arial" w:cs="Arial"/>
            </w:rPr>
          </w:pP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p w:rsidR="002D7B59" w:rsidRPr="0012539D" w:rsidRDefault="005E5E85" w:rsidP="009B1B74">
          <w:pPr>
            <w:rPr>
              <w:rFonts w:ascii="Arial" w:hAnsi="Arial" w:cs="Arial"/>
              <w:lang w:val="en-US"/>
            </w:rPr>
          </w:pPr>
          <w:r>
            <w:rPr>
              <w:rFonts w:ascii="Arial" w:hAnsi="Arial" w:cs="Arial"/>
            </w:rPr>
            <w:fldChar w:fldCharType="begin"/>
          </w:r>
          <w:r w:rsidRPr="005E5E85">
            <w:rPr>
              <w:rFonts w:ascii="Arial" w:hAnsi="Arial" w:cs="Arial"/>
              <w:lang w:val="en-US"/>
            </w:rPr>
            <w:instrText xml:space="preserve"> IF </w:instrText>
          </w:r>
          <w:r>
            <w:rPr>
              <w:rFonts w:ascii="Arial" w:hAnsi="Arial" w:cs="Arial"/>
            </w:rPr>
            <w:fldChar w:fldCharType="begin"/>
          </w:r>
          <w:r w:rsidRPr="005E5E85">
            <w:rPr>
              <w:rFonts w:ascii="Arial" w:hAnsi="Arial" w:cs="Arial"/>
              <w:lang w:val="en-US"/>
            </w:rPr>
            <w:instrText xml:space="preserve"> DOCPROPERTY  RevisionNumber </w:instrText>
          </w:r>
          <w:r>
            <w:rPr>
              <w:rFonts w:ascii="Arial" w:hAnsi="Arial" w:cs="Arial"/>
            </w:rPr>
            <w:fldChar w:fldCharType="separate"/>
          </w:r>
          <w:r w:rsidR="000B1B0F">
            <w:rPr>
              <w:rFonts w:ascii="Arial" w:hAnsi="Arial" w:cs="Arial"/>
              <w:lang w:val="en-US"/>
            </w:rPr>
            <w:instrText>2</w:instrText>
          </w:r>
          <w:r>
            <w:rPr>
              <w:rFonts w:ascii="Arial" w:hAnsi="Arial" w:cs="Arial"/>
            </w:rPr>
            <w:fldChar w:fldCharType="end"/>
          </w:r>
          <w:r w:rsidRPr="005E5E85">
            <w:rPr>
              <w:rFonts w:ascii="Arial" w:hAnsi="Arial" w:cs="Arial"/>
              <w:lang w:val="en-US"/>
            </w:rPr>
            <w:instrText xml:space="preserve"> &lt;= 2 "</w:instrText>
          </w:r>
          <w:r w:rsidR="009B1B74">
            <w:rPr>
              <w:rFonts w:ascii="Arial" w:hAnsi="Arial" w:cs="Arial"/>
            </w:rPr>
            <w:fldChar w:fldCharType="begin"/>
          </w:r>
          <w:r w:rsidR="009B1B74">
            <w:rPr>
              <w:rFonts w:ascii="Arial" w:hAnsi="Arial" w:cs="Arial"/>
            </w:rPr>
            <w:instrText xml:space="preserve"> DATE  \@ "d.M.yyyy"  \* MERGEFORMAT </w:instrText>
          </w:r>
          <w:r w:rsidR="009B1B74">
            <w:rPr>
              <w:rFonts w:ascii="Arial" w:hAnsi="Arial" w:cs="Arial"/>
            </w:rPr>
            <w:fldChar w:fldCharType="separate"/>
          </w:r>
          <w:r w:rsidR="000B1B0F">
            <w:rPr>
              <w:rFonts w:ascii="Arial" w:hAnsi="Arial" w:cs="Arial"/>
              <w:noProof/>
            </w:rPr>
            <w:instrText>3.11.2021</w:instrText>
          </w:r>
          <w:r w:rsidR="009B1B74">
            <w:rPr>
              <w:rFonts w:ascii="Arial" w:hAnsi="Arial" w:cs="Arial"/>
            </w:rPr>
            <w:fldChar w:fldCharType="end"/>
          </w:r>
          <w:r w:rsidRPr="005E5E85">
            <w:rPr>
              <w:rFonts w:ascii="Arial" w:hAnsi="Arial" w:cs="Arial"/>
              <w:lang w:val="en-US"/>
            </w:rPr>
            <w:instrText>" "</w:instrText>
          </w:r>
          <w:r w:rsidR="009B1B74">
            <w:rPr>
              <w:rFonts w:ascii="Arial" w:hAnsi="Arial" w:cs="Arial"/>
            </w:rPr>
            <w:fldChar w:fldCharType="begin"/>
          </w:r>
          <w:r w:rsidR="009B1B74">
            <w:rPr>
              <w:rFonts w:ascii="Arial" w:hAnsi="Arial" w:cs="Arial"/>
            </w:rPr>
            <w:instrText xml:space="preserve"> SAVEDATE  \@ "d.M.yyyy"  \* MERGEFORMAT </w:instrText>
          </w:r>
          <w:r w:rsidR="009B1B74">
            <w:rPr>
              <w:rFonts w:ascii="Arial" w:hAnsi="Arial" w:cs="Arial"/>
            </w:rPr>
            <w:fldChar w:fldCharType="separate"/>
          </w:r>
          <w:r w:rsidR="009B1B74">
            <w:rPr>
              <w:rFonts w:ascii="Arial" w:hAnsi="Arial" w:cs="Arial"/>
              <w:noProof/>
            </w:rPr>
            <w:instrText>3.2.2016</w:instrText>
          </w:r>
          <w:r w:rsidR="009B1B74">
            <w:rPr>
              <w:rFonts w:ascii="Arial" w:hAnsi="Arial" w:cs="Arial"/>
            </w:rPr>
            <w:fldChar w:fldCharType="end"/>
          </w:r>
          <w:r w:rsidRPr="005E5E85">
            <w:rPr>
              <w:rFonts w:ascii="Arial" w:hAnsi="Arial" w:cs="Arial"/>
              <w:lang w:val="en-US"/>
            </w:rPr>
            <w:instrText xml:space="preserve">" </w:instrText>
          </w:r>
          <w:r>
            <w:rPr>
              <w:rFonts w:ascii="Arial" w:hAnsi="Arial" w:cs="Arial"/>
            </w:rPr>
            <w:fldChar w:fldCharType="separate"/>
          </w:r>
          <w:r w:rsidR="000B1B0F">
            <w:rPr>
              <w:rFonts w:ascii="Arial" w:hAnsi="Arial" w:cs="Arial"/>
              <w:noProof/>
            </w:rPr>
            <w:t>3.11.2021</w:t>
          </w:r>
          <w:r>
            <w:rPr>
              <w:rFonts w:ascii="Arial" w:hAnsi="Arial" w:cs="Arial"/>
            </w:rPr>
            <w:fldChar w:fldCharType="end"/>
          </w:r>
          <w:r w:rsidR="002D7B59" w:rsidRPr="0012539D">
            <w:rPr>
              <w:rFonts w:ascii="Arial" w:hAnsi="Arial" w:cs="Arial"/>
              <w:lang w:val="en-US"/>
            </w:rPr>
            <w:t xml:space="preserve"> / v</w:t>
          </w:r>
          <w:sdt>
            <w:sdtPr>
              <w:rPr>
                <w:rFonts w:ascii="Arial" w:hAnsi="Arial" w:cs="Arial"/>
              </w:rPr>
              <w:tag w:val="ToVersion"/>
              <w:id w:val="10007"/>
              <w:dataBinding w:prefixMappings="xmlns:gbs='http://www.software-innovation.no/growBusinessDocument'" w:xpath="/gbs:GrowBusinessDocument/gbs:Lists/gbs:SingleLines/gbs:ToVersion/gbs:DisplayField[@gbs:key='10007']" w:storeItemID="{DACC913A-28E9-48B9-9B3A-14A2D733BB95}"/>
              <w:text/>
            </w:sdtPr>
            <w:sdtEndPr/>
            <w:sdtContent>
              <w:r w:rsidR="009806B6">
                <w:rPr>
                  <w:rFonts w:ascii="Arial" w:hAnsi="Arial" w:cs="Arial"/>
                </w:rPr>
                <w:t>11</w:t>
              </w:r>
            </w:sdtContent>
          </w:sdt>
        </w:p>
      </w:tc>
      <w:tc>
        <w:tcPr>
          <w:tcW w:w="2370" w:type="dxa"/>
          <w:gridSpan w:val="2"/>
        </w:tcPr>
        <w:sdt>
          <w:sdtPr>
            <w:rPr>
              <w:rFonts w:ascii="Arial" w:hAnsi="Arial" w:cs="Arial"/>
            </w:rPr>
            <w:tag w:val="ToAccessCode.Description"/>
            <w:id w:val="10006"/>
            <w:placeholder>
              <w:docPart w:val="C1541D87823E4C74A35574A5310D58A9"/>
            </w:placeholder>
            <w:dataBinding w:prefixMappings="xmlns:gbs='http://www.software-innovation.no/growBusinessDocument'" w:xpath="/gbs:GrowBusinessDocument/gbs:ToAccessCode.Description[@gbs:key='10006']" w:storeItemID="{DACC913A-28E9-48B9-9B3A-14A2D733BB95}"/>
            <w:text/>
          </w:sdtPr>
          <w:sdtEndPr/>
          <w:sdtContent>
            <w:p w:rsidR="002D7B59" w:rsidRDefault="002D7B59" w:rsidP="00062A89">
              <w:pPr>
                <w:rPr>
                  <w:rFonts w:ascii="Arial" w:hAnsi="Arial" w:cs="Arial"/>
                </w:rPr>
              </w:pPr>
              <w:r>
                <w:rPr>
                  <w:rFonts w:ascii="Arial" w:hAnsi="Arial" w:cs="Arial"/>
                </w:rPr>
                <w:t>Julkinen</w:t>
              </w:r>
            </w:p>
          </w:sdtContent>
        </w:sdt>
      </w:tc>
    </w:tr>
  </w:tbl>
  <w:p w:rsidR="002D7B59" w:rsidRPr="00062A89" w:rsidRDefault="002D7B59" w:rsidP="00F71322">
    <w:pPr>
      <w:rPr>
        <w:rFonts w:ascii="Arial" w:hAnsi="Arial" w:cs="Arial"/>
      </w:rPr>
    </w:pPr>
  </w:p>
  <w:p w:rsidR="00D30AB4" w:rsidRDefault="00D30A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2" w15:restartNumberingAfterBreak="0">
    <w:nsid w:val="3CB93CB3"/>
    <w:multiLevelType w:val="multilevel"/>
    <w:tmpl w:val="E5D6D534"/>
    <w:numStyleLink w:val="IstMerkittyluetteloC0"/>
  </w:abstractNum>
  <w:abstractNum w:abstractNumId="3" w15:restartNumberingAfterBreak="0">
    <w:nsid w:val="50D00155"/>
    <w:multiLevelType w:val="multilevel"/>
    <w:tmpl w:val="046CF148"/>
    <w:lvl w:ilvl="0">
      <w:start w:val="1"/>
      <w:numFmt w:val="decimal"/>
      <w:pStyle w:val="Otsikko1Num"/>
      <w:suff w:val="space"/>
      <w:lvlText w:val="%1"/>
      <w:lvlJc w:val="left"/>
      <w:pPr>
        <w:ind w:left="425" w:hanging="425"/>
      </w:pPr>
      <w:rPr>
        <w:rFonts w:ascii="Arial" w:hAnsi="Arial" w:hint="default"/>
        <w:b/>
        <w:i w:val="0"/>
        <w:sz w:val="22"/>
      </w:rPr>
    </w:lvl>
    <w:lvl w:ilvl="1">
      <w:start w:val="1"/>
      <w:numFmt w:val="decimal"/>
      <w:pStyle w:val="Otsikko2Num"/>
      <w:suff w:val="space"/>
      <w:lvlText w:val="%1.%2"/>
      <w:lvlJc w:val="left"/>
      <w:pPr>
        <w:ind w:left="1474" w:hanging="170"/>
      </w:pPr>
      <w:rPr>
        <w:rFonts w:hint="default"/>
      </w:rPr>
    </w:lvl>
    <w:lvl w:ilvl="2">
      <w:start w:val="1"/>
      <w:numFmt w:val="decimal"/>
      <w:pStyle w:val="Otsikko3Num"/>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8D0E02"/>
    <w:multiLevelType w:val="multilevel"/>
    <w:tmpl w:val="8E10770E"/>
    <w:numStyleLink w:val="IstmerkittyluetteloC1"/>
  </w:abstractNum>
  <w:abstractNum w:abstractNumId="6"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15:restartNumberingAfterBreak="0">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abstractNumId w:val="0"/>
  </w:num>
  <w:num w:numId="2">
    <w:abstractNumId w:val="7"/>
  </w:num>
  <w:num w:numId="3">
    <w:abstractNumId w:val="6"/>
  </w:num>
  <w:num w:numId="4">
    <w:abstractNumId w:val="1"/>
  </w:num>
  <w:num w:numId="5">
    <w:abstractNumId w:val="2"/>
  </w:num>
  <w:num w:numId="6">
    <w:abstractNumId w:val="4"/>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85"/>
    <w:rsid w:val="00006A3E"/>
    <w:rsid w:val="000134FB"/>
    <w:rsid w:val="00025679"/>
    <w:rsid w:val="00030F2F"/>
    <w:rsid w:val="000310EF"/>
    <w:rsid w:val="00032D70"/>
    <w:rsid w:val="0003771E"/>
    <w:rsid w:val="00041D21"/>
    <w:rsid w:val="00044E89"/>
    <w:rsid w:val="00045225"/>
    <w:rsid w:val="000468F6"/>
    <w:rsid w:val="00062A89"/>
    <w:rsid w:val="0007580C"/>
    <w:rsid w:val="000800F9"/>
    <w:rsid w:val="000941F6"/>
    <w:rsid w:val="000A0863"/>
    <w:rsid w:val="000A435C"/>
    <w:rsid w:val="000A66DC"/>
    <w:rsid w:val="000B1B0F"/>
    <w:rsid w:val="000B4D6A"/>
    <w:rsid w:val="000B7540"/>
    <w:rsid w:val="000B7BDE"/>
    <w:rsid w:val="000C2ABC"/>
    <w:rsid w:val="000D3A6F"/>
    <w:rsid w:val="000D454B"/>
    <w:rsid w:val="000D5063"/>
    <w:rsid w:val="000D6E5A"/>
    <w:rsid w:val="000E34FE"/>
    <w:rsid w:val="000E6346"/>
    <w:rsid w:val="0012539D"/>
    <w:rsid w:val="00126F95"/>
    <w:rsid w:val="00136A37"/>
    <w:rsid w:val="00157064"/>
    <w:rsid w:val="00160887"/>
    <w:rsid w:val="00177DB6"/>
    <w:rsid w:val="00195B07"/>
    <w:rsid w:val="001A03A7"/>
    <w:rsid w:val="001A1B73"/>
    <w:rsid w:val="001B1065"/>
    <w:rsid w:val="001B36AC"/>
    <w:rsid w:val="001C10FF"/>
    <w:rsid w:val="001C6573"/>
    <w:rsid w:val="001D03F0"/>
    <w:rsid w:val="001D101D"/>
    <w:rsid w:val="002017B8"/>
    <w:rsid w:val="00203CD0"/>
    <w:rsid w:val="002041FD"/>
    <w:rsid w:val="00233E40"/>
    <w:rsid w:val="00236531"/>
    <w:rsid w:val="00236D25"/>
    <w:rsid w:val="00254559"/>
    <w:rsid w:val="0026375C"/>
    <w:rsid w:val="00263B2B"/>
    <w:rsid w:val="0027343D"/>
    <w:rsid w:val="00274517"/>
    <w:rsid w:val="00282716"/>
    <w:rsid w:val="00285711"/>
    <w:rsid w:val="002878FF"/>
    <w:rsid w:val="00291009"/>
    <w:rsid w:val="00293165"/>
    <w:rsid w:val="00296577"/>
    <w:rsid w:val="00297B0E"/>
    <w:rsid w:val="002A67A9"/>
    <w:rsid w:val="002C481D"/>
    <w:rsid w:val="002D69CE"/>
    <w:rsid w:val="002D7B59"/>
    <w:rsid w:val="002E54FB"/>
    <w:rsid w:val="002F6C84"/>
    <w:rsid w:val="00334216"/>
    <w:rsid w:val="00352097"/>
    <w:rsid w:val="0037221A"/>
    <w:rsid w:val="003821B9"/>
    <w:rsid w:val="00382627"/>
    <w:rsid w:val="003832B8"/>
    <w:rsid w:val="0038530D"/>
    <w:rsid w:val="003959D7"/>
    <w:rsid w:val="0039795D"/>
    <w:rsid w:val="003A0257"/>
    <w:rsid w:val="003B0F8C"/>
    <w:rsid w:val="003C05C8"/>
    <w:rsid w:val="003C1CC3"/>
    <w:rsid w:val="003D2438"/>
    <w:rsid w:val="003D46C9"/>
    <w:rsid w:val="003F357F"/>
    <w:rsid w:val="0041764E"/>
    <w:rsid w:val="00423094"/>
    <w:rsid w:val="00423C00"/>
    <w:rsid w:val="00432A34"/>
    <w:rsid w:val="004339ED"/>
    <w:rsid w:val="0045181F"/>
    <w:rsid w:val="00452900"/>
    <w:rsid w:val="00453868"/>
    <w:rsid w:val="0045489E"/>
    <w:rsid w:val="004837A4"/>
    <w:rsid w:val="00485B13"/>
    <w:rsid w:val="004A7891"/>
    <w:rsid w:val="004C777F"/>
    <w:rsid w:val="004E5121"/>
    <w:rsid w:val="004F0F2E"/>
    <w:rsid w:val="004F2E2A"/>
    <w:rsid w:val="004F6748"/>
    <w:rsid w:val="00511D4F"/>
    <w:rsid w:val="005158EE"/>
    <w:rsid w:val="00524ACD"/>
    <w:rsid w:val="00527D8B"/>
    <w:rsid w:val="005408C3"/>
    <w:rsid w:val="00555F5F"/>
    <w:rsid w:val="0056383F"/>
    <w:rsid w:val="00563F5C"/>
    <w:rsid w:val="00566707"/>
    <w:rsid w:val="00581A6D"/>
    <w:rsid w:val="00581B52"/>
    <w:rsid w:val="00585E34"/>
    <w:rsid w:val="00593685"/>
    <w:rsid w:val="005C53A4"/>
    <w:rsid w:val="005C59C1"/>
    <w:rsid w:val="005D05D1"/>
    <w:rsid w:val="005D5680"/>
    <w:rsid w:val="005E1D63"/>
    <w:rsid w:val="005E5E85"/>
    <w:rsid w:val="005F753D"/>
    <w:rsid w:val="00613E7F"/>
    <w:rsid w:val="00632A91"/>
    <w:rsid w:val="006705AA"/>
    <w:rsid w:val="006764AB"/>
    <w:rsid w:val="006824D0"/>
    <w:rsid w:val="006910B0"/>
    <w:rsid w:val="00691210"/>
    <w:rsid w:val="00696472"/>
    <w:rsid w:val="006A78B5"/>
    <w:rsid w:val="006B7E2C"/>
    <w:rsid w:val="006C27CD"/>
    <w:rsid w:val="006C692E"/>
    <w:rsid w:val="006D06C6"/>
    <w:rsid w:val="006D2E43"/>
    <w:rsid w:val="006E2A87"/>
    <w:rsid w:val="006F00C6"/>
    <w:rsid w:val="00703A06"/>
    <w:rsid w:val="0071754B"/>
    <w:rsid w:val="007304B0"/>
    <w:rsid w:val="00742D61"/>
    <w:rsid w:val="00757F37"/>
    <w:rsid w:val="00761C13"/>
    <w:rsid w:val="007750DB"/>
    <w:rsid w:val="007B7DC1"/>
    <w:rsid w:val="007C0EEF"/>
    <w:rsid w:val="007C27AD"/>
    <w:rsid w:val="007C709C"/>
    <w:rsid w:val="007D1764"/>
    <w:rsid w:val="007E1FFB"/>
    <w:rsid w:val="007E7EC8"/>
    <w:rsid w:val="007F6E27"/>
    <w:rsid w:val="007F7963"/>
    <w:rsid w:val="0080213A"/>
    <w:rsid w:val="008046A8"/>
    <w:rsid w:val="00804863"/>
    <w:rsid w:val="00806F89"/>
    <w:rsid w:val="00812DD8"/>
    <w:rsid w:val="00817C74"/>
    <w:rsid w:val="0082053D"/>
    <w:rsid w:val="00827E0D"/>
    <w:rsid w:val="00831496"/>
    <w:rsid w:val="008363D4"/>
    <w:rsid w:val="00854CE8"/>
    <w:rsid w:val="0085549C"/>
    <w:rsid w:val="0086758B"/>
    <w:rsid w:val="00867621"/>
    <w:rsid w:val="00871A83"/>
    <w:rsid w:val="008869A5"/>
    <w:rsid w:val="00890777"/>
    <w:rsid w:val="008C6E65"/>
    <w:rsid w:val="008D43C8"/>
    <w:rsid w:val="008D57B7"/>
    <w:rsid w:val="008D7F41"/>
    <w:rsid w:val="008F2252"/>
    <w:rsid w:val="008F793F"/>
    <w:rsid w:val="00912566"/>
    <w:rsid w:val="00927556"/>
    <w:rsid w:val="00935E5D"/>
    <w:rsid w:val="00950A8B"/>
    <w:rsid w:val="0097346A"/>
    <w:rsid w:val="009806B6"/>
    <w:rsid w:val="009862EA"/>
    <w:rsid w:val="009A356E"/>
    <w:rsid w:val="009B1B74"/>
    <w:rsid w:val="009B26EC"/>
    <w:rsid w:val="009B4A3D"/>
    <w:rsid w:val="009C2CB5"/>
    <w:rsid w:val="009D22C1"/>
    <w:rsid w:val="009F06DA"/>
    <w:rsid w:val="00A0035E"/>
    <w:rsid w:val="00A07EFA"/>
    <w:rsid w:val="00A4286E"/>
    <w:rsid w:val="00A4358A"/>
    <w:rsid w:val="00A4679B"/>
    <w:rsid w:val="00A46D2E"/>
    <w:rsid w:val="00A6213E"/>
    <w:rsid w:val="00AA7A43"/>
    <w:rsid w:val="00AC62A0"/>
    <w:rsid w:val="00AC7563"/>
    <w:rsid w:val="00AD1DA5"/>
    <w:rsid w:val="00AD58EC"/>
    <w:rsid w:val="00AD7948"/>
    <w:rsid w:val="00AE1D5C"/>
    <w:rsid w:val="00AF1FCD"/>
    <w:rsid w:val="00AF56F3"/>
    <w:rsid w:val="00B2158C"/>
    <w:rsid w:val="00B235DE"/>
    <w:rsid w:val="00B27222"/>
    <w:rsid w:val="00B341A9"/>
    <w:rsid w:val="00B45870"/>
    <w:rsid w:val="00B536DC"/>
    <w:rsid w:val="00B53D86"/>
    <w:rsid w:val="00B614FB"/>
    <w:rsid w:val="00B9111A"/>
    <w:rsid w:val="00BA38CC"/>
    <w:rsid w:val="00BB645A"/>
    <w:rsid w:val="00BC4F4E"/>
    <w:rsid w:val="00BE1C99"/>
    <w:rsid w:val="00C038DB"/>
    <w:rsid w:val="00C14795"/>
    <w:rsid w:val="00C165A4"/>
    <w:rsid w:val="00C169C2"/>
    <w:rsid w:val="00C25FBA"/>
    <w:rsid w:val="00C279D2"/>
    <w:rsid w:val="00C315A6"/>
    <w:rsid w:val="00C34FC7"/>
    <w:rsid w:val="00C44FF5"/>
    <w:rsid w:val="00C525C5"/>
    <w:rsid w:val="00C64EA9"/>
    <w:rsid w:val="00C667FC"/>
    <w:rsid w:val="00C708F9"/>
    <w:rsid w:val="00C71119"/>
    <w:rsid w:val="00C84C59"/>
    <w:rsid w:val="00C91823"/>
    <w:rsid w:val="00C91D3E"/>
    <w:rsid w:val="00C978B6"/>
    <w:rsid w:val="00CA2795"/>
    <w:rsid w:val="00CA3E7F"/>
    <w:rsid w:val="00CA5174"/>
    <w:rsid w:val="00CB507E"/>
    <w:rsid w:val="00CC06E1"/>
    <w:rsid w:val="00CC4EC4"/>
    <w:rsid w:val="00CD033E"/>
    <w:rsid w:val="00CD7F96"/>
    <w:rsid w:val="00D03E61"/>
    <w:rsid w:val="00D22359"/>
    <w:rsid w:val="00D23F86"/>
    <w:rsid w:val="00D30AB4"/>
    <w:rsid w:val="00D331FD"/>
    <w:rsid w:val="00D44D34"/>
    <w:rsid w:val="00D505EF"/>
    <w:rsid w:val="00D52875"/>
    <w:rsid w:val="00D66D25"/>
    <w:rsid w:val="00D71E91"/>
    <w:rsid w:val="00D842DA"/>
    <w:rsid w:val="00D85BDC"/>
    <w:rsid w:val="00D90897"/>
    <w:rsid w:val="00D91ACC"/>
    <w:rsid w:val="00D9419B"/>
    <w:rsid w:val="00DB50F2"/>
    <w:rsid w:val="00DD10AA"/>
    <w:rsid w:val="00DD2883"/>
    <w:rsid w:val="00DF1087"/>
    <w:rsid w:val="00DF7BAB"/>
    <w:rsid w:val="00E02EB5"/>
    <w:rsid w:val="00E07EF7"/>
    <w:rsid w:val="00E21BA6"/>
    <w:rsid w:val="00E21F7D"/>
    <w:rsid w:val="00E26B8B"/>
    <w:rsid w:val="00E51C7C"/>
    <w:rsid w:val="00E62734"/>
    <w:rsid w:val="00E8493F"/>
    <w:rsid w:val="00EA7D44"/>
    <w:rsid w:val="00EC334F"/>
    <w:rsid w:val="00EC5C17"/>
    <w:rsid w:val="00EC706C"/>
    <w:rsid w:val="00EC7273"/>
    <w:rsid w:val="00ED0219"/>
    <w:rsid w:val="00EE5146"/>
    <w:rsid w:val="00EE53BB"/>
    <w:rsid w:val="00F12B8D"/>
    <w:rsid w:val="00F20F48"/>
    <w:rsid w:val="00F3002D"/>
    <w:rsid w:val="00F31A55"/>
    <w:rsid w:val="00F4240F"/>
    <w:rsid w:val="00F54F43"/>
    <w:rsid w:val="00F71322"/>
    <w:rsid w:val="00F72494"/>
    <w:rsid w:val="00F75D66"/>
    <w:rsid w:val="00F86CCC"/>
    <w:rsid w:val="00F96123"/>
    <w:rsid w:val="00FE1E87"/>
    <w:rsid w:val="00FE35E6"/>
    <w:rsid w:val="00FF19F7"/>
    <w:rsid w:val="00FF3A0C"/>
    <w:rsid w:val="00FF4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53C7539-3814-4F76-8E79-39AF0EB2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iPriority="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5" w:qFormat="1"/>
    <w:lsdException w:name="FollowedHyperlink" w:uiPriority="5"/>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5EB6E4" w:themeColor="accent3"/>
        <w:left w:val="single" w:sz="8" w:space="0" w:color="5EB6E4" w:themeColor="accent3"/>
        <w:bottom w:val="single" w:sz="8" w:space="0" w:color="5EB6E4" w:themeColor="accent3"/>
        <w:right w:val="single" w:sz="8" w:space="0" w:color="5EB6E4" w:themeColor="accent3"/>
      </w:tblBorders>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 w:type="paragraph" w:styleId="NormaaliWWW">
    <w:name w:val="Normal (Web)"/>
    <w:basedOn w:val="Normaali"/>
    <w:semiHidden/>
    <w:unhideWhenUsed/>
    <w:rsid w:val="000B1B0F"/>
    <w:pPr>
      <w:spacing w:before="100" w:beforeAutospacing="1" w:after="100" w:afterAutospacing="1"/>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150294748">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1482505789">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696156381">
      <w:bodyDiv w:val="1"/>
      <w:marLeft w:val="0"/>
      <w:marRight w:val="0"/>
      <w:marTop w:val="0"/>
      <w:marBottom w:val="0"/>
      <w:divBdr>
        <w:top w:val="none" w:sz="0" w:space="0" w:color="auto"/>
        <w:left w:val="none" w:sz="0" w:space="0" w:color="auto"/>
        <w:bottom w:val="none" w:sz="0" w:space="0" w:color="auto"/>
        <w:right w:val="none" w:sz="0" w:space="0" w:color="auto"/>
      </w:divBdr>
    </w:div>
    <w:div w:id="17196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541D87823E4C74A35574A5310D58A9"/>
        <w:category>
          <w:name w:val="Yleiset"/>
          <w:gallery w:val="placeholder"/>
        </w:category>
        <w:types>
          <w:type w:val="bbPlcHdr"/>
        </w:types>
        <w:behaviors>
          <w:behavior w:val="content"/>
        </w:behaviors>
        <w:guid w:val="{73F1A44E-E7A8-42A7-BB61-F0183D432045}"/>
      </w:docPartPr>
      <w:docPartBody>
        <w:p w:rsidR="0025242E" w:rsidRDefault="00871327">
          <w:pPr>
            <w:pStyle w:val="C1541D87823E4C74A35574A5310D58A9"/>
          </w:pPr>
          <w:r w:rsidRPr="008A7792">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27"/>
    <w:rsid w:val="00026795"/>
    <w:rsid w:val="0025242E"/>
    <w:rsid w:val="002E1C18"/>
    <w:rsid w:val="00383B6A"/>
    <w:rsid w:val="00726927"/>
    <w:rsid w:val="00871327"/>
    <w:rsid w:val="00897735"/>
    <w:rsid w:val="00913F3E"/>
    <w:rsid w:val="00965A53"/>
    <w:rsid w:val="00986E4C"/>
    <w:rsid w:val="00C06E55"/>
    <w:rsid w:val="00D237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SHP">
      <a:dk1>
        <a:sysClr val="windowText" lastClr="000000"/>
      </a:dk1>
      <a:lt1>
        <a:sysClr val="window" lastClr="FFFFFF"/>
      </a:lt1>
      <a:dk2>
        <a:srgbClr val="1F497D"/>
      </a:dk2>
      <a:lt2>
        <a:srgbClr val="EEECE1"/>
      </a:lt2>
      <a:accent1>
        <a:srgbClr val="FECB00"/>
      </a:accent1>
      <a:accent2>
        <a:srgbClr val="C60C30"/>
      </a:accent2>
      <a:accent3>
        <a:srgbClr val="5EB6E4"/>
      </a:accent3>
      <a:accent4>
        <a:srgbClr val="1E1E1E"/>
      </a:accent4>
      <a:accent5>
        <a:srgbClr val="FFEA98"/>
      </a:accent5>
      <a:accent6>
        <a:srgbClr val="F45574"/>
      </a:accent6>
      <a:hlink>
        <a:srgbClr val="1F497D"/>
      </a:hlink>
      <a:folHlink>
        <a:srgbClr val="548DD4"/>
      </a:folHlink>
    </a:clrScheme>
    <a:fontScheme name="SH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gbs:GrowBusinessDocument xmlns:gbs="http://www.software-innovation.no/growBusinessDocument" gbs:officeVersion="2007" gbs:sourceId="203920" gbs:entity="Document" gbs:templateDesignerVersion="3.1 F">
  <gbs:ToDocumentCategory.Description gbs:loadFromGrowBusiness="OnEdit" gbs:saveInGrowBusiness="False" gbs:connected="true" gbs:recno="" gbs:entity="" gbs:datatype="string" gbs:key="10000" gbs:removeContentControl="0">Potilasohje</gbs:ToDocumentCategory.Description>
  <gbs:DocumentNumber gbs:loadFromGrowBusiness="OnEdit" gbs:saveInGrowBusiness="False" gbs:connected="true" gbs:recno="" gbs:entity="" gbs:datatype="string" gbs:key="10001" gbs:removeContentControl="0">OHJE-2013-01518</gbs:DocumentNumber>
  <gbs:CF_noark_classification_code.Code gbs:loadFromGrowBusiness="OnEdit" gbs:saveInGrowBusiness="False" gbs:connected="true" gbs:recno="" gbs:entity="" gbs:datatype="string" gbs:key="10002" gbs:removeContentControl="0">00.01.01.02.03</gbs:CF_noark_classification_code.Code>
  <gbs:Title gbs:loadFromGrowBusiness="OnEdit" gbs:saveInGrowBusiness="False" gbs:connected="true" gbs:recno="" gbs:entity="" gbs:datatype="string" gbs:key="10003" gbs:removeContentControl="0">GYN_Laskeumaleikkaus</gbs:Title>
  <gbs:CF_instructiondescription gbs:loadFromGrowBusiness="OnEdit" gbs:saveInGrowBusiness="False" gbs:connected="true" gbs:recno="" gbs:entity="" gbs:datatype="note" gbs:key="10004" gbs:removeContentControl="0">Kerrotaan laskeumaleikkauksista,toipumisestaja jälkihoidosta.</gbs:CF_instructiondescription>
  <gbs:ToActivityContactJOINEX.Name gbs:loadFromGrowBusiness="OnProduce" gbs:saveInGrowBusiness="False" gbs:connected="true" gbs:recno="" gbs:entity="" gbs:datatype="string" gbs:key="10005" gbs:removeContentControl="0" gbs:joinex="[JOINEX=[ToRole] {!OJEX!}=100008]">Naisten osasto 12304</gbs:ToActivityContactJOINEX.Name>
  <gbs:ToAccessCode.Description gbs:loadFromGrowBusiness="OnEdit" gbs:saveInGrowBusiness="False" gbs:connected="true" gbs:recno="" gbs:entity="" gbs:datatype="string" gbs:key="10006" gbs:joinex="[JOINEX=[Recno] {!OJEX!}&gt;0]" gbs:removeContentControl="0">Julkinen</gbs:ToAccessCode.Description>
  <gbs:Lists>
    <gbs:MultipleLines>
    </gbs:MultipleLines>
    <gbs:SingleLines>
      <gbs:ToVersion gbs:name="Revisio" gbs:removeList="False" gbs:loadFromGrowBusiness="OnEdit" gbs:saveInGrowBusiness="False" gbs:removeContentControl="0">
        <gbs:DisplayField gbs:key="10007">11</gbs:DisplayField>
        <gbs:Sorting>
          <gbs:Sort gbs:direction="desc">ToVersion.Version</gbs:Sort>
        </gbs:Sorting>
        <gbs:Criteria gbs:operator="and">
          <gbs:Criterion gbs:field="::ClosedDate" gbs:operator="is null">
          </gbs:Criterion>
          <gbs:Criterion gbs:field="//ToDocumentStatus::Recno" gbs:operator="!=">104</gbs:Criterion>
        </gbs:Criteria>
        <gbs:ToVersion.Version/>
      </gbs:ToVersion>
    </gbs:SingleLines>
  </gbs:Lists>
</gbs:GrowBusinessDocument>
</file>

<file path=customXml/item3.xml><?xml version="1.0" encoding="utf-8"?>
<ct:contentTypeSchema xmlns:ct="http://schemas.microsoft.com/office/2006/metadata/contentType" xmlns:ma="http://schemas.microsoft.com/office/2006/metadata/properties/metaAttributes" ct:_="" ma:_="" ma:contentTypeName="Asiakirja" ma:contentTypeID="0x010100A364F0A8EE493E45805E038F9E9F832B" ma:contentTypeVersion="0" ma:contentTypeDescription="Luo uusi asiakirja." ma:contentTypeScope="" ma:versionID="196a75828d766dc3c236f78a7be6c0fa">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955F-704D-484C-9B7F-ADF6E012E6A2}">
  <ds:schemaRefs>
    <ds:schemaRef ds:uri="http://schemas.microsoft.com/office/2006/metadata/properties"/>
  </ds:schemaRefs>
</ds:datastoreItem>
</file>

<file path=customXml/itemProps2.xml><?xml version="1.0" encoding="utf-8"?>
<ds:datastoreItem xmlns:ds="http://schemas.openxmlformats.org/officeDocument/2006/customXml" ds:itemID="{DACC913A-28E9-48B9-9B3A-14A2D733BB95}">
  <ds:schemaRefs>
    <ds:schemaRef ds:uri="http://www.software-innovation.no/growBusinessDocument"/>
  </ds:schemaRefs>
</ds:datastoreItem>
</file>

<file path=customXml/itemProps3.xml><?xml version="1.0" encoding="utf-8"?>
<ds:datastoreItem xmlns:ds="http://schemas.openxmlformats.org/officeDocument/2006/customXml" ds:itemID="{93650AB5-92E5-4A39-885E-6BC64245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EAA558-2CBC-4B79-A0B4-80A7099C0EF6}">
  <ds:schemaRefs>
    <ds:schemaRef ds:uri="http://schemas.microsoft.com/sharepoint/v3/contenttype/forms"/>
  </ds:schemaRefs>
</ds:datastoreItem>
</file>

<file path=customXml/itemProps5.xml><?xml version="1.0" encoding="utf-8"?>
<ds:datastoreItem xmlns:ds="http://schemas.openxmlformats.org/officeDocument/2006/customXml" ds:itemID="{0AD101B6-851D-4140-BB38-8430816E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743</Words>
  <Characters>6019</Characters>
  <Application>Microsoft Office Word</Application>
  <DocSecurity>0</DocSecurity>
  <Lines>50</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Istekki Oy</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Paloaro Tuula</dc:creator>
  <dc:description>Doha ohjemalli 18.2.2013</dc:description>
  <cp:lastModifiedBy>Paloaro Tuula</cp:lastModifiedBy>
  <cp:revision>3</cp:revision>
  <cp:lastPrinted>2013-09-13T06:29:00Z</cp:lastPrinted>
  <dcterms:created xsi:type="dcterms:W3CDTF">2021-11-03T11:03:00Z</dcterms:created>
  <dcterms:modified xsi:type="dcterms:W3CDTF">2021-11-03T11:05:00Z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0x010100A364F0A8EE493E45805E038F9E9F832B</vt:lpwstr>
  </property>
  <property fmtid="{D5CDD505-2E9C-101B-9397-08002B2CF9AE}" pid="3" name="docId">
    <vt:lpwstr>203920</vt:lpwstr>
  </property>
  <property fmtid="{D5CDD505-2E9C-101B-9397-08002B2CF9AE}" pid="4" name="templateId">
    <vt:lpwstr>98203</vt:lpwstr>
  </property>
  <property fmtid="{D5CDD505-2E9C-101B-9397-08002B2CF9AE}" pid="5" name="templateFilePath">
    <vt:lpwstr>\\Z10099\D360_DocProd_tuotanto\templates\ohjemalli_potilasohje_202003.dotx</vt:lpwstr>
  </property>
  <property fmtid="{D5CDD505-2E9C-101B-9397-08002B2CF9AE}" pid="6" name="filePathOneNote">
    <vt:lpwstr>\\Z10099\D360_Work_tuotanto\onenote\shp\paloarot\</vt:lpwstr>
  </property>
  <property fmtid="{D5CDD505-2E9C-101B-9397-08002B2CF9AE}" pid="7" name="comment">
    <vt:lpwstr>GYN_Laskeumaleikkaus</vt:lpwstr>
  </property>
  <property fmtid="{D5CDD505-2E9C-101B-9397-08002B2CF9AE}" pid="8" name="sourceId">
    <vt:lpwstr>203920</vt:lpwstr>
  </property>
  <property fmtid="{D5CDD505-2E9C-101B-9397-08002B2CF9AE}" pid="9" name="module">
    <vt:lpwstr>Document</vt:lpwstr>
  </property>
  <property fmtid="{D5CDD505-2E9C-101B-9397-08002B2CF9AE}" pid="10" name="customParams">
    <vt:lpwstr>
    </vt:lpwstr>
  </property>
  <property fmtid="{D5CDD505-2E9C-101B-9397-08002B2CF9AE}" pid="11" name="createdBy">
    <vt:lpwstr>Paloaro Tuula</vt:lpwstr>
  </property>
  <property fmtid="{D5CDD505-2E9C-101B-9397-08002B2CF9AE}" pid="12" name="modifiedBy">
    <vt:lpwstr>Paloaro Tuula</vt:lpwstr>
  </property>
  <property fmtid="{D5CDD505-2E9C-101B-9397-08002B2CF9AE}" pid="13" name="serverName">
    <vt:lpwstr>d360.shp.fi</vt:lpwstr>
  </property>
  <property fmtid="{D5CDD505-2E9C-101B-9397-08002B2CF9AE}" pid="14" name="externalUser">
    <vt:lpwstr>
    </vt:lpwstr>
  </property>
  <property fmtid="{D5CDD505-2E9C-101B-9397-08002B2CF9AE}" pid="15" name="currentVerId">
    <vt:lpwstr>347639</vt:lpwstr>
  </property>
  <property fmtid="{D5CDD505-2E9C-101B-9397-08002B2CF9AE}" pid="16" name="Operation">
    <vt:lpwstr>ProduceFile</vt:lpwstr>
  </property>
  <property fmtid="{D5CDD505-2E9C-101B-9397-08002B2CF9AE}" pid="17" name="BackOfficeType">
    <vt:lpwstr>growBusiness Solutions</vt:lpwstr>
  </property>
  <property fmtid="{D5CDD505-2E9C-101B-9397-08002B2CF9AE}" pid="18" name="Server">
    <vt:lpwstr>d360.shp.fi</vt:lpwstr>
  </property>
  <property fmtid="{D5CDD505-2E9C-101B-9397-08002B2CF9AE}" pid="19" name="Protocol">
    <vt:lpwstr>off</vt:lpwstr>
  </property>
  <property fmtid="{D5CDD505-2E9C-101B-9397-08002B2CF9AE}" pid="20" name="Site">
    <vt:lpwstr>/locator.aspx</vt:lpwstr>
  </property>
  <property fmtid="{D5CDD505-2E9C-101B-9397-08002B2CF9AE}" pid="21" name="FileID">
    <vt:lpwstr>458753</vt:lpwstr>
  </property>
  <property fmtid="{D5CDD505-2E9C-101B-9397-08002B2CF9AE}" pid="22" name="VerID">
    <vt:lpwstr>0</vt:lpwstr>
  </property>
  <property fmtid="{D5CDD505-2E9C-101B-9397-08002B2CF9AE}" pid="23" name="FilePath">
    <vt:lpwstr>\\Z10099\D360_Work_tuotanto\work\shp\paloarot</vt:lpwstr>
  </property>
  <property fmtid="{D5CDD505-2E9C-101B-9397-08002B2CF9AE}" pid="24" name="FileName">
    <vt:lpwstr>OHJE-2013-01518 GYN_Laskeumaleikkaus 458753_1_0.docx</vt:lpwstr>
  </property>
  <property fmtid="{D5CDD505-2E9C-101B-9397-08002B2CF9AE}" pid="25" name="FullFileName">
    <vt:lpwstr>\\Z10099\D360_Work_tuotanto\work\shp\paloarot\OHJE-2013-01518 GYN_Laskeumaleikkaus 458753_1_0.docx</vt:lpwstr>
  </property>
</Properties>
</file>