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14:paraId="0D0A5404" w14:textId="77777777" w:rsidR="00871A83" w:rsidRPr="000407C4" w:rsidRDefault="000407C4" w:rsidP="002D7B59">
          <w:pPr>
            <w:pStyle w:val="Otsikko10"/>
          </w:pPr>
          <w:r>
            <w:t>Pään alueen kartiokeilatietokonetomografia-tutkimus KKTT</w:t>
          </w:r>
        </w:p>
      </w:sdtContent>
    </w:sdt>
    <w:p w14:paraId="6045CC6E" w14:textId="77777777" w:rsidR="00871A83" w:rsidRPr="000407C4" w:rsidRDefault="00871A83" w:rsidP="00871A8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14:paraId="590B7428" w14:textId="77777777" w:rsidTr="0080213A">
        <w:tc>
          <w:tcPr>
            <w:tcW w:w="1280" w:type="dxa"/>
          </w:tcPr>
          <w:p w14:paraId="70C093E4" w14:textId="77777777"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14:paraId="26F67C4E" w14:textId="77777777" w:rsidR="00871A83" w:rsidRPr="00871A83" w:rsidRDefault="000407C4" w:rsidP="00871A83">
                <w:r>
                  <w:t>Kasvojen luiden, korvan, sinusten sekä hampaiston ja leuan alueen kartiokeilatutkimus KKTT</w:t>
                </w:r>
              </w:p>
            </w:sdtContent>
          </w:sdt>
        </w:tc>
      </w:tr>
    </w:tbl>
    <w:p w14:paraId="277408BC" w14:textId="77777777" w:rsidR="00871A83" w:rsidRDefault="00871A83" w:rsidP="00871A83"/>
    <w:p w14:paraId="7A997CFF" w14:textId="77777777" w:rsidR="000407C4" w:rsidRDefault="000407C4" w:rsidP="000407C4">
      <w:pPr>
        <w:ind w:left="2608" w:hanging="2608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TUTKIMUKSEEN VALMISTAUTUMINEN</w:t>
      </w:r>
    </w:p>
    <w:p w14:paraId="6D5D4E4D" w14:textId="77777777" w:rsidR="000407C4" w:rsidRDefault="000407C4" w:rsidP="000407C4">
      <w:pPr>
        <w:ind w:left="2608" w:hanging="2608"/>
        <w:rPr>
          <w:rFonts w:ascii="Arial" w:eastAsia="Times New Roman" w:hAnsi="Arial" w:cs="Arial"/>
          <w:b/>
          <w:lang w:eastAsia="fi-FI"/>
        </w:rPr>
      </w:pPr>
    </w:p>
    <w:p w14:paraId="2F91CFFE" w14:textId="77777777" w:rsidR="000407C4" w:rsidRDefault="000407C4" w:rsidP="000407C4">
      <w:pPr>
        <w:ind w:left="2608" w:hanging="2608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Ei erityistä valmistautumista. Jos tiedät tai epäilet olevasi raskaana, ota yhteyttä hoitavaan yksikköön tai röntgeniin.</w:t>
      </w:r>
    </w:p>
    <w:p w14:paraId="07E50C08" w14:textId="77777777" w:rsidR="000407C4" w:rsidRDefault="000407C4" w:rsidP="000407C4">
      <w:pPr>
        <w:rPr>
          <w:rFonts w:ascii="Arial" w:eastAsia="Times New Roman" w:hAnsi="Arial" w:cs="Arial"/>
          <w:b/>
          <w:sz w:val="24"/>
          <w:szCs w:val="24"/>
          <w:lang w:eastAsia="fi-FI"/>
        </w:rPr>
      </w:pPr>
    </w:p>
    <w:p w14:paraId="790B50B1" w14:textId="77777777" w:rsidR="000407C4" w:rsidRPr="00E05DD5" w:rsidRDefault="000407C4" w:rsidP="000407C4">
      <w:pPr>
        <w:rPr>
          <w:rFonts w:ascii="Arial" w:eastAsia="Times New Roman" w:hAnsi="Arial" w:cs="Arial"/>
          <w:b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</w:p>
    <w:p w14:paraId="42238293" w14:textId="77777777" w:rsidR="000407C4" w:rsidRPr="006F34A1" w:rsidRDefault="000407C4" w:rsidP="000407C4">
      <w:pPr>
        <w:rPr>
          <w:rFonts w:ascii="Arial" w:hAnsi="Arial" w:cs="Arial"/>
          <w:b/>
        </w:rPr>
      </w:pPr>
      <w:r w:rsidRPr="006F34A1">
        <w:rPr>
          <w:rFonts w:ascii="Arial" w:hAnsi="Arial" w:cs="Arial"/>
          <w:b/>
        </w:rPr>
        <w:t>TUTKIMUKSEN KULKU</w:t>
      </w:r>
    </w:p>
    <w:p w14:paraId="67550702" w14:textId="77777777" w:rsidR="000407C4" w:rsidRDefault="000407C4" w:rsidP="000407C4">
      <w:pPr>
        <w:ind w:left="2608" w:firstLine="2"/>
        <w:rPr>
          <w:rFonts w:cs="Arial"/>
        </w:rPr>
      </w:pPr>
    </w:p>
    <w:p w14:paraId="43FACE1D" w14:textId="77777777" w:rsidR="000407C4" w:rsidRPr="006F34A1" w:rsidRDefault="000407C4" w:rsidP="000407C4">
      <w:pPr>
        <w:ind w:left="2608" w:firstLine="2"/>
        <w:rPr>
          <w:rFonts w:ascii="Arial" w:hAnsi="Arial" w:cs="Arial"/>
        </w:rPr>
      </w:pPr>
      <w:r w:rsidRPr="006F34A1">
        <w:rPr>
          <w:rFonts w:ascii="Arial" w:hAnsi="Arial" w:cs="Arial"/>
        </w:rPr>
        <w:t xml:space="preserve">Tutkimus tehdään Röntgen 1:llä. </w:t>
      </w:r>
    </w:p>
    <w:p w14:paraId="07C20814" w14:textId="77777777" w:rsidR="000407C4" w:rsidRPr="006F34A1" w:rsidRDefault="000407C4" w:rsidP="000407C4">
      <w:pPr>
        <w:ind w:left="2608" w:firstLine="2"/>
        <w:rPr>
          <w:rFonts w:ascii="Arial" w:hAnsi="Arial" w:cs="Arial"/>
        </w:rPr>
      </w:pPr>
      <w:r w:rsidRPr="006F34A1">
        <w:rPr>
          <w:rFonts w:ascii="Arial" w:hAnsi="Arial" w:cs="Arial"/>
        </w:rPr>
        <w:t>Kuvauksen ajaksi on riisuttava kaikki pään alueella olevat korut, lävistykset ja hiuskorut. Myös mahdolliset tekohampaat on poistettava.</w:t>
      </w:r>
    </w:p>
    <w:p w14:paraId="39BC9D11" w14:textId="77777777" w:rsidR="000407C4" w:rsidRPr="006F34A1" w:rsidRDefault="000407C4" w:rsidP="000407C4">
      <w:pPr>
        <w:ind w:left="2608" w:firstLine="2"/>
        <w:rPr>
          <w:rFonts w:ascii="Arial" w:hAnsi="Arial" w:cs="Arial"/>
        </w:rPr>
      </w:pPr>
      <w:r w:rsidRPr="006F34A1">
        <w:rPr>
          <w:rFonts w:ascii="Arial" w:hAnsi="Arial" w:cs="Arial"/>
        </w:rPr>
        <w:t>Kuvaus tapahtuu istuen, kuvausasennossa tulee istua aivan liikkumatta.</w:t>
      </w:r>
    </w:p>
    <w:p w14:paraId="13E258B0" w14:textId="77777777" w:rsidR="000407C4" w:rsidRPr="006F34A1" w:rsidRDefault="000407C4" w:rsidP="000407C4">
      <w:pPr>
        <w:ind w:left="2608" w:firstLine="2"/>
        <w:rPr>
          <w:rFonts w:ascii="Arial" w:hAnsi="Arial" w:cs="Arial"/>
        </w:rPr>
      </w:pPr>
      <w:r w:rsidRPr="006F34A1">
        <w:rPr>
          <w:rFonts w:ascii="Arial" w:hAnsi="Arial" w:cs="Arial"/>
        </w:rPr>
        <w:t xml:space="preserve">Röntgenhoitaja ohjaa kuvausta viereisestä huoneesta, josta </w:t>
      </w:r>
      <w:r>
        <w:rPr>
          <w:rFonts w:ascii="Arial" w:hAnsi="Arial" w:cs="Arial"/>
        </w:rPr>
        <w:t>sinuun</w:t>
      </w:r>
      <w:r w:rsidRPr="006F34A1">
        <w:rPr>
          <w:rFonts w:ascii="Arial" w:hAnsi="Arial" w:cs="Arial"/>
        </w:rPr>
        <w:t xml:space="preserve"> on näkö- ja kuuloyhteys.</w:t>
      </w:r>
    </w:p>
    <w:p w14:paraId="6D7124A9" w14:textId="77777777" w:rsidR="000407C4" w:rsidRDefault="000407C4" w:rsidP="000407C4">
      <w:pPr>
        <w:ind w:left="2608" w:firstLine="2"/>
        <w:rPr>
          <w:rFonts w:ascii="Arial" w:hAnsi="Arial" w:cs="Arial"/>
        </w:rPr>
      </w:pPr>
      <w:r w:rsidRPr="006F34A1">
        <w:rPr>
          <w:rFonts w:ascii="Arial" w:hAnsi="Arial" w:cs="Arial"/>
        </w:rPr>
        <w:t xml:space="preserve">Kuvausaika on lyhyt, mutta koko tutkimus kestää </w:t>
      </w:r>
      <w:proofErr w:type="gramStart"/>
      <w:r w:rsidRPr="006F34A1">
        <w:rPr>
          <w:rFonts w:ascii="Arial" w:hAnsi="Arial" w:cs="Arial"/>
        </w:rPr>
        <w:t>10 – 20</w:t>
      </w:r>
      <w:proofErr w:type="gramEnd"/>
      <w:r w:rsidRPr="006F34A1">
        <w:rPr>
          <w:rFonts w:ascii="Arial" w:hAnsi="Arial" w:cs="Arial"/>
        </w:rPr>
        <w:t xml:space="preserve"> minuuttia.</w:t>
      </w:r>
    </w:p>
    <w:p w14:paraId="28986799" w14:textId="77777777" w:rsidR="000407C4" w:rsidRDefault="000407C4" w:rsidP="000407C4">
      <w:pPr>
        <w:ind w:left="2608" w:firstLine="2"/>
        <w:rPr>
          <w:rFonts w:ascii="Arial" w:hAnsi="Arial" w:cs="Arial"/>
        </w:rPr>
      </w:pPr>
    </w:p>
    <w:p w14:paraId="79CB2A53" w14:textId="77777777" w:rsidR="000407C4" w:rsidRDefault="000407C4" w:rsidP="000407C4">
      <w:pPr>
        <w:pStyle w:val="Vaintekstin"/>
        <w:ind w:left="2608" w:hanging="26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MUUTA HUOMIOITAVAA</w:t>
      </w:r>
    </w:p>
    <w:p w14:paraId="0223B8E1" w14:textId="77777777" w:rsidR="000407C4" w:rsidRDefault="000407C4" w:rsidP="000407C4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</w:p>
    <w:p w14:paraId="2F7833A1" w14:textId="77777777" w:rsidR="000407C4" w:rsidRDefault="000407C4" w:rsidP="000407C4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Tutkimus sisältyy poliklinikka- ja hoitopäivämaksuun.</w:t>
      </w:r>
    </w:p>
    <w:p w14:paraId="3161818E" w14:textId="77777777" w:rsidR="000407C4" w:rsidRDefault="000407C4" w:rsidP="000407C4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04B3FBCE" w14:textId="77777777" w:rsidR="000407C4" w:rsidRDefault="000407C4" w:rsidP="000407C4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Lisätietoa säteilystä, röntgensäteilyn vaikutuksista sekä eri tutkimusten säteilyaltistuksesta saa internetistä</w:t>
      </w:r>
    </w:p>
    <w:p w14:paraId="07CFD1CD" w14:textId="77777777" w:rsidR="000407C4" w:rsidRPr="000F4696" w:rsidRDefault="000407C4" w:rsidP="000407C4">
      <w:pPr>
        <w:pStyle w:val="Vaintekstin"/>
        <w:ind w:left="2608" w:hanging="26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</w:rPr>
        <w:tab/>
      </w:r>
      <w:hyperlink r:id="rId12" w:history="1">
        <w:r w:rsidRPr="000F4696">
          <w:rPr>
            <w:rStyle w:val="Hyperlinkki"/>
            <w:rFonts w:ascii="Arial" w:hAnsi="Arial"/>
            <w:color w:val="000000" w:themeColor="text1"/>
            <w:szCs w:val="22"/>
          </w:rPr>
          <w:t>www.tutkimukseen.fi</w:t>
        </w:r>
      </w:hyperlink>
    </w:p>
    <w:p w14:paraId="4AB04F48" w14:textId="77777777" w:rsidR="000407C4" w:rsidRPr="000F4696" w:rsidRDefault="000407C4" w:rsidP="000407C4">
      <w:pPr>
        <w:pStyle w:val="Vaintekstin"/>
        <w:ind w:left="2608" w:hanging="2608"/>
        <w:rPr>
          <w:rFonts w:ascii="Arial" w:hAnsi="Arial" w:cs="Arial"/>
          <w:sz w:val="22"/>
          <w:szCs w:val="22"/>
        </w:rPr>
      </w:pPr>
      <w:r w:rsidRPr="000F4696">
        <w:rPr>
          <w:rFonts w:ascii="Arial" w:hAnsi="Arial" w:cs="Arial"/>
          <w:color w:val="000000" w:themeColor="text1"/>
          <w:sz w:val="22"/>
          <w:szCs w:val="22"/>
        </w:rPr>
        <w:tab/>
      </w:r>
      <w:hyperlink r:id="rId13" w:history="1">
        <w:r w:rsidRPr="000F4696">
          <w:rPr>
            <w:rStyle w:val="Hyperlinkki"/>
            <w:rFonts w:ascii="Arial" w:hAnsi="Arial"/>
            <w:color w:val="000000" w:themeColor="text1"/>
            <w:szCs w:val="22"/>
          </w:rPr>
          <w:t>www.stuk.fi</w:t>
        </w:r>
      </w:hyperlink>
      <w:r w:rsidRPr="000F4696">
        <w:rPr>
          <w:rFonts w:ascii="Arial" w:hAnsi="Arial" w:cs="Arial"/>
          <w:sz w:val="22"/>
          <w:szCs w:val="22"/>
        </w:rPr>
        <w:tab/>
      </w:r>
    </w:p>
    <w:p w14:paraId="68DE64A1" w14:textId="77777777" w:rsidR="000407C4" w:rsidRPr="006F34A1" w:rsidRDefault="000407C4" w:rsidP="000407C4">
      <w:pPr>
        <w:rPr>
          <w:rFonts w:ascii="Arial" w:hAnsi="Arial" w:cs="Arial"/>
        </w:rPr>
      </w:pPr>
    </w:p>
    <w:p w14:paraId="36C76EC6" w14:textId="77777777" w:rsidR="000407C4" w:rsidRPr="006F34A1" w:rsidRDefault="000407C4" w:rsidP="000407C4">
      <w:pPr>
        <w:rPr>
          <w:rFonts w:ascii="Arial" w:hAnsi="Arial" w:cs="Arial"/>
          <w:b/>
        </w:rPr>
      </w:pPr>
      <w:r w:rsidRPr="006F34A1">
        <w:rPr>
          <w:rFonts w:ascii="Arial" w:hAnsi="Arial" w:cs="Arial"/>
          <w:b/>
        </w:rPr>
        <w:t>YHTEYSTIEDOT</w:t>
      </w:r>
    </w:p>
    <w:p w14:paraId="1BF16631" w14:textId="77777777" w:rsidR="000407C4" w:rsidRDefault="000407C4" w:rsidP="000407C4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16EA2B7D" w14:textId="77777777" w:rsidR="000407C4" w:rsidRPr="006F34A1" w:rsidRDefault="000407C4" w:rsidP="000407C4">
      <w:pPr>
        <w:ind w:left="1304" w:firstLine="1304"/>
        <w:rPr>
          <w:rFonts w:ascii="Arial" w:hAnsi="Arial" w:cs="Arial"/>
        </w:rPr>
      </w:pPr>
      <w:r w:rsidRPr="006F34A1">
        <w:rPr>
          <w:rFonts w:ascii="Arial" w:hAnsi="Arial" w:cs="Arial"/>
        </w:rPr>
        <w:t>Röntgen1 toimisto, ajanvaraus puh. 017 173322 arkisin klo 8-14:00</w:t>
      </w:r>
    </w:p>
    <w:p w14:paraId="297FE4D9" w14:textId="09681FD2" w:rsidR="009B4A3D" w:rsidRPr="009B4A3D" w:rsidRDefault="009B4A3D" w:rsidP="000407C4">
      <w:pPr>
        <w:pStyle w:val="KappaleC1"/>
      </w:pPr>
    </w:p>
    <w:sectPr w:rsidR="009B4A3D" w:rsidRPr="009B4A3D" w:rsidSect="009B4A3D">
      <w:headerReference w:type="even" r:id="rId14"/>
      <w:headerReference w:type="default" r:id="rId15"/>
      <w:footerReference w:type="default" r:id="rId16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8B4D" w14:textId="77777777" w:rsidR="00C038DB" w:rsidRDefault="00C038DB" w:rsidP="004E5121">
      <w:r>
        <w:separator/>
      </w:r>
    </w:p>
    <w:p w14:paraId="4D64D89F" w14:textId="77777777" w:rsidR="00C038DB" w:rsidRDefault="00C038DB"/>
    <w:p w14:paraId="30D728D3" w14:textId="77777777" w:rsidR="00C038DB" w:rsidRDefault="00C038DB"/>
  </w:endnote>
  <w:endnote w:type="continuationSeparator" w:id="0">
    <w:p w14:paraId="1B3D8E17" w14:textId="77777777" w:rsidR="00C038DB" w:rsidRDefault="00C038DB" w:rsidP="004E5121">
      <w:r>
        <w:continuationSeparator/>
      </w:r>
    </w:p>
    <w:p w14:paraId="2380C054" w14:textId="77777777" w:rsidR="00C038DB" w:rsidRDefault="00C038DB"/>
    <w:p w14:paraId="1D5F244B" w14:textId="77777777" w:rsidR="00C038DB" w:rsidRDefault="00C0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27C1" w14:textId="77777777" w:rsidR="00AD58EC" w:rsidRPr="00254559" w:rsidRDefault="00AD58EC" w:rsidP="00AD58EC">
    <w:pPr>
      <w:rPr>
        <w:sz w:val="10"/>
        <w:szCs w:val="10"/>
      </w:rPr>
    </w:pPr>
  </w:p>
  <w:tbl>
    <w:tblPr>
      <w:tblStyle w:val="TaulukkoRuudukko"/>
      <w:tblW w:w="1095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4"/>
      <w:gridCol w:w="1564"/>
      <w:gridCol w:w="1565"/>
      <w:gridCol w:w="1565"/>
      <w:gridCol w:w="1565"/>
      <w:gridCol w:w="1565"/>
      <w:gridCol w:w="1565"/>
    </w:tblGrid>
    <w:tr w:rsidR="00254559" w:rsidRPr="00254559" w14:paraId="595480EC" w14:textId="77777777" w:rsidTr="00254559">
      <w:trPr>
        <w:trHeight w:val="203"/>
      </w:trPr>
      <w:tc>
        <w:tcPr>
          <w:tcW w:w="1564" w:type="dxa"/>
          <w:tcBorders>
            <w:top w:val="single" w:sz="4" w:space="0" w:color="auto"/>
          </w:tcBorders>
          <w:vAlign w:val="bottom"/>
        </w:tcPr>
        <w:p w14:paraId="53FDEFF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4" w:type="dxa"/>
          <w:tcBorders>
            <w:top w:val="single" w:sz="4" w:space="0" w:color="auto"/>
          </w:tcBorders>
          <w:vAlign w:val="center"/>
        </w:tcPr>
        <w:p w14:paraId="4FEC33F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5" w:type="dxa"/>
          <w:tcBorders>
            <w:top w:val="single" w:sz="4" w:space="0" w:color="auto"/>
          </w:tcBorders>
        </w:tcPr>
        <w:p w14:paraId="33937FE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3C9D7DB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00ED421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290DD11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121C0E1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38623D4F" w14:textId="77777777" w:rsidTr="00EA444B">
      <w:trPr>
        <w:trHeight w:val="203"/>
      </w:trPr>
      <w:tc>
        <w:tcPr>
          <w:tcW w:w="1564" w:type="dxa"/>
          <w:vAlign w:val="bottom"/>
        </w:tcPr>
        <w:p w14:paraId="19E2BEA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Laskutusosoite</w:t>
          </w:r>
        </w:p>
        <w:p w14:paraId="2AB8F7D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2"/>
              <w:szCs w:val="16"/>
            </w:rPr>
          </w:pPr>
        </w:p>
      </w:tc>
      <w:tc>
        <w:tcPr>
          <w:tcW w:w="1564" w:type="dxa"/>
          <w:vAlign w:val="center"/>
          <w:hideMark/>
        </w:tcPr>
        <w:p w14:paraId="1507DD0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Posti- ja käyntiosoite</w:t>
          </w:r>
        </w:p>
      </w:tc>
      <w:tc>
        <w:tcPr>
          <w:tcW w:w="1565" w:type="dxa"/>
        </w:tcPr>
        <w:p w14:paraId="69B70FA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2EE1AAF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2269231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367332B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7C6E8E9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71B87842" w14:textId="77777777" w:rsidTr="00EA444B">
      <w:trPr>
        <w:trHeight w:val="306"/>
      </w:trPr>
      <w:tc>
        <w:tcPr>
          <w:tcW w:w="1564" w:type="dxa"/>
          <w:hideMark/>
        </w:tcPr>
        <w:p w14:paraId="2BD6C78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POHJOIS-SAVON </w:t>
          </w:r>
        </w:p>
        <w:p w14:paraId="69B273D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SAIRAANHOITOPIIRIN KY </w:t>
          </w:r>
        </w:p>
        <w:p w14:paraId="7E12F67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3036</w:t>
          </w:r>
        </w:p>
        <w:p w14:paraId="38861AA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70090 MONETRA</w:t>
          </w:r>
        </w:p>
      </w:tc>
      <w:tc>
        <w:tcPr>
          <w:tcW w:w="1564" w:type="dxa"/>
          <w:hideMark/>
        </w:tcPr>
        <w:p w14:paraId="0BB885C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 SAIRAALA </w:t>
          </w:r>
        </w:p>
        <w:p w14:paraId="40F1F83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KAARISAIRAALA</w:t>
          </w:r>
        </w:p>
        <w:p w14:paraId="1DCC41A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3FFF7E2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70029 KYS </w:t>
          </w:r>
        </w:p>
        <w:p w14:paraId="479894B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proofErr w:type="spellStart"/>
          <w:r w:rsidRPr="00254559">
            <w:rPr>
              <w:rFonts w:ascii="Arial" w:eastAsia="Arial" w:hAnsi="Arial" w:cs="Arial"/>
              <w:sz w:val="12"/>
              <w:szCs w:val="16"/>
            </w:rPr>
            <w:t>Puijonlaaksontie</w:t>
          </w:r>
          <w:proofErr w:type="spellEnd"/>
          <w:r w:rsidRPr="00254559">
            <w:rPr>
              <w:rFonts w:ascii="Arial" w:eastAsia="Arial" w:hAnsi="Arial" w:cs="Arial"/>
              <w:sz w:val="12"/>
              <w:szCs w:val="16"/>
            </w:rPr>
            <w:t xml:space="preserve"> 2 </w:t>
          </w:r>
        </w:p>
        <w:p w14:paraId="438ECAF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580D10F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SÄDESAIRAALA</w:t>
          </w:r>
        </w:p>
        <w:p w14:paraId="0850A62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1902F88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2204AB5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Kelkkailijantie 7</w:t>
          </w:r>
        </w:p>
        <w:p w14:paraId="282DAB6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7B14775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ALAVAN SAIRAALA </w:t>
          </w:r>
        </w:p>
        <w:p w14:paraId="5B33FD6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200</w:t>
          </w:r>
        </w:p>
        <w:p w14:paraId="748E4C4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121178D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Kaartokatu 9</w:t>
          </w:r>
        </w:p>
        <w:p w14:paraId="4356A94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6EA9C1D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JULKULAN SAIRAALA </w:t>
          </w:r>
        </w:p>
        <w:p w14:paraId="017E514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300</w:t>
          </w:r>
        </w:p>
        <w:p w14:paraId="6600506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351A64A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proofErr w:type="spellStart"/>
          <w:r w:rsidRPr="00254559">
            <w:rPr>
              <w:rFonts w:ascii="Arial" w:eastAsia="Arial" w:hAnsi="Arial" w:cs="Arial"/>
              <w:sz w:val="12"/>
              <w:szCs w:val="16"/>
            </w:rPr>
            <w:t>Puijonsarventie</w:t>
          </w:r>
          <w:proofErr w:type="spellEnd"/>
          <w:r w:rsidRPr="00254559">
            <w:rPr>
              <w:rFonts w:ascii="Arial" w:eastAsia="Arial" w:hAnsi="Arial" w:cs="Arial"/>
              <w:sz w:val="12"/>
              <w:szCs w:val="16"/>
            </w:rPr>
            <w:t xml:space="preserve"> 60</w:t>
          </w:r>
        </w:p>
        <w:p w14:paraId="5095288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05416BB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KUOPION </w:t>
          </w:r>
        </w:p>
        <w:p w14:paraId="39CCF6D6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PSYKIATRIAN KESKUS</w:t>
          </w:r>
        </w:p>
        <w:p w14:paraId="0726368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PL 400 </w:t>
          </w:r>
        </w:p>
        <w:p w14:paraId="60078BA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1C8543A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Viestikatu 1-3</w:t>
          </w:r>
        </w:p>
        <w:p w14:paraId="3F80800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3FBBA49E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Vaihde (017) 173 311</w:t>
          </w:r>
        </w:p>
        <w:p w14:paraId="1CA71DB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etunimi.sukunimi@kuh.fi</w:t>
          </w:r>
        </w:p>
        <w:p w14:paraId="522BA09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Y-tunnus 0171495-3</w:t>
          </w:r>
        </w:p>
        <w:p w14:paraId="6EBB9F2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21A099CD" wp14:editId="29391CD3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D5C27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</w:p>
        <w:p w14:paraId="5992D9C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eastAsia="Arial" w:hAnsi="Arial" w:cs="Arial"/>
              <w:b/>
              <w:color w:val="5EB6E4"/>
              <w:sz w:val="12"/>
              <w:szCs w:val="20"/>
            </w:rPr>
          </w:pPr>
        </w:p>
      </w:tc>
    </w:tr>
  </w:tbl>
  <w:p w14:paraId="4CEA7031" w14:textId="77777777"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ADAE" w14:textId="77777777" w:rsidR="00C038DB" w:rsidRDefault="00C038DB" w:rsidP="004E5121">
      <w:r>
        <w:separator/>
      </w:r>
    </w:p>
    <w:p w14:paraId="40DE9C77" w14:textId="77777777" w:rsidR="00C038DB" w:rsidRDefault="00C038DB"/>
    <w:p w14:paraId="37255A2C" w14:textId="77777777" w:rsidR="00C038DB" w:rsidRDefault="00C038DB"/>
  </w:footnote>
  <w:footnote w:type="continuationSeparator" w:id="0">
    <w:p w14:paraId="57866151" w14:textId="77777777" w:rsidR="00C038DB" w:rsidRDefault="00C038DB" w:rsidP="004E5121">
      <w:r>
        <w:continuationSeparator/>
      </w:r>
    </w:p>
    <w:p w14:paraId="59505084" w14:textId="77777777" w:rsidR="00C038DB" w:rsidRDefault="00C038DB"/>
    <w:p w14:paraId="792DCDF6" w14:textId="77777777" w:rsidR="00C038DB" w:rsidRDefault="00C0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1AEE" w14:textId="77777777" w:rsidR="002D7B59" w:rsidRDefault="002D7B59">
    <w:pPr>
      <w:pStyle w:val="Yltunniste"/>
    </w:pPr>
  </w:p>
  <w:p w14:paraId="52D2D4BB" w14:textId="77777777" w:rsidR="002D7B59" w:rsidRDefault="002D7B59"/>
  <w:p w14:paraId="7D37F394" w14:textId="77777777"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4"/>
      <w:gridCol w:w="2316"/>
      <w:gridCol w:w="1176"/>
      <w:gridCol w:w="1165"/>
    </w:tblGrid>
    <w:tr w:rsidR="002D7B59" w:rsidRPr="00EE5146" w14:paraId="65F25E8A" w14:textId="77777777" w:rsidTr="00041D21">
      <w:tc>
        <w:tcPr>
          <w:tcW w:w="5459" w:type="dxa"/>
        </w:tcPr>
        <w:p w14:paraId="1CA2D858" w14:textId="77777777"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6704" behindDoc="0" locked="0" layoutInCell="1" allowOverlap="1" wp14:anchorId="6843E1F2" wp14:editId="0F3FE77F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14:paraId="2E525920" w14:textId="77777777" w:rsidR="002D7B59" w:rsidRPr="00062A89" w:rsidRDefault="000407C4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14:paraId="2831DA19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14:paraId="1B88B0C6" w14:textId="77777777"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254559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254559" w:rsidRPr="00254559">
              <w:rPr>
                <w:rFonts w:ascii="Arial" w:hAnsi="Arial" w:cs="Arial"/>
                <w:noProof/>
              </w:rPr>
              <w:t>1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14:paraId="7503EB23" w14:textId="77777777" w:rsidTr="00041D21">
      <w:tc>
        <w:tcPr>
          <w:tcW w:w="5459" w:type="dxa"/>
        </w:tcPr>
        <w:p w14:paraId="1E21C055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14:paraId="0FDC3B73" w14:textId="77777777" w:rsidR="002D7B59" w:rsidRPr="00062A89" w:rsidRDefault="000407C4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OHJE-2013-01549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14:paraId="0EE15198" w14:textId="77777777" w:rsidR="002D7B59" w:rsidRPr="00062A89" w:rsidRDefault="000407C4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14:paraId="6AE3C7FD" w14:textId="77777777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14:paraId="3260A363" w14:textId="77777777" w:rsidR="002D7B59" w:rsidRPr="00062A89" w:rsidRDefault="000407C4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Kliininen radiologia</w:t>
              </w:r>
            </w:p>
          </w:sdtContent>
        </w:sdt>
      </w:tc>
      <w:tc>
        <w:tcPr>
          <w:tcW w:w="2365" w:type="dxa"/>
        </w:tcPr>
        <w:p w14:paraId="4068E89A" w14:textId="77777777"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14:paraId="13B03B68" w14:textId="77777777"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14:paraId="4C90F612" w14:textId="77777777" w:rsidTr="00041D21">
      <w:tc>
        <w:tcPr>
          <w:tcW w:w="5459" w:type="dxa"/>
        </w:tcPr>
        <w:p w14:paraId="3F7C327E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14:paraId="1AA9CFBC" w14:textId="17DF217A"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0407C4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0407C4">
            <w:rPr>
              <w:rFonts w:ascii="Arial" w:hAnsi="Arial" w:cs="Arial"/>
              <w:noProof/>
            </w:rPr>
            <w:instrText>15.3.2022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0407C4">
            <w:rPr>
              <w:rFonts w:ascii="Arial" w:hAnsi="Arial" w:cs="Arial"/>
              <w:noProof/>
            </w:rPr>
            <w:t>15.3.2022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0407C4">
                <w:rPr>
                  <w:rFonts w:ascii="Arial" w:hAnsi="Arial" w:cs="Arial"/>
                </w:rPr>
                <w:t>05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14:paraId="7F932F77" w14:textId="77777777"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14:paraId="703CE488" w14:textId="77777777" w:rsidR="002D7B59" w:rsidRPr="00062A89" w:rsidRDefault="002D7B59" w:rsidP="00F71322">
    <w:pPr>
      <w:rPr>
        <w:rFonts w:ascii="Arial" w:hAnsi="Arial" w:cs="Arial"/>
      </w:rPr>
    </w:pPr>
  </w:p>
  <w:p w14:paraId="6B1826FF" w14:textId="77777777"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07C4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54559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38DB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667FC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10AA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E891FD"/>
  <w15:docId w15:val="{D2BFD398-5809-4ACD-94D1-E5F28CBE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  <w:style w:type="paragraph" w:styleId="Vaintekstin">
    <w:name w:val="Plain Text"/>
    <w:basedOn w:val="Normaali"/>
    <w:link w:val="VaintekstinChar"/>
    <w:unhideWhenUsed/>
    <w:rsid w:val="000407C4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rsid w:val="000407C4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uk.fi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utkimukseen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10099\D360_DocProd_tuotanto\templates\ohjemalli_potilasohje_202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27"/>
    <w:rsid w:val="00026795"/>
    <w:rsid w:val="0025242E"/>
    <w:rsid w:val="002E1C18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203951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OHJE-2013-01549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Pään alueen kartiokeilatietokonetomografia-tutkimus KKTT</gbs:Title>
  <gbs:CF_instructiondescription gbs:loadFromGrowBusiness="OnEdit" gbs:saveInGrowBusiness="False" gbs:connected="true" gbs:recno="" gbs:entity="" gbs:datatype="note" gbs:key="10004" gbs:removeContentControl="0">Kasvojen luiden, korvan, sinusten sekä hampaiston ja leuan alueen kartiokeilatutkimus KKTT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Kliininen radiologia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05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2AFF54C-C3BC-48F7-98EA-D4344C257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ohjemalli_potilasohje_202003</Template>
  <TotalTime>2</TotalTime>
  <Pages>1</Pages>
  <Words>123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Kasanen Katri</dc:creator>
  <dc:description>Doha ohjemalli 18.2.2013</dc:description>
  <cp:lastModifiedBy>Kasanen Katri</cp:lastModifiedBy>
  <cp:revision>3</cp:revision>
  <cp:lastPrinted>2013-09-13T06:29:00Z</cp:lastPrinted>
  <dcterms:created xsi:type="dcterms:W3CDTF">2020-02-28T06:08:00Z</dcterms:created>
  <dcterms:modified xsi:type="dcterms:W3CDTF">2022-03-15T06:52:00Z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docId">
    <vt:lpwstr>203951</vt:lpwstr>
  </property>
  <property fmtid="{D5CDD505-2E9C-101B-9397-08002B2CF9AE}" pid="4" name="verId">
    <vt:lpwstr>358133</vt:lpwstr>
  </property>
  <property fmtid="{D5CDD505-2E9C-101B-9397-08002B2CF9AE}" pid="5" name="templateId">
    <vt:lpwstr>98203</vt:lpwstr>
  </property>
  <property fmtid="{D5CDD505-2E9C-101B-9397-08002B2CF9AE}" pid="6" name="fileId">
    <vt:lpwstr>480884</vt:lpwstr>
  </property>
  <property fmtid="{D5CDD505-2E9C-101B-9397-08002B2CF9AE}" pid="7" name="filePath">
    <vt:lpwstr>\\Z10099\D360_Work_tuotanto\work\shp\kasanenkh</vt:lpwstr>
  </property>
  <property fmtid="{D5CDD505-2E9C-101B-9397-08002B2CF9AE}" pid="8" name="templateFilePath">
    <vt:lpwstr>\\Z10099\D360_DocProd_tuotanto\templates\ohjemalli_potilasohje_202003.dotx</vt:lpwstr>
  </property>
  <property fmtid="{D5CDD505-2E9C-101B-9397-08002B2CF9AE}" pid="9" name="filePathOneNote">
    <vt:lpwstr>\\Z10099\D360_Work_tuotanto\onenote\shp\kasanenkh\</vt:lpwstr>
  </property>
  <property fmtid="{D5CDD505-2E9C-101B-9397-08002B2CF9AE}" pid="10" name="fileName">
    <vt:lpwstr>OHJE-2013-01549 Pään alueen kartiokeilatietokonetomografia-tutkimus KKTT 480884_1_0.docx</vt:lpwstr>
  </property>
  <property fmtid="{D5CDD505-2E9C-101B-9397-08002B2CF9AE}" pid="11" name="comment">
    <vt:lpwstr>Pään alueen kartiokeilatietokonetomografia-tutkimus KKTT</vt:lpwstr>
  </property>
  <property fmtid="{D5CDD505-2E9C-101B-9397-08002B2CF9AE}" pid="12" name="sourceId">
    <vt:lpwstr>203951</vt:lpwstr>
  </property>
  <property fmtid="{D5CDD505-2E9C-101B-9397-08002B2CF9AE}" pid="13" name="module">
    <vt:lpwstr>Document</vt:lpwstr>
  </property>
  <property fmtid="{D5CDD505-2E9C-101B-9397-08002B2CF9AE}" pid="14" name="customParams">
    <vt:lpwstr>
    </vt:lpwstr>
  </property>
  <property fmtid="{D5CDD505-2E9C-101B-9397-08002B2CF9AE}" pid="15" name="createdBy">
    <vt:lpwstr>Kasanen Katri</vt:lpwstr>
  </property>
  <property fmtid="{D5CDD505-2E9C-101B-9397-08002B2CF9AE}" pid="16" name="modifiedBy">
    <vt:lpwstr>Kasanen Katri</vt:lpwstr>
  </property>
  <property fmtid="{D5CDD505-2E9C-101B-9397-08002B2CF9AE}" pid="17" name="serverName">
    <vt:lpwstr>d360.shp.fi</vt:lpwstr>
  </property>
  <property fmtid="{D5CDD505-2E9C-101B-9397-08002B2CF9AE}" pid="18" name="server">
    <vt:lpwstr>d360.shp.fi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currentVerId">
    <vt:lpwstr>358133</vt:lpwstr>
  </property>
  <property fmtid="{D5CDD505-2E9C-101B-9397-08002B2CF9AE}" pid="23" name="Operation">
    <vt:lpwstr>ProduceFile</vt:lpwstr>
  </property>
  <property fmtid="{D5CDD505-2E9C-101B-9397-08002B2CF9AE}" pid="24" name="BackOfficeType">
    <vt:lpwstr>growBusiness Solutions</vt:lpwstr>
  </property>
</Properties>
</file>