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14:paraId="3AA821EC" w14:textId="77777777" w:rsidR="00871A83" w:rsidRPr="00C91D3E" w:rsidRDefault="00AE4F4D" w:rsidP="002D7B59">
          <w:pPr>
            <w:pStyle w:val="Otsikko10"/>
            <w:rPr>
              <w:lang w:val="en-US"/>
            </w:rPr>
          </w:pPr>
          <w:r>
            <w:t>Kumiveto</w:t>
          </w:r>
        </w:p>
      </w:sdtContent>
    </w:sdt>
    <w:p w14:paraId="5F2A27AF" w14:textId="77777777"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14:paraId="2CF637AC" w14:textId="77777777" w:rsidTr="0080213A">
        <w:tc>
          <w:tcPr>
            <w:tcW w:w="1280" w:type="dxa"/>
          </w:tcPr>
          <w:p w14:paraId="6F415351" w14:textId="77777777"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14:paraId="38263619" w14:textId="77777777" w:rsidR="00871A83" w:rsidRPr="00871A83" w:rsidRDefault="00AE4F4D" w:rsidP="00871A83">
                <w:r>
                  <w:t xml:space="preserve">Kumiveto oikomishoidossa </w:t>
                </w:r>
              </w:p>
            </w:sdtContent>
          </w:sdt>
        </w:tc>
      </w:tr>
    </w:tbl>
    <w:p w14:paraId="73C6E28F" w14:textId="77777777" w:rsidR="00AE4F4D" w:rsidRDefault="00AE4F4D" w:rsidP="00AE4F4D">
      <w:pPr>
        <w:pStyle w:val="KappaleC1"/>
      </w:pPr>
    </w:p>
    <w:p w14:paraId="6DE30EAB" w14:textId="69E43B61" w:rsidR="00AE4F4D" w:rsidRDefault="00AE4F4D" w:rsidP="00AE4F4D">
      <w:pPr>
        <w:pStyle w:val="KappaleC1"/>
      </w:pPr>
      <w:r>
        <w:t xml:space="preserve">Kumivetoja käytetään purentavirheiden korjaamisessa silloin, kun yksittäiset </w:t>
      </w:r>
    </w:p>
    <w:p w14:paraId="3AB6A3F8" w14:textId="77777777" w:rsidR="00AE4F4D" w:rsidRDefault="00AE4F4D" w:rsidP="00AE4F4D">
      <w:pPr>
        <w:pStyle w:val="KappaleC1"/>
      </w:pPr>
      <w:r>
        <w:t>hammasparit ovat risti- tai saksipurennassa sekä myös osana kiinteäkojehoitoa.</w:t>
      </w:r>
    </w:p>
    <w:p w14:paraId="0BBD3697" w14:textId="77777777" w:rsidR="00AE4F4D" w:rsidRDefault="00AE4F4D" w:rsidP="00AE4F4D">
      <w:pPr>
        <w:pStyle w:val="KappaleC1"/>
      </w:pPr>
    </w:p>
    <w:p w14:paraId="74E3FBFE" w14:textId="77777777" w:rsidR="00AE4F4D" w:rsidRDefault="00AE4F4D" w:rsidP="00AE4F4D">
      <w:pPr>
        <w:pStyle w:val="KappaleC1"/>
      </w:pPr>
      <w:r>
        <w:t xml:space="preserve">Kiinnitä kumiveto hammashoitolasta saamiesi ohjeiden mukaisesti kiinnikkeisiin. </w:t>
      </w:r>
    </w:p>
    <w:p w14:paraId="694747DE" w14:textId="77777777" w:rsidR="00AE4F4D" w:rsidRDefault="00AE4F4D" w:rsidP="00AE4F4D">
      <w:pPr>
        <w:pStyle w:val="KappaleC1"/>
      </w:pPr>
      <w:r>
        <w:t>Normaalisti kumivetoa käytetään koko ajan, vain ruokailun ja hampaiden pesun ajaksi voi vedon ottaa pois.</w:t>
      </w:r>
    </w:p>
    <w:p w14:paraId="6E9CEE94" w14:textId="77777777" w:rsidR="00AE4F4D" w:rsidRDefault="00AE4F4D" w:rsidP="00AE4F4D">
      <w:pPr>
        <w:pStyle w:val="KappaleC1"/>
      </w:pPr>
    </w:p>
    <w:p w14:paraId="1579A94A" w14:textId="77777777" w:rsidR="00AE4F4D" w:rsidRDefault="00AE4F4D" w:rsidP="00AE4F4D">
      <w:pPr>
        <w:pStyle w:val="KappaleC1"/>
      </w:pPr>
      <w:r>
        <w:t>Hoidon alussa hampaat voivat tulla hieman liikkuviksi sekä kipeytyä. Tämä on yleensä</w:t>
      </w:r>
    </w:p>
    <w:p w14:paraId="776049BB" w14:textId="77777777" w:rsidR="00AE4F4D" w:rsidRDefault="00AE4F4D" w:rsidP="00AE4F4D">
      <w:pPr>
        <w:pStyle w:val="KappaleC1"/>
      </w:pPr>
      <w:r>
        <w:t xml:space="preserve">ohimenevää ja häviää, kun kumivetojen käyttöä jatketaan. Kipuun voi käyttää </w:t>
      </w:r>
    </w:p>
    <w:p w14:paraId="43F98092" w14:textId="77777777" w:rsidR="00AE4F4D" w:rsidRDefault="00AE4F4D" w:rsidP="00AE4F4D">
      <w:pPr>
        <w:pStyle w:val="KappaleC1"/>
      </w:pPr>
      <w:r>
        <w:t>tarvittaessa särkylääkettä.</w:t>
      </w:r>
    </w:p>
    <w:p w14:paraId="55C641C5" w14:textId="77777777" w:rsidR="00AE4F4D" w:rsidRDefault="00AE4F4D" w:rsidP="00AE4F4D">
      <w:pPr>
        <w:pStyle w:val="KappaleC1"/>
      </w:pPr>
    </w:p>
    <w:p w14:paraId="31D60F83" w14:textId="77777777" w:rsidR="00AE4F4D" w:rsidRDefault="00AE4F4D" w:rsidP="00AE4F4D">
      <w:pPr>
        <w:pStyle w:val="KappaleC1"/>
      </w:pPr>
      <w:r>
        <w:t xml:space="preserve">Kumiveto vaihdetaan illalla aina uuteen ja silloin, jos kumilenkki katkeaa. </w:t>
      </w:r>
    </w:p>
    <w:p w14:paraId="7C1DF279" w14:textId="77777777" w:rsidR="00AE4F4D" w:rsidRDefault="00AE4F4D" w:rsidP="00AE4F4D">
      <w:pPr>
        <w:pStyle w:val="KappaleC1"/>
      </w:pPr>
      <w:r>
        <w:t xml:space="preserve">Epäsäännöllinen käyttö aiheuttaa vain hampaiden edestakaisen liikkeen, eikä tällöin </w:t>
      </w:r>
    </w:p>
    <w:p w14:paraId="23EBFCA7" w14:textId="77777777" w:rsidR="00AE4F4D" w:rsidRDefault="00AE4F4D" w:rsidP="00AE4F4D">
      <w:pPr>
        <w:pStyle w:val="KappaleC1"/>
      </w:pPr>
      <w:r>
        <w:t>toivottua hoitotulosta saavuteta.</w:t>
      </w:r>
    </w:p>
    <w:p w14:paraId="2F484D57" w14:textId="77777777" w:rsidR="00AE4F4D" w:rsidRDefault="00AE4F4D" w:rsidP="00AE4F4D">
      <w:pPr>
        <w:pStyle w:val="KappaleC1"/>
      </w:pPr>
    </w:p>
    <w:p w14:paraId="03CBBEB4" w14:textId="77777777" w:rsidR="00AE4F4D" w:rsidRDefault="00AE4F4D" w:rsidP="00AE4F4D">
      <w:pPr>
        <w:pStyle w:val="KappaleC1"/>
      </w:pPr>
      <w:r>
        <w:t xml:space="preserve">Sitkeitä ja kovia syötäviä, kuten toffeet, irtokarkit ja jälkiuunileipä, tulee välttää, sillä </w:t>
      </w:r>
    </w:p>
    <w:p w14:paraId="3A5FA66E" w14:textId="77777777" w:rsidR="00AE4F4D" w:rsidRDefault="00AE4F4D" w:rsidP="00AE4F4D">
      <w:pPr>
        <w:pStyle w:val="KappaleC1"/>
      </w:pPr>
      <w:r>
        <w:t>ne voivat irrottaa kiinnikkeet. Myös raa’at juurekset ja kovat hedelmät on hyvä paloitella ennen syömistä.</w:t>
      </w:r>
    </w:p>
    <w:p w14:paraId="028095CB" w14:textId="77777777" w:rsidR="00AE4F4D" w:rsidRDefault="00AE4F4D" w:rsidP="00AE4F4D">
      <w:pPr>
        <w:pStyle w:val="KappaleC1"/>
      </w:pPr>
    </w:p>
    <w:p w14:paraId="19FF3955" w14:textId="77777777" w:rsidR="00AE4F4D" w:rsidRDefault="00AE4F4D" w:rsidP="00AE4F4D">
      <w:pPr>
        <w:ind w:left="1304"/>
      </w:pPr>
      <w:r>
        <w:t>Harjaa hampaat pehmeällä harjalla aamuin illoin erityisen huolellisesti kiinnikkeiden kohdalta.</w:t>
      </w:r>
    </w:p>
    <w:p w14:paraId="6F472847" w14:textId="77777777" w:rsidR="00AE4F4D" w:rsidRDefault="00AE4F4D" w:rsidP="00AE4F4D">
      <w:pPr>
        <w:pStyle w:val="KappaleC1"/>
        <w:ind w:left="0"/>
      </w:pPr>
    </w:p>
    <w:p w14:paraId="17E117B1" w14:textId="77777777" w:rsidR="00AE4F4D" w:rsidRDefault="00AE4F4D" w:rsidP="00AE4F4D">
      <w:pPr>
        <w:pStyle w:val="KappaleC1"/>
        <w:rPr>
          <w:b/>
        </w:rPr>
      </w:pPr>
      <w:r>
        <w:rPr>
          <w:b/>
        </w:rPr>
        <w:t>Jos kiinnike irtoaa tai kumilenkit loppuvat ennen seuraavaa käyntiä, ota yhteys hammashoitolaasi.</w:t>
      </w:r>
    </w:p>
    <w:p w14:paraId="4E860B14" w14:textId="028971E5" w:rsidR="009B4A3D" w:rsidRPr="009B4A3D" w:rsidRDefault="009B4A3D" w:rsidP="00AE4F4D">
      <w:pPr>
        <w:pStyle w:val="KappaleC1"/>
      </w:pPr>
    </w:p>
    <w:sectPr w:rsidR="009B4A3D" w:rsidRPr="009B4A3D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F53E" w14:textId="77777777" w:rsidR="00C038DB" w:rsidRDefault="00C038DB" w:rsidP="004E5121">
      <w:r>
        <w:separator/>
      </w:r>
    </w:p>
    <w:p w14:paraId="4EB01FE4" w14:textId="77777777" w:rsidR="00C038DB" w:rsidRDefault="00C038DB"/>
    <w:p w14:paraId="55C45BE6" w14:textId="77777777" w:rsidR="00C038DB" w:rsidRDefault="00C038DB"/>
  </w:endnote>
  <w:endnote w:type="continuationSeparator" w:id="0">
    <w:p w14:paraId="33B2BF9E" w14:textId="77777777" w:rsidR="00C038DB" w:rsidRDefault="00C038DB" w:rsidP="004E5121">
      <w:r>
        <w:continuationSeparator/>
      </w:r>
    </w:p>
    <w:p w14:paraId="6B6DD0AF" w14:textId="77777777" w:rsidR="00C038DB" w:rsidRDefault="00C038DB"/>
    <w:p w14:paraId="6EEBC3EE" w14:textId="77777777" w:rsidR="00C038DB" w:rsidRDefault="00C0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99AC" w14:textId="77777777" w:rsidR="00AD58EC" w:rsidRPr="00254559" w:rsidRDefault="00AD58EC" w:rsidP="00AD58EC">
    <w:pPr>
      <w:rPr>
        <w:sz w:val="10"/>
        <w:szCs w:val="10"/>
      </w:rPr>
    </w:pPr>
  </w:p>
  <w:tbl>
    <w:tblPr>
      <w:tblStyle w:val="TaulukkoRuudukko"/>
      <w:tblW w:w="109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4"/>
      <w:gridCol w:w="1564"/>
      <w:gridCol w:w="1565"/>
      <w:gridCol w:w="1565"/>
      <w:gridCol w:w="1565"/>
      <w:gridCol w:w="1565"/>
      <w:gridCol w:w="1565"/>
    </w:tblGrid>
    <w:tr w:rsidR="00254559" w:rsidRPr="00254559" w14:paraId="4C44727E" w14:textId="77777777" w:rsidTr="00254559">
      <w:trPr>
        <w:trHeight w:val="203"/>
      </w:trPr>
      <w:tc>
        <w:tcPr>
          <w:tcW w:w="1564" w:type="dxa"/>
          <w:tcBorders>
            <w:top w:val="single" w:sz="4" w:space="0" w:color="auto"/>
          </w:tcBorders>
          <w:vAlign w:val="bottom"/>
        </w:tcPr>
        <w:p w14:paraId="72DB3E9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4" w:type="dxa"/>
          <w:tcBorders>
            <w:top w:val="single" w:sz="4" w:space="0" w:color="auto"/>
          </w:tcBorders>
          <w:vAlign w:val="center"/>
        </w:tcPr>
        <w:p w14:paraId="5FFDF2C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5" w:type="dxa"/>
          <w:tcBorders>
            <w:top w:val="single" w:sz="4" w:space="0" w:color="auto"/>
          </w:tcBorders>
        </w:tcPr>
        <w:p w14:paraId="2C57FCA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4683B71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461461F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17004FA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01FC6F3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523D09BB" w14:textId="77777777" w:rsidTr="00EA444B">
      <w:trPr>
        <w:trHeight w:val="203"/>
      </w:trPr>
      <w:tc>
        <w:tcPr>
          <w:tcW w:w="1564" w:type="dxa"/>
          <w:vAlign w:val="bottom"/>
        </w:tcPr>
        <w:p w14:paraId="78E924D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Laskutusosoite</w:t>
          </w:r>
        </w:p>
        <w:p w14:paraId="2338220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2"/>
              <w:szCs w:val="16"/>
            </w:rPr>
          </w:pPr>
        </w:p>
      </w:tc>
      <w:tc>
        <w:tcPr>
          <w:tcW w:w="1564" w:type="dxa"/>
          <w:vAlign w:val="center"/>
          <w:hideMark/>
        </w:tcPr>
        <w:p w14:paraId="3B7D539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Posti- ja käyntiosoite</w:t>
          </w:r>
        </w:p>
      </w:tc>
      <w:tc>
        <w:tcPr>
          <w:tcW w:w="1565" w:type="dxa"/>
        </w:tcPr>
        <w:p w14:paraId="51FD59F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7F705D5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14B90CC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1A2BD6A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1ED7A76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0610A2D8" w14:textId="77777777" w:rsidTr="00EA444B">
      <w:trPr>
        <w:trHeight w:val="306"/>
      </w:trPr>
      <w:tc>
        <w:tcPr>
          <w:tcW w:w="1564" w:type="dxa"/>
          <w:hideMark/>
        </w:tcPr>
        <w:p w14:paraId="0AAB2E7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POHJOIS-SAVON </w:t>
          </w:r>
        </w:p>
        <w:p w14:paraId="642160E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SAIRAANHOITOPIIRIN KY </w:t>
          </w:r>
        </w:p>
        <w:p w14:paraId="6F8FF63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3036</w:t>
          </w:r>
        </w:p>
        <w:p w14:paraId="00E60DA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70090 MONETRA</w:t>
          </w:r>
        </w:p>
      </w:tc>
      <w:tc>
        <w:tcPr>
          <w:tcW w:w="1564" w:type="dxa"/>
          <w:hideMark/>
        </w:tcPr>
        <w:p w14:paraId="14A5850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 SAIRAALA </w:t>
          </w:r>
        </w:p>
        <w:p w14:paraId="2CECFF1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KAARISAIRAALA</w:t>
          </w:r>
        </w:p>
        <w:p w14:paraId="1B03C8E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7B3EFB1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70029 KYS </w:t>
          </w:r>
        </w:p>
        <w:p w14:paraId="3A33167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proofErr w:type="spellStart"/>
          <w:r w:rsidRPr="00254559">
            <w:rPr>
              <w:rFonts w:ascii="Arial" w:eastAsia="Arial" w:hAnsi="Arial" w:cs="Arial"/>
              <w:sz w:val="12"/>
              <w:szCs w:val="16"/>
            </w:rPr>
            <w:t>Puijonlaaksontie</w:t>
          </w:r>
          <w:proofErr w:type="spellEnd"/>
          <w:r w:rsidRPr="00254559">
            <w:rPr>
              <w:rFonts w:ascii="Arial" w:eastAsia="Arial" w:hAnsi="Arial" w:cs="Arial"/>
              <w:sz w:val="12"/>
              <w:szCs w:val="16"/>
            </w:rPr>
            <w:t xml:space="preserve"> 2 </w:t>
          </w:r>
        </w:p>
        <w:p w14:paraId="54F13CD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45B75EF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SÄDESAIRAALA</w:t>
          </w:r>
        </w:p>
        <w:p w14:paraId="26C219C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7F645D3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485899A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Kelkkailijantie 7</w:t>
          </w:r>
        </w:p>
        <w:p w14:paraId="0A0AE4E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5EFC077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ALAVAN SAIRAALA </w:t>
          </w:r>
        </w:p>
        <w:p w14:paraId="05B878F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200</w:t>
          </w:r>
        </w:p>
        <w:p w14:paraId="11056FC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189EDDA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Kaartokatu 9</w:t>
          </w:r>
        </w:p>
        <w:p w14:paraId="21AACCE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308477D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JULKULAN SAIRAALA </w:t>
          </w:r>
        </w:p>
        <w:p w14:paraId="64F6417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300</w:t>
          </w:r>
        </w:p>
        <w:p w14:paraId="563AE55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2C7E579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proofErr w:type="spellStart"/>
          <w:r w:rsidRPr="00254559">
            <w:rPr>
              <w:rFonts w:ascii="Arial" w:eastAsia="Arial" w:hAnsi="Arial" w:cs="Arial"/>
              <w:sz w:val="12"/>
              <w:szCs w:val="16"/>
            </w:rPr>
            <w:t>Puijonsarventie</w:t>
          </w:r>
          <w:proofErr w:type="spellEnd"/>
          <w:r w:rsidRPr="00254559">
            <w:rPr>
              <w:rFonts w:ascii="Arial" w:eastAsia="Arial" w:hAnsi="Arial" w:cs="Arial"/>
              <w:sz w:val="12"/>
              <w:szCs w:val="16"/>
            </w:rPr>
            <w:t xml:space="preserve"> 60</w:t>
          </w:r>
        </w:p>
        <w:p w14:paraId="05F3DD4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777DC6C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KUOPION </w:t>
          </w:r>
        </w:p>
        <w:p w14:paraId="2F40EC5C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PSYKIATRIAN KESKUS</w:t>
          </w:r>
        </w:p>
        <w:p w14:paraId="68B8545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PL 400 </w:t>
          </w:r>
        </w:p>
        <w:p w14:paraId="0287B1E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2AC06B7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Viestikatu 1-3</w:t>
          </w:r>
        </w:p>
        <w:p w14:paraId="32E6B24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57534C87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Vaihde (017) 173 311</w:t>
          </w:r>
        </w:p>
        <w:p w14:paraId="31ABA9F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etunimi.sukunimi@kuh.fi</w:t>
          </w:r>
        </w:p>
        <w:p w14:paraId="21A52BA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Y-tunnus 0171495-3</w:t>
          </w:r>
        </w:p>
        <w:p w14:paraId="58893A6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59E1D0D3" wp14:editId="47151A79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916D5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</w:p>
        <w:p w14:paraId="1D1D3F4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eastAsia="Arial" w:hAnsi="Arial" w:cs="Arial"/>
              <w:b/>
              <w:color w:val="5EB6E4"/>
              <w:sz w:val="12"/>
              <w:szCs w:val="20"/>
            </w:rPr>
          </w:pPr>
        </w:p>
      </w:tc>
    </w:tr>
  </w:tbl>
  <w:p w14:paraId="4743E01B" w14:textId="77777777"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30F2" w14:textId="77777777" w:rsidR="00C038DB" w:rsidRDefault="00C038DB" w:rsidP="004E5121">
      <w:r>
        <w:separator/>
      </w:r>
    </w:p>
    <w:p w14:paraId="05349879" w14:textId="77777777" w:rsidR="00C038DB" w:rsidRDefault="00C038DB"/>
    <w:p w14:paraId="4DCA044A" w14:textId="77777777" w:rsidR="00C038DB" w:rsidRDefault="00C038DB"/>
  </w:footnote>
  <w:footnote w:type="continuationSeparator" w:id="0">
    <w:p w14:paraId="38A6955E" w14:textId="77777777" w:rsidR="00C038DB" w:rsidRDefault="00C038DB" w:rsidP="004E5121">
      <w:r>
        <w:continuationSeparator/>
      </w:r>
    </w:p>
    <w:p w14:paraId="69BCFE07" w14:textId="77777777" w:rsidR="00C038DB" w:rsidRDefault="00C038DB"/>
    <w:p w14:paraId="126A4C4E" w14:textId="77777777" w:rsidR="00C038DB" w:rsidRDefault="00C0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8198" w14:textId="77777777" w:rsidR="002D7B59" w:rsidRDefault="002D7B59">
    <w:pPr>
      <w:pStyle w:val="Yltunniste"/>
    </w:pPr>
  </w:p>
  <w:p w14:paraId="46797E6F" w14:textId="77777777" w:rsidR="002D7B59" w:rsidRDefault="002D7B59"/>
  <w:p w14:paraId="3DF4367A" w14:textId="77777777"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7"/>
      <w:gridCol w:w="2312"/>
      <w:gridCol w:w="1176"/>
      <w:gridCol w:w="1166"/>
    </w:tblGrid>
    <w:tr w:rsidR="002D7B59" w:rsidRPr="00EE5146" w14:paraId="059C8641" w14:textId="77777777" w:rsidTr="00041D21">
      <w:tc>
        <w:tcPr>
          <w:tcW w:w="5459" w:type="dxa"/>
        </w:tcPr>
        <w:p w14:paraId="4BE2FAE8" w14:textId="77777777"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6704" behindDoc="0" locked="0" layoutInCell="1" allowOverlap="1" wp14:anchorId="1232674B" wp14:editId="32B160F8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14:paraId="5DC076CA" w14:textId="77777777" w:rsidR="002D7B59" w:rsidRPr="00062A89" w:rsidRDefault="00AE4F4D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14:paraId="3B99FB6D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14:paraId="1D4F487C" w14:textId="77777777"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254559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4045FB">
            <w:fldChar w:fldCharType="begin"/>
          </w:r>
          <w:r w:rsidR="004045FB">
            <w:instrText>NUMPAGES  \* Arabic  \* MERGEFORMAT</w:instrText>
          </w:r>
          <w:r w:rsidR="004045FB">
            <w:fldChar w:fldCharType="separate"/>
          </w:r>
          <w:r w:rsidR="00254559" w:rsidRPr="00254559">
            <w:rPr>
              <w:rFonts w:ascii="Arial" w:hAnsi="Arial" w:cs="Arial"/>
              <w:noProof/>
            </w:rPr>
            <w:t>1</w:t>
          </w:r>
          <w:r w:rsidR="004045FB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14:paraId="0C460F1C" w14:textId="77777777" w:rsidTr="00041D21">
      <w:tc>
        <w:tcPr>
          <w:tcW w:w="5459" w:type="dxa"/>
        </w:tcPr>
        <w:p w14:paraId="60D730D8" w14:textId="7657C870" w:rsidR="002D7B59" w:rsidRPr="00062A89" w:rsidRDefault="00AE4F4D" w:rsidP="00F71322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Aistinelinsairauksien palveluyksikkö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14:paraId="3A79C861" w14:textId="77777777" w:rsidR="002D7B59" w:rsidRPr="00062A89" w:rsidRDefault="00AE4F4D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OHJE-2013-01719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14:paraId="6D08F904" w14:textId="77777777" w:rsidR="002D7B59" w:rsidRPr="00062A89" w:rsidRDefault="00AE4F4D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14:paraId="697D3A58" w14:textId="77777777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14:paraId="76BE5400" w14:textId="4109D3B3" w:rsidR="002D7B59" w:rsidRPr="00062A89" w:rsidRDefault="00AE4F4D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Suu- ja leukasairau</w:t>
              </w:r>
              <w:r w:rsidR="004045FB">
                <w:rPr>
                  <w:rFonts w:ascii="Arial" w:hAnsi="Arial" w:cs="Arial"/>
                </w:rPr>
                <w:t>det</w:t>
              </w:r>
              <w:r>
                <w:rPr>
                  <w:rFonts w:ascii="Arial" w:hAnsi="Arial" w:cs="Arial"/>
                </w:rPr>
                <w:t xml:space="preserve"> </w:t>
              </w:r>
            </w:p>
          </w:sdtContent>
        </w:sdt>
      </w:tc>
      <w:tc>
        <w:tcPr>
          <w:tcW w:w="2365" w:type="dxa"/>
        </w:tcPr>
        <w:p w14:paraId="7EA971FE" w14:textId="77777777"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14:paraId="45870FFD" w14:textId="77777777"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14:paraId="16BDA32A" w14:textId="77777777" w:rsidTr="00041D21">
      <w:tc>
        <w:tcPr>
          <w:tcW w:w="5459" w:type="dxa"/>
        </w:tcPr>
        <w:p w14:paraId="04342F38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14:paraId="61042460" w14:textId="28AE4557"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4045FB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4045FB">
            <w:rPr>
              <w:rFonts w:ascii="Arial" w:hAnsi="Arial" w:cs="Arial"/>
              <w:noProof/>
            </w:rPr>
            <w:instrText>4.5.2022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4045FB">
            <w:rPr>
              <w:rFonts w:ascii="Arial" w:hAnsi="Arial" w:cs="Arial"/>
              <w:noProof/>
            </w:rPr>
            <w:t>4.5.2022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AE4F4D">
                <w:rPr>
                  <w:rFonts w:ascii="Arial" w:hAnsi="Arial" w:cs="Arial"/>
                </w:rPr>
                <w:t>04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14:paraId="76F45714" w14:textId="77777777"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14:paraId="04293058" w14:textId="77777777" w:rsidR="002D7B59" w:rsidRPr="00062A89" w:rsidRDefault="002D7B59" w:rsidP="00F71322">
    <w:pPr>
      <w:rPr>
        <w:rFonts w:ascii="Arial" w:hAnsi="Arial" w:cs="Arial"/>
      </w:rPr>
    </w:pPr>
  </w:p>
  <w:p w14:paraId="3B304848" w14:textId="77777777"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54559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045FB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4466D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E4F4D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38DB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667FC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10AA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A28390"/>
  <w15:docId w15:val="{2C5822C5-CD70-4AF8-B541-1C370C8A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27"/>
    <w:rsid w:val="00026795"/>
    <w:rsid w:val="0025242E"/>
    <w:rsid w:val="002E1C18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gbs:GrowBusinessDocument xmlns:gbs="http://www.software-innovation.no/growBusinessDocument" gbs:officeVersion="2007" gbs:sourceId="204121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OHJE-2013-01719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Kumiveto</gbs:Title>
  <gbs:CF_instructiondescription gbs:loadFromGrowBusiness="OnEdit" gbs:saveInGrowBusiness="False" gbs:connected="true" gbs:recno="" gbs:entity="" gbs:datatype="note" gbs:key="10004" gbs:removeContentControl="0">Kumiveto oikomishoidossa 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Suu- ja leukasairaudet 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04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FF54C-C3BC-48F7-98EA-D4344C257E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Nikkanen Miia</dc:creator>
  <dc:description>Doha ohjemalli 18.2.2013</dc:description>
  <cp:lastModifiedBy>Nikkanen Miia</cp:lastModifiedBy>
  <cp:revision>3</cp:revision>
  <cp:lastPrinted>2013-09-13T06:29:00Z</cp:lastPrinted>
  <dcterms:created xsi:type="dcterms:W3CDTF">2022-05-04T06:16:00Z</dcterms:created>
  <dcterms:modified xsi:type="dcterms:W3CDTF">2022-05-04T06:16:00Z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\\Z10099\D360_DocProd_tuotanto\templates\ohjemalli_potilasohje_202003.dotx</vt:lpwstr>
  </property>
  <property fmtid="{D5CDD505-2E9C-101B-9397-08002B2CF9AE}" pid="4" name="filePathOneNote">
    <vt:lpwstr>\\Z10099\D360_Work_tuotanto\onenote\shp\kettunenmi\</vt:lpwstr>
  </property>
  <property fmtid="{D5CDD505-2E9C-101B-9397-08002B2CF9AE}" pid="5" name="comment">
    <vt:lpwstr>Kumiveto</vt:lpwstr>
  </property>
  <property fmtid="{D5CDD505-2E9C-101B-9397-08002B2CF9AE}" pid="6" name="docId">
    <vt:lpwstr>204121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Nikkanen Miia</vt:lpwstr>
  </property>
  <property fmtid="{D5CDD505-2E9C-101B-9397-08002B2CF9AE}" pid="15" name="modifiedBy">
    <vt:lpwstr>Nikkanen Miia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361187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487045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\\Z10099\D360_Work_tuotanto\work\shp\kettunenmi</vt:lpwstr>
  </property>
  <property fmtid="{D5CDD505-2E9C-101B-9397-08002B2CF9AE}" pid="28" name="FileName">
    <vt:lpwstr>OHJE-2013-01719 Kumiveto 487045_361187_0.DOCX</vt:lpwstr>
  </property>
  <property fmtid="{D5CDD505-2E9C-101B-9397-08002B2CF9AE}" pid="29" name="FullFileName">
    <vt:lpwstr>\\Z10099\D360_Work_tuotanto\work\shp\kettunenmi\OHJE-2013-01719 Kumiveto 487045_361187_0.DOCX</vt:lpwstr>
  </property>
</Properties>
</file>