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236BFB" w:rsidP="002D7B59">
          <w:pPr>
            <w:pStyle w:val="Otsikko10"/>
            <w:rPr>
              <w:lang w:val="en-US"/>
            </w:rPr>
          </w:pPr>
          <w:r>
            <w:t>Akillesjänteen leikkauksesta kuntoutuminen</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236BFB" w:rsidP="00871A83">
                <w:r>
                  <w:t>Yleisohje akillesjänteen leikkauksesta kuntoutumiseen. Yksilölliset ohjeet tarkentuvat leikkauksen jälkeen.</w:t>
                </w:r>
              </w:p>
            </w:sdtContent>
          </w:sdt>
        </w:tc>
      </w:tr>
    </w:tbl>
    <w:p w:rsidR="006C1B59" w:rsidRDefault="006C1B59" w:rsidP="00871A83">
      <w:r>
        <w:rPr>
          <w:rFonts w:ascii="Arial" w:hAnsi="Arial" w:cs="Arial"/>
          <w:b/>
          <w:noProof/>
          <w:lang w:eastAsia="fi-FI"/>
        </w:rPr>
        <w:drawing>
          <wp:anchor distT="0" distB="0" distL="114300" distR="114300" simplePos="0" relativeHeight="251673600" behindDoc="1" locked="0" layoutInCell="1" allowOverlap="1" wp14:anchorId="6B86E9BB" wp14:editId="31C1A49E">
            <wp:simplePos x="0" y="0"/>
            <wp:positionH relativeFrom="column">
              <wp:posOffset>3133725</wp:posOffset>
            </wp:positionH>
            <wp:positionV relativeFrom="paragraph">
              <wp:posOffset>116840</wp:posOffset>
            </wp:positionV>
            <wp:extent cx="3518535" cy="2294255"/>
            <wp:effectExtent l="0" t="0" r="5715" b="0"/>
            <wp:wrapTight wrapText="bothSides">
              <wp:wrapPolygon edited="0">
                <wp:start x="0" y="0"/>
                <wp:lineTo x="0" y="21343"/>
                <wp:lineTo x="21518" y="21343"/>
                <wp:lineTo x="21518" y="0"/>
                <wp:lineTo x="0" y="0"/>
              </wp:wrapPolygon>
            </wp:wrapTight>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illejänne.jpg"/>
                    <pic:cNvPicPr/>
                  </pic:nvPicPr>
                  <pic:blipFill>
                    <a:blip r:embed="rId12">
                      <a:extLst>
                        <a:ext uri="{28A0092B-C50C-407E-A947-70E740481C1C}">
                          <a14:useLocalDpi xmlns:a14="http://schemas.microsoft.com/office/drawing/2010/main" val="0"/>
                        </a:ext>
                      </a:extLst>
                    </a:blip>
                    <a:stretch>
                      <a:fillRect/>
                    </a:stretch>
                  </pic:blipFill>
                  <pic:spPr>
                    <a:xfrm>
                      <a:off x="0" y="0"/>
                      <a:ext cx="3518535" cy="2294255"/>
                    </a:xfrm>
                    <a:prstGeom prst="rect">
                      <a:avLst/>
                    </a:prstGeom>
                  </pic:spPr>
                </pic:pic>
              </a:graphicData>
            </a:graphic>
            <wp14:sizeRelH relativeFrom="page">
              <wp14:pctWidth>0</wp14:pctWidth>
            </wp14:sizeRelH>
            <wp14:sizeRelV relativeFrom="page">
              <wp14:pctHeight>0</wp14:pctHeight>
            </wp14:sizeRelV>
          </wp:anchor>
        </w:drawing>
      </w:r>
    </w:p>
    <w:p w:rsidR="006C1B59" w:rsidRDefault="006C1B59" w:rsidP="00871A83"/>
    <w:p w:rsidR="00871A83" w:rsidRDefault="00871A83" w:rsidP="00871A83"/>
    <w:p w:rsidR="00236BFB" w:rsidRPr="00236BFB" w:rsidRDefault="00236BFB" w:rsidP="00236BFB">
      <w:pPr>
        <w:autoSpaceDE w:val="0"/>
        <w:autoSpaceDN w:val="0"/>
        <w:adjustRightInd w:val="0"/>
        <w:rPr>
          <w:rFonts w:ascii="Arial" w:hAnsi="Arial" w:cs="Arial"/>
          <w:b/>
        </w:rPr>
      </w:pPr>
      <w:r w:rsidRPr="00236BFB">
        <w:rPr>
          <w:rFonts w:ascii="Arial" w:hAnsi="Arial" w:cs="Arial"/>
          <w:b/>
        </w:rPr>
        <w:t>Toimenpide</w:t>
      </w:r>
    </w:p>
    <w:p w:rsidR="00236BFB" w:rsidRDefault="00236BFB" w:rsidP="00236BFB">
      <w:pPr>
        <w:autoSpaceDE w:val="0"/>
        <w:autoSpaceDN w:val="0"/>
        <w:adjustRightInd w:val="0"/>
        <w:rPr>
          <w:rFonts w:ascii="Arial" w:hAnsi="Arial" w:cs="Arial"/>
        </w:rPr>
      </w:pPr>
    </w:p>
    <w:p w:rsidR="004C7E3C" w:rsidRDefault="00594B68" w:rsidP="004C7E3C">
      <w:r>
        <w:rPr>
          <w:rFonts w:ascii="Arial" w:hAnsi="Arial" w:cs="Arial"/>
        </w:rPr>
        <w:t xml:space="preserve">Akillesjänteen korjaus </w:t>
      </w:r>
      <w:r w:rsidR="00236BFB">
        <w:rPr>
          <w:rFonts w:ascii="Arial" w:hAnsi="Arial" w:cs="Arial"/>
        </w:rPr>
        <w:t xml:space="preserve">tehdään tavallisesti selkäpuudutuksessa. </w:t>
      </w:r>
      <w:r w:rsidR="004C7E3C">
        <w:t>Katkenneet akillesjänteen päät siistitään ja ommellaan yhteen käyttäen riittävän vetolujaa ommelmateriaalia, jonka jälkeen jännetuppikudos ja iho suljetaan huolellisesti.</w:t>
      </w:r>
    </w:p>
    <w:p w:rsidR="00236BFB" w:rsidRDefault="00236BFB" w:rsidP="00236BFB">
      <w:pPr>
        <w:autoSpaceDE w:val="0"/>
        <w:autoSpaceDN w:val="0"/>
        <w:adjustRightInd w:val="0"/>
        <w:rPr>
          <w:rFonts w:ascii="Arial" w:hAnsi="Arial" w:cs="Arial"/>
        </w:rPr>
      </w:pPr>
    </w:p>
    <w:p w:rsidR="006C1B59" w:rsidRDefault="006C1B59" w:rsidP="00236BFB">
      <w:pPr>
        <w:autoSpaceDE w:val="0"/>
        <w:autoSpaceDN w:val="0"/>
        <w:adjustRightInd w:val="0"/>
        <w:rPr>
          <w:rFonts w:ascii="Arial" w:hAnsi="Arial" w:cs="Arial"/>
        </w:rPr>
      </w:pPr>
    </w:p>
    <w:p w:rsidR="00236BFB" w:rsidRDefault="00236BFB" w:rsidP="00236BFB">
      <w:pPr>
        <w:rPr>
          <w:rFonts w:ascii="Arial" w:hAnsi="Arial" w:cs="Arial"/>
        </w:rPr>
      </w:pPr>
    </w:p>
    <w:p w:rsidR="00236BFB" w:rsidRDefault="00236BFB" w:rsidP="00236BFB">
      <w:pPr>
        <w:rPr>
          <w:rFonts w:ascii="Arial" w:hAnsi="Arial" w:cs="Arial"/>
          <w:b/>
        </w:rPr>
      </w:pPr>
      <w:r>
        <w:rPr>
          <w:rFonts w:ascii="Arial" w:hAnsi="Arial" w:cs="Arial"/>
          <w:b/>
        </w:rPr>
        <w:t>Turvotuksen ja kivun hoito</w:t>
      </w:r>
    </w:p>
    <w:p w:rsidR="00236BFB" w:rsidRDefault="00236BFB" w:rsidP="00236BFB">
      <w:pPr>
        <w:rPr>
          <w:rFonts w:ascii="Arial" w:hAnsi="Arial" w:cs="Arial"/>
          <w:b/>
        </w:rPr>
      </w:pPr>
    </w:p>
    <w:p w:rsidR="00236BFB" w:rsidRDefault="00236BFB" w:rsidP="00236BFB">
      <w:pPr>
        <w:rPr>
          <w:rFonts w:ascii="Arial" w:hAnsi="Arial" w:cs="Arial"/>
        </w:rPr>
      </w:pPr>
      <w:r>
        <w:rPr>
          <w:rFonts w:ascii="Arial" w:hAnsi="Arial" w:cs="Arial"/>
        </w:rPr>
        <w:t xml:space="preserve">Leikkauksen jälkeen turvotuksen ja kivun vähentämiseksi pidä alaraaja kohoasennossa levossa ollessasi. Tee veren- ja nestekiertoa vilkastuttavia varpaiden ja alaraajan pumppaavia liikkeitä vähintään kerran tunnissa. </w:t>
      </w:r>
    </w:p>
    <w:p w:rsidR="0044454A" w:rsidRDefault="0044454A" w:rsidP="00236BFB">
      <w:pPr>
        <w:rPr>
          <w:rFonts w:ascii="Arial" w:hAnsi="Arial" w:cs="Arial"/>
        </w:rPr>
      </w:pPr>
    </w:p>
    <w:p w:rsidR="00236BFB" w:rsidRDefault="00236BFB" w:rsidP="00236BFB">
      <w:pPr>
        <w:rPr>
          <w:rFonts w:ascii="Arial" w:hAnsi="Arial" w:cs="Arial"/>
          <w:b/>
        </w:rPr>
      </w:pPr>
    </w:p>
    <w:p w:rsidR="00236BFB" w:rsidRDefault="00236BFB" w:rsidP="00236BFB">
      <w:pPr>
        <w:rPr>
          <w:rFonts w:ascii="Arial" w:hAnsi="Arial" w:cs="Arial"/>
          <w:b/>
        </w:rPr>
      </w:pPr>
      <w:r>
        <w:rPr>
          <w:rFonts w:ascii="Arial" w:hAnsi="Arial" w:cs="Arial"/>
          <w:b/>
        </w:rPr>
        <w:t xml:space="preserve">Liikkuminen ja liikeharjoitukset </w:t>
      </w:r>
    </w:p>
    <w:p w:rsidR="00236BFB" w:rsidRDefault="00236BFB" w:rsidP="00236BFB">
      <w:pPr>
        <w:rPr>
          <w:rFonts w:ascii="Arial" w:hAnsi="Arial" w:cs="Arial"/>
          <w:b/>
        </w:rPr>
      </w:pPr>
    </w:p>
    <w:p w:rsidR="00424667" w:rsidRDefault="004C7E3C" w:rsidP="004C7E3C">
      <w:pPr>
        <w:rPr>
          <w:rFonts w:ascii="Arial" w:hAnsi="Arial" w:cs="Arial"/>
        </w:rPr>
      </w:pPr>
      <w:r>
        <w:t>Leikkauksen jälkeen nilkka kipsataan luontevaan ekvinus-</w:t>
      </w:r>
      <w:r w:rsidR="005D54F2">
        <w:t>asentoon (nilkka ojennuksessa) ___</w:t>
      </w:r>
      <w:r>
        <w:t xml:space="preserve"> viikon ajaksi. </w:t>
      </w:r>
      <w:r w:rsidR="00424667">
        <w:rPr>
          <w:rFonts w:ascii="Arial" w:hAnsi="Arial" w:cs="Arial"/>
        </w:rPr>
        <w:t>Varaa leikatulla alaraajalla lääkärin antamien lupien mukaisesti.</w:t>
      </w:r>
      <w:r>
        <w:rPr>
          <w:rFonts w:ascii="Arial" w:hAnsi="Arial" w:cs="Arial"/>
        </w:rPr>
        <w:t xml:space="preserve"> Liikkumisen tukena voit käyttää </w:t>
      </w:r>
      <w:r w:rsidR="00236BFB">
        <w:rPr>
          <w:rFonts w:ascii="Arial" w:hAnsi="Arial" w:cs="Arial"/>
        </w:rPr>
        <w:t>kyynärsauvo</w:t>
      </w:r>
      <w:r>
        <w:rPr>
          <w:rFonts w:ascii="Arial" w:hAnsi="Arial" w:cs="Arial"/>
        </w:rPr>
        <w:t>ja tai rollaattoria.</w:t>
      </w:r>
      <w:r w:rsidR="00424667">
        <w:rPr>
          <w:rFonts w:ascii="Arial" w:hAnsi="Arial" w:cs="Arial"/>
        </w:rPr>
        <w:t xml:space="preserve"> </w:t>
      </w:r>
    </w:p>
    <w:p w:rsidR="00D318C2" w:rsidRDefault="00D318C2" w:rsidP="004C7E3C">
      <w:pPr>
        <w:rPr>
          <w:rFonts w:ascii="Arial" w:hAnsi="Arial" w:cs="Arial"/>
        </w:rPr>
      </w:pPr>
    </w:p>
    <w:p w:rsidR="00236BFB" w:rsidRDefault="005D54F2" w:rsidP="004C7E3C">
      <w:pPr>
        <w:rPr>
          <w:rFonts w:ascii="Arial" w:hAnsi="Arial" w:cs="Arial"/>
        </w:rPr>
      </w:pPr>
      <w:r>
        <w:rPr>
          <w:rFonts w:ascii="Arial" w:hAnsi="Arial" w:cs="Arial"/>
        </w:rPr>
        <w:t>___</w:t>
      </w:r>
      <w:r w:rsidR="004C7E3C">
        <w:rPr>
          <w:rFonts w:ascii="Arial" w:hAnsi="Arial" w:cs="Arial"/>
        </w:rPr>
        <w:t xml:space="preserve"> viikon kuluttua tikkien poiston yhteydessä nilkkaan asetetaan aktiivilasta, joka sallii nilkan ojennuksen</w:t>
      </w:r>
      <w:r w:rsidR="00D318C2">
        <w:rPr>
          <w:rFonts w:ascii="Arial" w:hAnsi="Arial" w:cs="Arial"/>
        </w:rPr>
        <w:t xml:space="preserve"> alaspäin</w:t>
      </w:r>
      <w:r w:rsidR="004C7E3C">
        <w:rPr>
          <w:rFonts w:ascii="Arial" w:hAnsi="Arial" w:cs="Arial"/>
        </w:rPr>
        <w:t>, mutta estää koukis</w:t>
      </w:r>
      <w:r w:rsidR="00D318C2">
        <w:rPr>
          <w:rFonts w:ascii="Arial" w:hAnsi="Arial" w:cs="Arial"/>
        </w:rPr>
        <w:t>tamisen yli</w:t>
      </w:r>
      <w:r w:rsidR="001828CA">
        <w:rPr>
          <w:rFonts w:ascii="Arial" w:hAnsi="Arial" w:cs="Arial"/>
        </w:rPr>
        <w:t xml:space="preserve"> suorakulman.</w:t>
      </w:r>
      <w:r w:rsidR="00424667">
        <w:rPr>
          <w:rFonts w:ascii="Arial" w:hAnsi="Arial" w:cs="Arial"/>
        </w:rPr>
        <w:t xml:space="preserve"> Tässä vaiheessa saat alkaa varata alaraajalle kivun sallimissa rajoissa.</w:t>
      </w:r>
      <w:r w:rsidR="001828CA">
        <w:rPr>
          <w:rFonts w:ascii="Arial" w:hAnsi="Arial" w:cs="Arial"/>
        </w:rPr>
        <w:t xml:space="preserve"> Vältä päkiäponnistamista</w:t>
      </w:r>
      <w:r w:rsidR="00D318C2">
        <w:rPr>
          <w:rFonts w:ascii="Arial" w:hAnsi="Arial" w:cs="Arial"/>
        </w:rPr>
        <w:t xml:space="preserve"> korjatun jänteen paranemiseksi.</w:t>
      </w:r>
    </w:p>
    <w:p w:rsidR="00D318C2" w:rsidRDefault="00D318C2" w:rsidP="004C7E3C">
      <w:pPr>
        <w:rPr>
          <w:rFonts w:ascii="Arial" w:hAnsi="Arial" w:cs="Arial"/>
        </w:rPr>
      </w:pPr>
    </w:p>
    <w:p w:rsidR="00D318C2" w:rsidRDefault="005D54F2" w:rsidP="004C7E3C">
      <w:pPr>
        <w:rPr>
          <w:rFonts w:ascii="Arial" w:hAnsi="Arial" w:cs="Arial"/>
        </w:rPr>
      </w:pPr>
      <w:r>
        <w:rPr>
          <w:rFonts w:ascii="Arial" w:hAnsi="Arial" w:cs="Arial"/>
        </w:rPr>
        <w:t>___</w:t>
      </w:r>
      <w:bookmarkStart w:id="0" w:name="_GoBack"/>
      <w:bookmarkEnd w:id="0"/>
      <w:r w:rsidR="00D318C2">
        <w:rPr>
          <w:rFonts w:ascii="Arial" w:hAnsi="Arial" w:cs="Arial"/>
        </w:rPr>
        <w:t xml:space="preserve"> viikon kohdalla tulet kontrolliin poliklinikalle, jossa poistetaan aktiivilasta ja asennetaan kantapään alle kantakorotus.</w:t>
      </w:r>
      <w:r w:rsidR="00F905B4">
        <w:rPr>
          <w:rFonts w:ascii="Arial" w:hAnsi="Arial" w:cs="Arial"/>
        </w:rPr>
        <w:t xml:space="preserve"> </w:t>
      </w:r>
    </w:p>
    <w:p w:rsidR="00D318C2" w:rsidRPr="004C7E3C" w:rsidRDefault="00D318C2" w:rsidP="004C7E3C"/>
    <w:p w:rsidR="00236BFB" w:rsidRDefault="00236BFB" w:rsidP="00236BFB">
      <w:pPr>
        <w:rPr>
          <w:rFonts w:ascii="Arial" w:hAnsi="Arial" w:cs="Arial"/>
        </w:rPr>
      </w:pPr>
      <w:r>
        <w:rPr>
          <w:rFonts w:ascii="Arial" w:hAnsi="Arial" w:cs="Arial"/>
        </w:rPr>
        <w:t xml:space="preserve">Aloita välittömästi </w:t>
      </w:r>
      <w:r w:rsidR="00D318C2">
        <w:rPr>
          <w:rFonts w:ascii="Arial" w:hAnsi="Arial" w:cs="Arial"/>
        </w:rPr>
        <w:t xml:space="preserve">leikkauksen jälkeen </w:t>
      </w:r>
      <w:r>
        <w:rPr>
          <w:rFonts w:ascii="Arial" w:hAnsi="Arial" w:cs="Arial"/>
        </w:rPr>
        <w:t xml:space="preserve">alaraajan harjoitukset liikkuvuuden ja lihasvoiman ylläpitämiseksi ja parantamiseksi. Tee harjoitteita päivittäin kivun sallimissa rajoissa, vähintään 3-5 kertaa päivässä. </w:t>
      </w:r>
    </w:p>
    <w:p w:rsidR="00D318C2" w:rsidRDefault="00D318C2" w:rsidP="00236BFB">
      <w:pPr>
        <w:rPr>
          <w:rFonts w:ascii="Arial" w:hAnsi="Arial" w:cs="Arial"/>
        </w:rPr>
      </w:pPr>
    </w:p>
    <w:p w:rsidR="00236BFB" w:rsidRDefault="00236BFB" w:rsidP="00236BFB">
      <w:pPr>
        <w:rPr>
          <w:rFonts w:ascii="Arial" w:hAnsi="Arial" w:cs="Arial"/>
        </w:rPr>
      </w:pPr>
    </w:p>
    <w:p w:rsidR="00236BFB" w:rsidRDefault="00236BFB" w:rsidP="00236BFB">
      <w:pPr>
        <w:rPr>
          <w:rFonts w:ascii="Arial" w:hAnsi="Arial" w:cs="Arial"/>
        </w:rPr>
      </w:pPr>
      <w:r>
        <w:t>Liitteenä harjoitusohje.</w:t>
      </w:r>
    </w:p>
    <w:p w:rsidR="00236BFB" w:rsidRDefault="00236BFB" w:rsidP="00236BFB"/>
    <w:p w:rsidR="00236BFB" w:rsidRDefault="00236BFB" w:rsidP="00236BFB">
      <w:pPr>
        <w:pStyle w:val="KappaleC1"/>
        <w:ind w:left="0"/>
      </w:pPr>
      <w:r>
        <w:br w:type="page"/>
      </w:r>
      <w:r>
        <w:rPr>
          <w:noProof/>
          <w:lang w:eastAsia="fi-FI"/>
        </w:rPr>
        <w:lastRenderedPageBreak/>
        <w:drawing>
          <wp:anchor distT="0" distB="0" distL="114300" distR="114300" simplePos="0" relativeHeight="251662336" behindDoc="1" locked="0" layoutInCell="1" allowOverlap="1">
            <wp:simplePos x="0" y="0"/>
            <wp:positionH relativeFrom="column">
              <wp:posOffset>4445</wp:posOffset>
            </wp:positionH>
            <wp:positionV relativeFrom="paragraph">
              <wp:posOffset>-309245</wp:posOffset>
            </wp:positionV>
            <wp:extent cx="1476375" cy="2914015"/>
            <wp:effectExtent l="0" t="0" r="9525" b="635"/>
            <wp:wrapTight wrapText="bothSides">
              <wp:wrapPolygon edited="0">
                <wp:start x="0" y="0"/>
                <wp:lineTo x="0" y="21463"/>
                <wp:lineTo x="21461" y="21463"/>
                <wp:lineTo x="21461" y="0"/>
                <wp:lineTo x="0" y="0"/>
              </wp:wrapPolygon>
            </wp:wrapTight>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2914015"/>
                    </a:xfrm>
                    <a:prstGeom prst="rect">
                      <a:avLst/>
                    </a:prstGeom>
                    <a:noFill/>
                  </pic:spPr>
                </pic:pic>
              </a:graphicData>
            </a:graphic>
            <wp14:sizeRelH relativeFrom="page">
              <wp14:pctWidth>0</wp14:pctWidth>
            </wp14:sizeRelH>
            <wp14:sizeRelV relativeFrom="page">
              <wp14:pctHeight>0</wp14:pctHeight>
            </wp14:sizeRelV>
          </wp:anchor>
        </w:drawing>
      </w:r>
      <w:r>
        <w:t>KYYNÄRSAUVAKÄVELY TASAISELLA</w:t>
      </w:r>
    </w:p>
    <w:p w:rsidR="00236BFB" w:rsidRDefault="00236BFB" w:rsidP="00236BFB">
      <w:pPr>
        <w:pStyle w:val="KappaleC1"/>
      </w:pPr>
    </w:p>
    <w:p w:rsidR="00236BFB" w:rsidRDefault="00236BFB" w:rsidP="00236BFB">
      <w:pPr>
        <w:pStyle w:val="KappaleC1"/>
      </w:pPr>
      <w:r>
        <w:t>Seiso selkä suorana. Tue käsillä sauvoihin ja pidä sauvat lähellä vartaloa. Aseta sauva etuviistoon ja siirrä leikattu jalka sauvojen väliin. Vie paino kyynärsauvojen päälle käsien varaan ja kuormita alaraajaa sallitulla painolla. Askella leikkaamattomalla jalalla leikatun jalan ohi.</w:t>
      </w:r>
    </w:p>
    <w:p w:rsidR="00236BFB" w:rsidRDefault="00236BFB" w:rsidP="00236BFB">
      <w:pPr>
        <w:pStyle w:val="KappaleC1"/>
      </w:pPr>
    </w:p>
    <w:p w:rsidR="00236BFB" w:rsidRDefault="00236BFB" w:rsidP="00236BFB">
      <w:pPr>
        <w:pStyle w:val="KappaleC1"/>
      </w:pPr>
      <w:r>
        <w:t xml:space="preserve">Pidä sauva terveen jalan puolella, kun käytät yhtä sauvaa. </w:t>
      </w:r>
    </w:p>
    <w:p w:rsidR="00236BFB" w:rsidRDefault="00236BFB" w:rsidP="00236BFB">
      <w:pPr>
        <w:pStyle w:val="KappaleC1"/>
      </w:pPr>
      <w:r>
        <w:t>Varo liukkaita pintoja, sauvojen kumitulpat ovat liukkaat.</w:t>
      </w:r>
    </w:p>
    <w:p w:rsidR="00236BFB" w:rsidRDefault="00236BFB" w:rsidP="00236BFB">
      <w:pPr>
        <w:pStyle w:val="KappaleC1"/>
      </w:pPr>
      <w:r>
        <w:t>Käytä talvella ulkona liikkuessasi jääpiikkejä.</w:t>
      </w: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D318C2" w:rsidRDefault="00D318C2" w:rsidP="00236BFB">
      <w:pPr>
        <w:pStyle w:val="KappaleC1"/>
        <w:ind w:left="0"/>
      </w:pPr>
    </w:p>
    <w:p w:rsidR="00D318C2" w:rsidRDefault="00D318C2" w:rsidP="00236BFB">
      <w:pPr>
        <w:pStyle w:val="KappaleC1"/>
        <w:ind w:left="0"/>
      </w:pPr>
    </w:p>
    <w:p w:rsidR="00D318C2" w:rsidRDefault="00D318C2" w:rsidP="00236BFB">
      <w:pPr>
        <w:pStyle w:val="KappaleC1"/>
        <w:ind w:left="0"/>
      </w:pPr>
    </w:p>
    <w:p w:rsidR="00236BFB" w:rsidRDefault="00236BFB" w:rsidP="00236BFB">
      <w:pPr>
        <w:pStyle w:val="KappaleC1"/>
        <w:ind w:left="0"/>
      </w:pPr>
    </w:p>
    <w:p w:rsidR="00236BFB" w:rsidRDefault="00236BFB" w:rsidP="00236BFB">
      <w:pPr>
        <w:pStyle w:val="KappaleC1"/>
        <w:ind w:left="0"/>
      </w:pPr>
      <w:r>
        <w:rPr>
          <w:noProof/>
          <w:lang w:eastAsia="fi-FI"/>
        </w:rPr>
        <w:drawing>
          <wp:anchor distT="0" distB="0" distL="114300" distR="114300" simplePos="0" relativeHeight="251663360" behindDoc="1" locked="0" layoutInCell="1" allowOverlap="1">
            <wp:simplePos x="0" y="0"/>
            <wp:positionH relativeFrom="column">
              <wp:posOffset>-567055</wp:posOffset>
            </wp:positionH>
            <wp:positionV relativeFrom="paragraph">
              <wp:posOffset>163830</wp:posOffset>
            </wp:positionV>
            <wp:extent cx="1076325" cy="2362835"/>
            <wp:effectExtent l="0" t="0" r="9525" b="0"/>
            <wp:wrapTight wrapText="bothSides">
              <wp:wrapPolygon edited="0">
                <wp:start x="0" y="0"/>
                <wp:lineTo x="0" y="21420"/>
                <wp:lineTo x="21409" y="21420"/>
                <wp:lineTo x="21409" y="0"/>
                <wp:lineTo x="0" y="0"/>
              </wp:wrapPolygon>
            </wp:wrapTight>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23628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64384" behindDoc="1" locked="0" layoutInCell="1" allowOverlap="1">
            <wp:simplePos x="0" y="0"/>
            <wp:positionH relativeFrom="column">
              <wp:posOffset>747395</wp:posOffset>
            </wp:positionH>
            <wp:positionV relativeFrom="paragraph">
              <wp:posOffset>163195</wp:posOffset>
            </wp:positionV>
            <wp:extent cx="1235710" cy="2362200"/>
            <wp:effectExtent l="0" t="0" r="2540" b="0"/>
            <wp:wrapTight wrapText="bothSides">
              <wp:wrapPolygon edited="0">
                <wp:start x="0" y="0"/>
                <wp:lineTo x="0" y="21426"/>
                <wp:lineTo x="21311" y="21426"/>
                <wp:lineTo x="21311" y="0"/>
                <wp:lineTo x="0" y="0"/>
              </wp:wrapPolygon>
            </wp:wrapTight>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5710" cy="2362200"/>
                    </a:xfrm>
                    <a:prstGeom prst="rect">
                      <a:avLst/>
                    </a:prstGeom>
                    <a:noFill/>
                  </pic:spPr>
                </pic:pic>
              </a:graphicData>
            </a:graphic>
            <wp14:sizeRelH relativeFrom="page">
              <wp14:pctWidth>0</wp14:pctWidth>
            </wp14:sizeRelH>
            <wp14:sizeRelV relativeFrom="page">
              <wp14:pctHeight>0</wp14:pctHeight>
            </wp14:sizeRelV>
          </wp:anchor>
        </w:drawing>
      </w:r>
    </w:p>
    <w:p w:rsidR="00236BFB" w:rsidRDefault="00236BFB" w:rsidP="00236BFB">
      <w:pPr>
        <w:pStyle w:val="KappaleC1"/>
        <w:ind w:left="0"/>
      </w:pPr>
      <w:r>
        <w:t>KYYNÄRSAUVAKÄVELY PORTAISSA</w:t>
      </w:r>
    </w:p>
    <w:p w:rsidR="00236BFB" w:rsidRDefault="00236BFB" w:rsidP="00236BFB">
      <w:pPr>
        <w:pStyle w:val="KappaleC1"/>
        <w:ind w:left="0"/>
      </w:pPr>
    </w:p>
    <w:p w:rsidR="00236BFB" w:rsidRDefault="00236BFB" w:rsidP="00236BFB">
      <w:pPr>
        <w:pStyle w:val="KappaleC1"/>
        <w:ind w:left="2024"/>
      </w:pPr>
      <w:r>
        <w:rPr>
          <w:b/>
        </w:rPr>
        <w:t>Ylöspäin:</w:t>
      </w:r>
      <w:r>
        <w:t xml:space="preserve"> Nosta terve jalka rappuselle, sitten sauvat ja leikattu jalka yhtä aikaa samalle portaalle.</w:t>
      </w:r>
    </w:p>
    <w:p w:rsidR="00236BFB" w:rsidRDefault="00236BFB" w:rsidP="00236BFB">
      <w:pPr>
        <w:pStyle w:val="KappaleC1"/>
      </w:pPr>
    </w:p>
    <w:p w:rsidR="00236BFB" w:rsidRDefault="00236BFB" w:rsidP="00236BFB">
      <w:pPr>
        <w:pStyle w:val="KappaleC1"/>
      </w:pPr>
      <w:r>
        <w:rPr>
          <w:b/>
        </w:rPr>
        <w:t>Alaspäin:</w:t>
      </w:r>
      <w:r>
        <w:t xml:space="preserve"> Laske leikattu jalka ja sauvat yhtä aikaa portaalle, sitten terve jalka samalle portaalle.</w:t>
      </w: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rPr>
          <w:b/>
        </w:rPr>
      </w:pPr>
      <w:r>
        <w:rPr>
          <w:b/>
        </w:rPr>
        <w:t>Käytä tarvittaessa tukena kaidetta.</w:t>
      </w: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236BFB" w:rsidRDefault="001B6A18" w:rsidP="00236BFB">
      <w:pPr>
        <w:pStyle w:val="KappaleC1"/>
        <w:ind w:left="0"/>
      </w:pPr>
      <w:r>
        <w:rPr>
          <w:noProof/>
          <w:lang w:eastAsia="fi-FI"/>
        </w:rPr>
        <w:drawing>
          <wp:anchor distT="0" distB="0" distL="114300" distR="114300" simplePos="0" relativeHeight="251674624" behindDoc="1" locked="0" layoutInCell="1" allowOverlap="1" wp14:anchorId="1E0125D1" wp14:editId="2D147428">
            <wp:simplePos x="0" y="0"/>
            <wp:positionH relativeFrom="column">
              <wp:posOffset>-328930</wp:posOffset>
            </wp:positionH>
            <wp:positionV relativeFrom="paragraph">
              <wp:posOffset>0</wp:posOffset>
            </wp:positionV>
            <wp:extent cx="1962150" cy="1531620"/>
            <wp:effectExtent l="0" t="0" r="0" b="0"/>
            <wp:wrapTight wrapText="bothSides">
              <wp:wrapPolygon edited="0">
                <wp:start x="0" y="0"/>
                <wp:lineTo x="0" y="21224"/>
                <wp:lineTo x="21390" y="21224"/>
                <wp:lineTo x="21390" y="0"/>
                <wp:lineTo x="0" y="0"/>
              </wp:wrapPolygon>
            </wp:wrapTight>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ynärsauva kantaminen_sivukuv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62150" cy="1531620"/>
                    </a:xfrm>
                    <a:prstGeom prst="rect">
                      <a:avLst/>
                    </a:prstGeom>
                  </pic:spPr>
                </pic:pic>
              </a:graphicData>
            </a:graphic>
            <wp14:sizeRelH relativeFrom="page">
              <wp14:pctWidth>0</wp14:pctWidth>
            </wp14:sizeRelH>
            <wp14:sizeRelV relativeFrom="page">
              <wp14:pctHeight>0</wp14:pctHeight>
            </wp14:sizeRelV>
          </wp:anchor>
        </w:drawing>
      </w:r>
    </w:p>
    <w:p w:rsidR="00236BFB" w:rsidRDefault="00236BFB" w:rsidP="00236BFB">
      <w:pPr>
        <w:pStyle w:val="KappaleC1"/>
        <w:ind w:left="0"/>
      </w:pPr>
    </w:p>
    <w:p w:rsidR="00236BFB" w:rsidRDefault="00236BFB" w:rsidP="00236BFB">
      <w:pPr>
        <w:pStyle w:val="KappaleC1"/>
        <w:ind w:left="0"/>
      </w:pPr>
      <w:r>
        <w:t>Kun käytät kaidetta portaissa liikkumisen tukena, toisen kyynärsauvan kuljettaminen onnistuu käte</w:t>
      </w:r>
      <w:r w:rsidR="00BF484D">
        <w:t>västi toisen käden avul</w:t>
      </w:r>
      <w:r w:rsidR="002E3AD9">
        <w:t>la kuvan mu</w:t>
      </w:r>
      <w:r w:rsidR="001B6A18">
        <w:t>k</w:t>
      </w:r>
      <w:r w:rsidR="002E3AD9">
        <w:t>a</w:t>
      </w:r>
      <w:r w:rsidR="001B6A18">
        <w:t>isesti.</w:t>
      </w: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236BFB" w:rsidRDefault="001250C5" w:rsidP="00236BFB">
      <w:pPr>
        <w:pStyle w:val="KappaleC1"/>
        <w:ind w:left="0"/>
        <w:rPr>
          <w:b/>
        </w:rPr>
      </w:pPr>
      <w:r w:rsidRPr="001250C5">
        <w:rPr>
          <w:b/>
        </w:rPr>
        <w:lastRenderedPageBreak/>
        <w:t>Aloita nämä harjoitukset heti. Tee 3-5 kertaa päivässä.</w:t>
      </w:r>
    </w:p>
    <w:p w:rsidR="001250C5" w:rsidRPr="001250C5" w:rsidRDefault="001250C5" w:rsidP="00236BFB">
      <w:pPr>
        <w:pStyle w:val="KappaleC1"/>
        <w:ind w:left="0"/>
        <w:rPr>
          <w:b/>
        </w:rPr>
      </w:pPr>
    </w:p>
    <w:p w:rsidR="00236BFB" w:rsidRDefault="00236BFB" w:rsidP="00236BFB">
      <w:pPr>
        <w:pStyle w:val="KappaleC1"/>
        <w:ind w:left="0"/>
      </w:pPr>
      <w:r>
        <w:rPr>
          <w:noProof/>
          <w:lang w:eastAsia="fi-FI"/>
        </w:rPr>
        <w:drawing>
          <wp:anchor distT="0" distB="0" distL="114300" distR="114300" simplePos="0" relativeHeight="251665408" behindDoc="1" locked="0" layoutInCell="1" allowOverlap="1">
            <wp:simplePos x="0" y="0"/>
            <wp:positionH relativeFrom="column">
              <wp:posOffset>1646555</wp:posOffset>
            </wp:positionH>
            <wp:positionV relativeFrom="paragraph">
              <wp:posOffset>43180</wp:posOffset>
            </wp:positionV>
            <wp:extent cx="2047875" cy="1151890"/>
            <wp:effectExtent l="0" t="0" r="9525" b="0"/>
            <wp:wrapTight wrapText="bothSides">
              <wp:wrapPolygon edited="0">
                <wp:start x="0" y="0"/>
                <wp:lineTo x="0" y="21076"/>
                <wp:lineTo x="21500" y="21076"/>
                <wp:lineTo x="21500" y="0"/>
                <wp:lineTo x="0" y="0"/>
              </wp:wrapPolygon>
            </wp:wrapTight>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7875" cy="1151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66432" behindDoc="1" locked="0" layoutInCell="1" allowOverlap="1">
            <wp:simplePos x="0" y="0"/>
            <wp:positionH relativeFrom="column">
              <wp:posOffset>-519430</wp:posOffset>
            </wp:positionH>
            <wp:positionV relativeFrom="paragraph">
              <wp:posOffset>42545</wp:posOffset>
            </wp:positionV>
            <wp:extent cx="2045970" cy="1150620"/>
            <wp:effectExtent l="0" t="0" r="0" b="0"/>
            <wp:wrapTight wrapText="bothSides">
              <wp:wrapPolygon edited="0">
                <wp:start x="0" y="0"/>
                <wp:lineTo x="0" y="21099"/>
                <wp:lineTo x="21318" y="21099"/>
                <wp:lineTo x="21318" y="0"/>
                <wp:lineTo x="0" y="0"/>
              </wp:wrapPolygon>
            </wp:wrapTight>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5970" cy="1150620"/>
                    </a:xfrm>
                    <a:prstGeom prst="rect">
                      <a:avLst/>
                    </a:prstGeom>
                    <a:noFill/>
                  </pic:spPr>
                </pic:pic>
              </a:graphicData>
            </a:graphic>
            <wp14:sizeRelH relativeFrom="page">
              <wp14:pctWidth>0</wp14:pctWidth>
            </wp14:sizeRelH>
            <wp14:sizeRelV relativeFrom="page">
              <wp14:pctHeight>0</wp14:pctHeight>
            </wp14:sizeRelV>
          </wp:anchor>
        </w:drawing>
      </w:r>
      <w:r>
        <w:t>VARPAIDEN OJENNUS JA KOUKISTUS</w:t>
      </w:r>
    </w:p>
    <w:p w:rsidR="00236BFB" w:rsidRDefault="00236BFB" w:rsidP="00236BFB">
      <w:pPr>
        <w:pStyle w:val="KappaleC1"/>
        <w:ind w:left="0"/>
      </w:pPr>
    </w:p>
    <w:p w:rsidR="00236BFB" w:rsidRDefault="00236BFB" w:rsidP="00236BFB">
      <w:pPr>
        <w:pStyle w:val="KappaleC1"/>
        <w:ind w:left="0"/>
      </w:pPr>
      <w:r>
        <w:t>Koukista ja ojenna varpaita.</w:t>
      </w:r>
    </w:p>
    <w:p w:rsidR="00236BFB" w:rsidRDefault="00236BFB" w:rsidP="00236BFB">
      <w:pPr>
        <w:pStyle w:val="KappaleC1"/>
        <w:ind w:left="0"/>
      </w:pPr>
    </w:p>
    <w:p w:rsidR="00236BFB" w:rsidRDefault="00236BFB" w:rsidP="00236BFB">
      <w:pPr>
        <w:pStyle w:val="KappaleC1"/>
        <w:ind w:left="0"/>
      </w:pPr>
      <w:r>
        <w:t>Toista 10-20 kertaa tunnissa.</w:t>
      </w: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r>
        <w:rPr>
          <w:noProof/>
          <w:lang w:eastAsia="fi-FI"/>
        </w:rPr>
        <w:drawing>
          <wp:anchor distT="0" distB="0" distL="114300" distR="114300" simplePos="0" relativeHeight="251667456" behindDoc="1" locked="0" layoutInCell="1" allowOverlap="1">
            <wp:simplePos x="0" y="0"/>
            <wp:positionH relativeFrom="column">
              <wp:posOffset>-519430</wp:posOffset>
            </wp:positionH>
            <wp:positionV relativeFrom="paragraph">
              <wp:posOffset>17145</wp:posOffset>
            </wp:positionV>
            <wp:extent cx="3488690" cy="1333500"/>
            <wp:effectExtent l="0" t="0" r="0" b="0"/>
            <wp:wrapTight wrapText="bothSides">
              <wp:wrapPolygon edited="0">
                <wp:start x="0" y="0"/>
                <wp:lineTo x="0" y="21291"/>
                <wp:lineTo x="21466" y="21291"/>
                <wp:lineTo x="21466" y="0"/>
                <wp:lineTo x="0" y="0"/>
              </wp:wrapPolygon>
            </wp:wrapTight>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88690" cy="1333500"/>
                    </a:xfrm>
                    <a:prstGeom prst="rect">
                      <a:avLst/>
                    </a:prstGeom>
                    <a:noFill/>
                  </pic:spPr>
                </pic:pic>
              </a:graphicData>
            </a:graphic>
            <wp14:sizeRelH relativeFrom="page">
              <wp14:pctWidth>0</wp14:pctWidth>
            </wp14:sizeRelH>
            <wp14:sizeRelV relativeFrom="page">
              <wp14:pctHeight>0</wp14:pctHeight>
            </wp14:sizeRelV>
          </wp:anchor>
        </w:drawing>
      </w:r>
      <w:r>
        <w:t>POLVEN LOPPUOJENNUS</w:t>
      </w:r>
    </w:p>
    <w:p w:rsidR="00236BFB" w:rsidRDefault="00236BFB" w:rsidP="00236BFB">
      <w:pPr>
        <w:pStyle w:val="KappaleC1"/>
        <w:ind w:left="0"/>
      </w:pPr>
    </w:p>
    <w:p w:rsidR="00236BFB" w:rsidRDefault="00236BFB" w:rsidP="00236BFB">
      <w:pPr>
        <w:pStyle w:val="KappaleC1"/>
        <w:ind w:left="0"/>
      </w:pPr>
      <w:r>
        <w:t>Aseta harjoitusrulla (voit käyttää esim. rullattua pyyhettä) polvitaipeen alle. Ojenna polvi suoraksi jännittämällä reisilihasta. Pidä jännitys 5 sekunnin ajan. Laske kantapää rauhallisesti takaisin alustalle.</w:t>
      </w:r>
    </w:p>
    <w:p w:rsidR="00236BFB" w:rsidRDefault="00236BFB" w:rsidP="00236BFB">
      <w:pPr>
        <w:pStyle w:val="KappaleC1"/>
        <w:ind w:left="0"/>
      </w:pPr>
    </w:p>
    <w:p w:rsidR="00236BFB" w:rsidRDefault="00236BFB" w:rsidP="00236BFB">
      <w:pPr>
        <w:pStyle w:val="KappaleC1"/>
        <w:ind w:left="0"/>
      </w:pPr>
      <w:r>
        <w:t>Toista 10-20 kertaa.</w:t>
      </w: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236BFB" w:rsidRDefault="006A2F6D" w:rsidP="00236BFB">
      <w:pPr>
        <w:pStyle w:val="KappaleC1"/>
        <w:ind w:left="0"/>
      </w:pPr>
      <w:r>
        <w:rPr>
          <w:noProof/>
          <w:lang w:eastAsia="fi-FI"/>
        </w:rPr>
        <w:drawing>
          <wp:anchor distT="0" distB="0" distL="114300" distR="114300" simplePos="0" relativeHeight="251668480" behindDoc="1" locked="0" layoutInCell="1" allowOverlap="1" wp14:anchorId="3F8F4AB0" wp14:editId="77310824">
            <wp:simplePos x="0" y="0"/>
            <wp:positionH relativeFrom="column">
              <wp:posOffset>-567055</wp:posOffset>
            </wp:positionH>
            <wp:positionV relativeFrom="paragraph">
              <wp:posOffset>33020</wp:posOffset>
            </wp:positionV>
            <wp:extent cx="2990850" cy="1570990"/>
            <wp:effectExtent l="0" t="0" r="0" b="0"/>
            <wp:wrapTight wrapText="bothSides">
              <wp:wrapPolygon edited="0">
                <wp:start x="0" y="0"/>
                <wp:lineTo x="0" y="21216"/>
                <wp:lineTo x="21462" y="21216"/>
                <wp:lineTo x="21462" y="0"/>
                <wp:lineTo x="0" y="0"/>
              </wp:wrapPolygon>
            </wp:wrapTight>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90850" cy="1570990"/>
                    </a:xfrm>
                    <a:prstGeom prst="rect">
                      <a:avLst/>
                    </a:prstGeom>
                    <a:noFill/>
                  </pic:spPr>
                </pic:pic>
              </a:graphicData>
            </a:graphic>
            <wp14:sizeRelH relativeFrom="page">
              <wp14:pctWidth>0</wp14:pctWidth>
            </wp14:sizeRelH>
            <wp14:sizeRelV relativeFrom="page">
              <wp14:pctHeight>0</wp14:pctHeight>
            </wp14:sizeRelV>
          </wp:anchor>
        </w:drawing>
      </w:r>
    </w:p>
    <w:p w:rsidR="00236BFB" w:rsidRDefault="00236BFB" w:rsidP="00236BFB">
      <w:pPr>
        <w:pStyle w:val="KappaleC1"/>
        <w:ind w:left="0"/>
      </w:pPr>
      <w:r>
        <w:t>POLVEN JA LONKAN KOUKISTUS</w:t>
      </w:r>
    </w:p>
    <w:p w:rsidR="00236BFB" w:rsidRDefault="00236BFB" w:rsidP="00236BFB">
      <w:pPr>
        <w:pStyle w:val="KappaleC1"/>
        <w:ind w:left="0"/>
      </w:pPr>
    </w:p>
    <w:p w:rsidR="00236BFB" w:rsidRDefault="00236BFB" w:rsidP="00236BFB">
      <w:pPr>
        <w:pStyle w:val="KappaleC1"/>
        <w:ind w:left="0"/>
      </w:pPr>
      <w:r>
        <w:t>Asetu selinmakuulle, koukista leikkaamaton jalka, jalkapohja alustalle. Vedä leikatun jalan polvi koukkuun vatsan päälle ja ojenna tämän jälkeen suoraksi ilmaan. Laske rauhallisesti takaisin alustalle.</w:t>
      </w:r>
    </w:p>
    <w:p w:rsidR="00236BFB" w:rsidRDefault="00236BFB" w:rsidP="00236BFB">
      <w:pPr>
        <w:pStyle w:val="KappaleC1"/>
        <w:ind w:left="0"/>
      </w:pPr>
    </w:p>
    <w:p w:rsidR="00236BFB" w:rsidRDefault="00236BFB" w:rsidP="00236BFB">
      <w:pPr>
        <w:pStyle w:val="KappaleC1"/>
        <w:ind w:left="0"/>
      </w:pPr>
      <w:r>
        <w:t>Toista 10-20 kertaa.</w:t>
      </w: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r>
        <w:rPr>
          <w:noProof/>
          <w:lang w:eastAsia="fi-FI"/>
        </w:rPr>
        <w:drawing>
          <wp:anchor distT="0" distB="0" distL="114300" distR="114300" simplePos="0" relativeHeight="251669504" behindDoc="1" locked="0" layoutInCell="1" allowOverlap="1">
            <wp:simplePos x="0" y="0"/>
            <wp:positionH relativeFrom="column">
              <wp:posOffset>-568325</wp:posOffset>
            </wp:positionH>
            <wp:positionV relativeFrom="paragraph">
              <wp:posOffset>97155</wp:posOffset>
            </wp:positionV>
            <wp:extent cx="3019425" cy="1697990"/>
            <wp:effectExtent l="0" t="0" r="9525" b="0"/>
            <wp:wrapTight wrapText="bothSides">
              <wp:wrapPolygon edited="0">
                <wp:start x="0" y="0"/>
                <wp:lineTo x="0" y="21325"/>
                <wp:lineTo x="21532" y="21325"/>
                <wp:lineTo x="21532" y="0"/>
                <wp:lineTo x="0" y="0"/>
              </wp:wrapPolygon>
            </wp:wrapTight>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9425" cy="1697990"/>
                    </a:xfrm>
                    <a:prstGeom prst="rect">
                      <a:avLst/>
                    </a:prstGeom>
                    <a:noFill/>
                  </pic:spPr>
                </pic:pic>
              </a:graphicData>
            </a:graphic>
            <wp14:sizeRelH relativeFrom="page">
              <wp14:pctWidth>0</wp14:pctWidth>
            </wp14:sizeRelH>
            <wp14:sizeRelV relativeFrom="page">
              <wp14:pctHeight>0</wp14:pctHeight>
            </wp14:sizeRelV>
          </wp:anchor>
        </w:drawing>
      </w:r>
    </w:p>
    <w:p w:rsidR="00236BFB" w:rsidRDefault="00236BFB" w:rsidP="00236BFB">
      <w:pPr>
        <w:pStyle w:val="KappaleC1"/>
        <w:ind w:left="0"/>
      </w:pPr>
      <w:r>
        <w:t>SUORAN JALAN NOSTO</w:t>
      </w:r>
    </w:p>
    <w:p w:rsidR="00236BFB" w:rsidRDefault="00236BFB" w:rsidP="00236BFB">
      <w:pPr>
        <w:pStyle w:val="KappaleC1"/>
        <w:ind w:left="0"/>
      </w:pPr>
    </w:p>
    <w:p w:rsidR="00236BFB" w:rsidRDefault="00236BFB" w:rsidP="00236BFB">
      <w:pPr>
        <w:pStyle w:val="KappaleC1"/>
        <w:ind w:left="0"/>
      </w:pPr>
      <w:r>
        <w:t xml:space="preserve">Asetu selinmakuulle, koukista leikkaamaton jalka, jalkapohja alustalle. Ojenna leikatun alaraajan polvi, nosta jalkaa hitaasti toisen jalan tasalle. Pidä jännitys noin 5 sekuntia ja laske jalka hitaasti alustalle. </w:t>
      </w:r>
    </w:p>
    <w:p w:rsidR="00236BFB" w:rsidRDefault="00236BFB" w:rsidP="00236BFB">
      <w:pPr>
        <w:pStyle w:val="KappaleC1"/>
        <w:ind w:left="0"/>
      </w:pPr>
    </w:p>
    <w:p w:rsidR="00236BFB" w:rsidRDefault="00236BFB" w:rsidP="00236BFB">
      <w:pPr>
        <w:pStyle w:val="KappaleC1"/>
        <w:ind w:left="0"/>
      </w:pPr>
      <w:r>
        <w:t>Toista 10-20 kertaa.</w:t>
      </w:r>
    </w:p>
    <w:p w:rsidR="006A2F6D" w:rsidRDefault="006A2F6D" w:rsidP="00236BFB">
      <w:pPr>
        <w:pStyle w:val="KappaleC1"/>
        <w:ind w:left="0"/>
      </w:pPr>
    </w:p>
    <w:p w:rsidR="00236BFB" w:rsidRDefault="00236BFB" w:rsidP="00236BFB">
      <w:pPr>
        <w:pStyle w:val="KappaleC1"/>
        <w:ind w:left="0"/>
      </w:pPr>
    </w:p>
    <w:p w:rsidR="00236BFB" w:rsidRDefault="00236BFB" w:rsidP="00236BFB">
      <w:pPr>
        <w:pStyle w:val="KappaleC1"/>
        <w:ind w:left="0"/>
      </w:pPr>
      <w:r>
        <w:rPr>
          <w:noProof/>
          <w:lang w:eastAsia="fi-FI"/>
        </w:rPr>
        <w:lastRenderedPageBreak/>
        <w:drawing>
          <wp:anchor distT="0" distB="0" distL="114300" distR="114300" simplePos="0" relativeHeight="251670528" behindDoc="1" locked="0" layoutInCell="1" allowOverlap="1">
            <wp:simplePos x="0" y="0"/>
            <wp:positionH relativeFrom="column">
              <wp:posOffset>-243205</wp:posOffset>
            </wp:positionH>
            <wp:positionV relativeFrom="paragraph">
              <wp:posOffset>-48260</wp:posOffset>
            </wp:positionV>
            <wp:extent cx="1676400" cy="1788160"/>
            <wp:effectExtent l="0" t="0" r="0" b="2540"/>
            <wp:wrapTight wrapText="bothSides">
              <wp:wrapPolygon edited="0">
                <wp:start x="0" y="0"/>
                <wp:lineTo x="0" y="21401"/>
                <wp:lineTo x="21355" y="21401"/>
                <wp:lineTo x="21355" y="0"/>
                <wp:lineTo x="0" y="0"/>
              </wp:wrapPolygon>
            </wp:wrapTight>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6400" cy="1788160"/>
                    </a:xfrm>
                    <a:prstGeom prst="rect">
                      <a:avLst/>
                    </a:prstGeom>
                    <a:noFill/>
                  </pic:spPr>
                </pic:pic>
              </a:graphicData>
            </a:graphic>
            <wp14:sizeRelH relativeFrom="page">
              <wp14:pctWidth>0</wp14:pctWidth>
            </wp14:sizeRelH>
            <wp14:sizeRelV relativeFrom="page">
              <wp14:pctHeight>0</wp14:pctHeight>
            </wp14:sizeRelV>
          </wp:anchor>
        </w:drawing>
      </w:r>
      <w:r>
        <w:t>POLVEN OJENNUS</w:t>
      </w:r>
    </w:p>
    <w:p w:rsidR="00236BFB" w:rsidRDefault="00236BFB" w:rsidP="00236BFB">
      <w:pPr>
        <w:pStyle w:val="KappaleC1"/>
        <w:ind w:left="0"/>
      </w:pPr>
    </w:p>
    <w:p w:rsidR="00236BFB" w:rsidRDefault="00236BFB" w:rsidP="00236BFB">
      <w:pPr>
        <w:pStyle w:val="KappaleC1"/>
        <w:ind w:left="0"/>
      </w:pPr>
      <w:r>
        <w:t>Istu tuolilla ja ojenna polvi suoraksi. Tunne jännitys etureiden sisä- ja ulkosyrjällä. Pidä jännitys 5 sekunnin ajan ja laske jalka takaisin lattialle. Rentoudu.</w:t>
      </w:r>
    </w:p>
    <w:p w:rsidR="00236BFB" w:rsidRDefault="00236BFB" w:rsidP="00236BFB">
      <w:pPr>
        <w:pStyle w:val="KappaleC1"/>
        <w:ind w:left="0"/>
      </w:pPr>
    </w:p>
    <w:p w:rsidR="00236BFB" w:rsidRDefault="00236BFB" w:rsidP="00236BFB">
      <w:pPr>
        <w:pStyle w:val="KappaleC1"/>
        <w:ind w:left="0"/>
      </w:pPr>
      <w:r>
        <w:t>Toista 10-15 kertaa.</w:t>
      </w: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r>
        <w:rPr>
          <w:noProof/>
          <w:lang w:eastAsia="fi-FI"/>
        </w:rPr>
        <w:drawing>
          <wp:anchor distT="0" distB="0" distL="114300" distR="114300" simplePos="0" relativeHeight="251671552" behindDoc="1" locked="0" layoutInCell="1" allowOverlap="1">
            <wp:simplePos x="0" y="0"/>
            <wp:positionH relativeFrom="column">
              <wp:posOffset>-251460</wp:posOffset>
            </wp:positionH>
            <wp:positionV relativeFrom="paragraph">
              <wp:posOffset>101600</wp:posOffset>
            </wp:positionV>
            <wp:extent cx="1190625" cy="2470150"/>
            <wp:effectExtent l="0" t="0" r="9525" b="6350"/>
            <wp:wrapTight wrapText="bothSides">
              <wp:wrapPolygon edited="0">
                <wp:start x="0" y="0"/>
                <wp:lineTo x="0" y="21489"/>
                <wp:lineTo x="21427" y="21489"/>
                <wp:lineTo x="21427" y="0"/>
                <wp:lineTo x="0" y="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0625" cy="2470150"/>
                    </a:xfrm>
                    <a:prstGeom prst="rect">
                      <a:avLst/>
                    </a:prstGeom>
                    <a:noFill/>
                  </pic:spPr>
                </pic:pic>
              </a:graphicData>
            </a:graphic>
            <wp14:sizeRelH relativeFrom="page">
              <wp14:pctWidth>0</wp14:pctWidth>
            </wp14:sizeRelH>
            <wp14:sizeRelV relativeFrom="page">
              <wp14:pctHeight>0</wp14:pctHeight>
            </wp14:sizeRelV>
          </wp:anchor>
        </w:drawing>
      </w:r>
    </w:p>
    <w:p w:rsidR="00236BFB" w:rsidRDefault="00236BFB" w:rsidP="00236BFB">
      <w:pPr>
        <w:pStyle w:val="KappaleC1"/>
        <w:ind w:left="0"/>
      </w:pPr>
      <w:r>
        <w:t>LONKAN OJENNUS</w:t>
      </w:r>
    </w:p>
    <w:p w:rsidR="00236BFB" w:rsidRDefault="00236BFB" w:rsidP="00236BFB">
      <w:pPr>
        <w:pStyle w:val="KappaleC1"/>
        <w:ind w:left="0"/>
      </w:pPr>
    </w:p>
    <w:p w:rsidR="00236BFB" w:rsidRDefault="00236BFB" w:rsidP="00236BFB">
      <w:pPr>
        <w:pStyle w:val="KappaleC1"/>
        <w:ind w:left="0"/>
      </w:pPr>
      <w:r>
        <w:t>Seiso ylävartalo suorana, lantio pystyasennossa suorana. Ota tukea esim. tuolista tai pöydästä.</w:t>
      </w:r>
    </w:p>
    <w:p w:rsidR="00236BFB" w:rsidRDefault="00236BFB" w:rsidP="00236BFB">
      <w:pPr>
        <w:pStyle w:val="KappaleC1"/>
        <w:ind w:left="0"/>
      </w:pPr>
    </w:p>
    <w:p w:rsidR="00236BFB" w:rsidRDefault="00236BFB" w:rsidP="00236BFB">
      <w:pPr>
        <w:pStyle w:val="KappaleC1"/>
        <w:ind w:left="0"/>
      </w:pPr>
      <w:r>
        <w:t>Liu´uta jalkaa suorana taaksepäin. Älä kallista vartaloa eteenpäin, pidä lantio paikallaan ja tee työ pakaralihaksella. Palauta jalka lähtöasentoon.</w:t>
      </w:r>
    </w:p>
    <w:p w:rsidR="00236BFB" w:rsidRDefault="00236BFB" w:rsidP="00236BFB">
      <w:pPr>
        <w:pStyle w:val="KappaleC1"/>
        <w:ind w:left="0"/>
      </w:pPr>
    </w:p>
    <w:p w:rsidR="00236BFB" w:rsidRDefault="00236BFB" w:rsidP="00236BFB">
      <w:pPr>
        <w:pStyle w:val="KappaleC1"/>
        <w:ind w:left="0"/>
      </w:pPr>
      <w:r>
        <w:t>Toista 10-15 kertaa.</w:t>
      </w: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p>
    <w:p w:rsidR="00236BFB" w:rsidRDefault="00236BFB" w:rsidP="00236BFB">
      <w:pPr>
        <w:pStyle w:val="KappaleC1"/>
        <w:ind w:left="0"/>
      </w:pPr>
      <w:r>
        <w:rPr>
          <w:noProof/>
          <w:lang w:eastAsia="fi-FI"/>
        </w:rPr>
        <w:drawing>
          <wp:anchor distT="0" distB="0" distL="114300" distR="114300" simplePos="0" relativeHeight="251672576" behindDoc="1" locked="0" layoutInCell="1" allowOverlap="1">
            <wp:simplePos x="0" y="0"/>
            <wp:positionH relativeFrom="column">
              <wp:posOffset>-243205</wp:posOffset>
            </wp:positionH>
            <wp:positionV relativeFrom="paragraph">
              <wp:posOffset>125730</wp:posOffset>
            </wp:positionV>
            <wp:extent cx="1209675" cy="2905760"/>
            <wp:effectExtent l="0" t="0" r="9525" b="8890"/>
            <wp:wrapTight wrapText="bothSides">
              <wp:wrapPolygon edited="0">
                <wp:start x="0" y="0"/>
                <wp:lineTo x="0" y="21524"/>
                <wp:lineTo x="21430" y="21524"/>
                <wp:lineTo x="21430" y="0"/>
                <wp:lineTo x="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9675" cy="2905760"/>
                    </a:xfrm>
                    <a:prstGeom prst="rect">
                      <a:avLst/>
                    </a:prstGeom>
                    <a:noFill/>
                  </pic:spPr>
                </pic:pic>
              </a:graphicData>
            </a:graphic>
            <wp14:sizeRelH relativeFrom="page">
              <wp14:pctWidth>0</wp14:pctWidth>
            </wp14:sizeRelH>
            <wp14:sizeRelV relativeFrom="page">
              <wp14:pctHeight>0</wp14:pctHeight>
            </wp14:sizeRelV>
          </wp:anchor>
        </w:drawing>
      </w:r>
    </w:p>
    <w:p w:rsidR="00236BFB" w:rsidRDefault="00236BFB" w:rsidP="00236BFB">
      <w:pPr>
        <w:pStyle w:val="KappaleC1"/>
        <w:ind w:left="0"/>
      </w:pPr>
    </w:p>
    <w:p w:rsidR="00236BFB" w:rsidRDefault="00236BFB" w:rsidP="00236BFB">
      <w:pPr>
        <w:pStyle w:val="KappaleC1"/>
        <w:ind w:left="0"/>
      </w:pPr>
      <w:r>
        <w:t>LONKAN LOITONNUS</w:t>
      </w:r>
    </w:p>
    <w:p w:rsidR="00236BFB" w:rsidRDefault="00236BFB" w:rsidP="00236BFB">
      <w:pPr>
        <w:pStyle w:val="KappaleC1"/>
        <w:ind w:left="0"/>
      </w:pPr>
    </w:p>
    <w:p w:rsidR="00236BFB" w:rsidRDefault="00236BFB" w:rsidP="00236BFB">
      <w:pPr>
        <w:pStyle w:val="KappaleC1"/>
        <w:ind w:left="0"/>
      </w:pPr>
      <w:r>
        <w:t>Seiso ylävartalo suorana, lantio pystyasennossa suorana. Ota tukea esim. tuolista tai pöydästä.</w:t>
      </w:r>
    </w:p>
    <w:p w:rsidR="00236BFB" w:rsidRDefault="00236BFB" w:rsidP="00236BFB">
      <w:pPr>
        <w:pStyle w:val="KappaleC1"/>
        <w:ind w:left="0"/>
      </w:pPr>
    </w:p>
    <w:p w:rsidR="00236BFB" w:rsidRDefault="00236BFB" w:rsidP="00236BFB">
      <w:pPr>
        <w:pStyle w:val="KappaleC1"/>
        <w:ind w:left="0"/>
      </w:pPr>
      <w:r>
        <w:t>Vie jalkaa suorana sivulle päin. Älä kallista vartaloa sivulle tai anna lantion hallinnan pettää sivulle. Pidä lantio paikallaan ja tee työ pakaralihaksen sivuosalla. Palauta jalka lähtöasentoon.</w:t>
      </w:r>
    </w:p>
    <w:p w:rsidR="00236BFB" w:rsidRDefault="00236BFB" w:rsidP="00236BFB">
      <w:pPr>
        <w:pStyle w:val="KappaleC1"/>
        <w:ind w:left="0"/>
      </w:pPr>
    </w:p>
    <w:p w:rsidR="00236BFB" w:rsidRDefault="00236BFB" w:rsidP="00236BFB">
      <w:pPr>
        <w:pStyle w:val="KappaleC1"/>
        <w:ind w:left="0"/>
      </w:pPr>
      <w:r>
        <w:t>Toista 10-15 kertaa.</w:t>
      </w:r>
    </w:p>
    <w:p w:rsidR="00236BFB" w:rsidRDefault="00236BFB" w:rsidP="00236BFB">
      <w:pPr>
        <w:pStyle w:val="KappaleC1"/>
        <w:ind w:left="0"/>
      </w:pPr>
    </w:p>
    <w:p w:rsidR="00236BFB" w:rsidRDefault="00236BFB" w:rsidP="00236BFB">
      <w:pPr>
        <w:pStyle w:val="KappaleC1"/>
        <w:ind w:left="0"/>
      </w:pPr>
    </w:p>
    <w:p w:rsidR="009B4A3D" w:rsidRPr="009B4A3D" w:rsidRDefault="009B4A3D" w:rsidP="00236BFB">
      <w:pPr>
        <w:pStyle w:val="KappaleC1"/>
        <w:ind w:left="0"/>
      </w:pPr>
    </w:p>
    <w:sectPr w:rsidR="009B4A3D" w:rsidRPr="009B4A3D" w:rsidSect="009B4A3D">
      <w:headerReference w:type="even" r:id="rId25"/>
      <w:headerReference w:type="default" r:id="rId26"/>
      <w:footerReference w:type="even" r:id="rId27"/>
      <w:footerReference w:type="default" r:id="rId28"/>
      <w:headerReference w:type="first" r:id="rId29"/>
      <w:footerReference w:type="first" r:id="rId30"/>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E7F" w:rsidRDefault="00CA3E7F" w:rsidP="004E5121">
      <w:r>
        <w:separator/>
      </w:r>
    </w:p>
    <w:p w:rsidR="00CA3E7F" w:rsidRDefault="00CA3E7F"/>
    <w:p w:rsidR="00CA3E7F" w:rsidRDefault="00CA3E7F"/>
  </w:endnote>
  <w:endnote w:type="continuationSeparator" w:id="0">
    <w:p w:rsidR="00CA3E7F" w:rsidRDefault="00CA3E7F" w:rsidP="004E5121">
      <w:r>
        <w:continuationSeparator/>
      </w:r>
    </w:p>
    <w:p w:rsidR="00CA3E7F" w:rsidRDefault="00CA3E7F"/>
    <w:p w:rsidR="00CA3E7F" w:rsidRDefault="00CA3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83F" w:rsidRDefault="0056383F" w:rsidP="0056383F"/>
  <w:tbl>
    <w:tblPr>
      <w:tblStyle w:val="TaulukkoRuudukko"/>
      <w:tblW w:w="10485" w:type="dxa"/>
      <w:tblInd w:w="-743" w:type="dxa"/>
      <w:tblBorders>
        <w:top w:val="single" w:sz="8" w:space="0" w:color="FECB00" w:themeColor="accent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8"/>
      <w:gridCol w:w="1747"/>
      <w:gridCol w:w="1748"/>
      <w:gridCol w:w="1747"/>
      <w:gridCol w:w="1747"/>
      <w:gridCol w:w="1748"/>
    </w:tblGrid>
    <w:tr w:rsidR="0056383F" w:rsidTr="0056383F">
      <w:trPr>
        <w:trHeight w:val="209"/>
      </w:trPr>
      <w:tc>
        <w:tcPr>
          <w:tcW w:w="1748" w:type="dxa"/>
          <w:tcBorders>
            <w:top w:val="single" w:sz="8" w:space="0" w:color="1E1E1E" w:themeColor="accent4"/>
            <w:left w:val="nil"/>
            <w:bottom w:val="nil"/>
            <w:right w:val="nil"/>
          </w:tcBorders>
          <w:vAlign w:val="bottom"/>
        </w:tcPr>
        <w:p w:rsidR="0056383F" w:rsidRDefault="0056383F">
          <w:pPr>
            <w:tabs>
              <w:tab w:val="left" w:pos="1701"/>
              <w:tab w:val="left" w:pos="3402"/>
              <w:tab w:val="center" w:pos="4513"/>
              <w:tab w:val="left" w:pos="5103"/>
              <w:tab w:val="left" w:pos="6804"/>
              <w:tab w:val="right" w:pos="9026"/>
            </w:tabs>
            <w:ind w:left="-108"/>
            <w:rPr>
              <w:b/>
              <w:sz w:val="13"/>
              <w:szCs w:val="13"/>
            </w:rPr>
          </w:pPr>
        </w:p>
      </w:tc>
      <w:tc>
        <w:tcPr>
          <w:tcW w:w="1748" w:type="dxa"/>
          <w:tcBorders>
            <w:top w:val="single" w:sz="8" w:space="0" w:color="1E1E1E" w:themeColor="accent4"/>
            <w:left w:val="nil"/>
            <w:bottom w:val="nil"/>
            <w:right w:val="nil"/>
          </w:tcBorders>
          <w:vAlign w:val="center"/>
        </w:tcPr>
        <w:p w:rsidR="0056383F" w:rsidRDefault="0056383F">
          <w:pPr>
            <w:tabs>
              <w:tab w:val="left" w:pos="1701"/>
              <w:tab w:val="left" w:pos="3402"/>
              <w:tab w:val="center" w:pos="4513"/>
              <w:tab w:val="left" w:pos="5103"/>
              <w:tab w:val="left" w:pos="6804"/>
              <w:tab w:val="right" w:pos="9026"/>
            </w:tabs>
            <w:rPr>
              <w:b/>
              <w:sz w:val="13"/>
              <w:szCs w:val="13"/>
            </w:rPr>
          </w:pPr>
        </w:p>
      </w:tc>
      <w:tc>
        <w:tcPr>
          <w:tcW w:w="1749" w:type="dxa"/>
          <w:tcBorders>
            <w:top w:val="single" w:sz="8" w:space="0" w:color="1E1E1E" w:themeColor="accent4"/>
            <w:left w:val="nil"/>
            <w:bottom w:val="nil"/>
            <w:right w:val="nil"/>
          </w:tcBorders>
          <w:vAlign w:val="center"/>
        </w:tcPr>
        <w:p w:rsidR="0056383F" w:rsidRDefault="0056383F">
          <w:pPr>
            <w:tabs>
              <w:tab w:val="left" w:pos="1701"/>
              <w:tab w:val="left" w:pos="3402"/>
              <w:tab w:val="center" w:pos="4513"/>
              <w:tab w:val="left" w:pos="5103"/>
              <w:tab w:val="left" w:pos="6804"/>
              <w:tab w:val="right" w:pos="9026"/>
            </w:tabs>
            <w:rPr>
              <w:sz w:val="12"/>
              <w:szCs w:val="16"/>
            </w:rPr>
          </w:pPr>
        </w:p>
      </w:tc>
      <w:tc>
        <w:tcPr>
          <w:tcW w:w="1748" w:type="dxa"/>
          <w:tcBorders>
            <w:top w:val="single" w:sz="8" w:space="0" w:color="1E1E1E" w:themeColor="accent4"/>
            <w:left w:val="nil"/>
            <w:bottom w:val="nil"/>
            <w:right w:val="nil"/>
          </w:tcBorders>
          <w:vAlign w:val="center"/>
        </w:tcPr>
        <w:p w:rsidR="0056383F" w:rsidRDefault="0056383F">
          <w:pPr>
            <w:tabs>
              <w:tab w:val="left" w:pos="1701"/>
              <w:tab w:val="left" w:pos="3402"/>
              <w:tab w:val="center" w:pos="4513"/>
              <w:tab w:val="left" w:pos="5103"/>
              <w:tab w:val="left" w:pos="6804"/>
              <w:tab w:val="right" w:pos="9026"/>
            </w:tabs>
            <w:rPr>
              <w:sz w:val="12"/>
              <w:szCs w:val="16"/>
            </w:rPr>
          </w:pPr>
        </w:p>
      </w:tc>
      <w:tc>
        <w:tcPr>
          <w:tcW w:w="1748" w:type="dxa"/>
          <w:tcBorders>
            <w:top w:val="single" w:sz="8" w:space="0" w:color="1E1E1E" w:themeColor="accent4"/>
            <w:left w:val="nil"/>
            <w:bottom w:val="nil"/>
            <w:right w:val="nil"/>
          </w:tcBorders>
          <w:vAlign w:val="center"/>
        </w:tcPr>
        <w:p w:rsidR="0056383F" w:rsidRDefault="0056383F">
          <w:pPr>
            <w:tabs>
              <w:tab w:val="left" w:pos="1701"/>
              <w:tab w:val="left" w:pos="3402"/>
              <w:tab w:val="center" w:pos="4513"/>
              <w:tab w:val="left" w:pos="5103"/>
              <w:tab w:val="left" w:pos="6804"/>
              <w:tab w:val="right" w:pos="9026"/>
            </w:tabs>
            <w:rPr>
              <w:sz w:val="12"/>
              <w:szCs w:val="16"/>
            </w:rPr>
          </w:pPr>
        </w:p>
      </w:tc>
      <w:tc>
        <w:tcPr>
          <w:tcW w:w="1749" w:type="dxa"/>
          <w:tcBorders>
            <w:top w:val="single" w:sz="8" w:space="0" w:color="1E1E1E" w:themeColor="accent4"/>
            <w:left w:val="nil"/>
            <w:bottom w:val="nil"/>
            <w:right w:val="nil"/>
          </w:tcBorders>
          <w:vAlign w:val="center"/>
        </w:tcPr>
        <w:p w:rsidR="0056383F" w:rsidRDefault="0056383F">
          <w:pPr>
            <w:tabs>
              <w:tab w:val="left" w:pos="1701"/>
              <w:tab w:val="left" w:pos="3402"/>
              <w:tab w:val="center" w:pos="4513"/>
              <w:tab w:val="left" w:pos="5103"/>
              <w:tab w:val="left" w:pos="6804"/>
              <w:tab w:val="right" w:pos="9026"/>
            </w:tabs>
            <w:rPr>
              <w:sz w:val="12"/>
              <w:szCs w:val="16"/>
            </w:rPr>
          </w:pPr>
        </w:p>
      </w:tc>
    </w:tr>
    <w:tr w:rsidR="0056383F" w:rsidTr="0056383F">
      <w:trPr>
        <w:trHeight w:val="209"/>
      </w:trPr>
      <w:tc>
        <w:tcPr>
          <w:tcW w:w="1748" w:type="dxa"/>
          <w:tcBorders>
            <w:top w:val="nil"/>
            <w:left w:val="nil"/>
            <w:bottom w:val="nil"/>
            <w:right w:val="nil"/>
          </w:tcBorders>
          <w:vAlign w:val="bottom"/>
        </w:tcPr>
        <w:p w:rsidR="0056383F" w:rsidRDefault="0056383F">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56383F" w:rsidRDefault="0056383F">
          <w:pPr>
            <w:tabs>
              <w:tab w:val="left" w:pos="1701"/>
              <w:tab w:val="left" w:pos="3402"/>
              <w:tab w:val="center" w:pos="4513"/>
              <w:tab w:val="left" w:pos="5103"/>
              <w:tab w:val="left" w:pos="6804"/>
              <w:tab w:val="right" w:pos="9026"/>
            </w:tabs>
            <w:ind w:left="-108"/>
            <w:rPr>
              <w:sz w:val="2"/>
              <w:szCs w:val="16"/>
            </w:rPr>
          </w:pPr>
        </w:p>
      </w:tc>
      <w:tc>
        <w:tcPr>
          <w:tcW w:w="1748" w:type="dxa"/>
          <w:tcBorders>
            <w:top w:val="nil"/>
            <w:left w:val="nil"/>
            <w:bottom w:val="nil"/>
            <w:right w:val="nil"/>
          </w:tcBorders>
          <w:vAlign w:val="center"/>
          <w:hideMark/>
        </w:tcPr>
        <w:p w:rsidR="0056383F" w:rsidRDefault="0056383F">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749" w:type="dxa"/>
          <w:tcBorders>
            <w:top w:val="nil"/>
            <w:left w:val="nil"/>
            <w:bottom w:val="nil"/>
            <w:right w:val="nil"/>
          </w:tcBorders>
          <w:vAlign w:val="center"/>
        </w:tcPr>
        <w:p w:rsidR="0056383F" w:rsidRDefault="0056383F">
          <w:pPr>
            <w:tabs>
              <w:tab w:val="left" w:pos="1701"/>
              <w:tab w:val="left" w:pos="3402"/>
              <w:tab w:val="center" w:pos="4513"/>
              <w:tab w:val="left" w:pos="5103"/>
              <w:tab w:val="left" w:pos="6804"/>
              <w:tab w:val="right" w:pos="9026"/>
            </w:tabs>
            <w:rPr>
              <w:sz w:val="12"/>
              <w:szCs w:val="16"/>
            </w:rPr>
          </w:pPr>
        </w:p>
      </w:tc>
      <w:tc>
        <w:tcPr>
          <w:tcW w:w="1748" w:type="dxa"/>
          <w:tcBorders>
            <w:top w:val="nil"/>
            <w:left w:val="nil"/>
            <w:bottom w:val="nil"/>
            <w:right w:val="nil"/>
          </w:tcBorders>
          <w:vAlign w:val="center"/>
        </w:tcPr>
        <w:p w:rsidR="0056383F" w:rsidRDefault="0056383F">
          <w:pPr>
            <w:tabs>
              <w:tab w:val="left" w:pos="1701"/>
              <w:tab w:val="left" w:pos="3402"/>
              <w:tab w:val="center" w:pos="4513"/>
              <w:tab w:val="left" w:pos="5103"/>
              <w:tab w:val="left" w:pos="6804"/>
              <w:tab w:val="right" w:pos="9026"/>
            </w:tabs>
            <w:rPr>
              <w:sz w:val="12"/>
              <w:szCs w:val="16"/>
            </w:rPr>
          </w:pPr>
        </w:p>
      </w:tc>
      <w:tc>
        <w:tcPr>
          <w:tcW w:w="1748" w:type="dxa"/>
          <w:tcBorders>
            <w:top w:val="nil"/>
            <w:left w:val="nil"/>
            <w:bottom w:val="nil"/>
            <w:right w:val="nil"/>
          </w:tcBorders>
          <w:vAlign w:val="center"/>
        </w:tcPr>
        <w:p w:rsidR="0056383F" w:rsidRDefault="0056383F">
          <w:pPr>
            <w:tabs>
              <w:tab w:val="left" w:pos="1701"/>
              <w:tab w:val="left" w:pos="3402"/>
              <w:tab w:val="center" w:pos="4513"/>
              <w:tab w:val="left" w:pos="5103"/>
              <w:tab w:val="left" w:pos="6804"/>
              <w:tab w:val="right" w:pos="9026"/>
            </w:tabs>
            <w:rPr>
              <w:sz w:val="12"/>
              <w:szCs w:val="16"/>
            </w:rPr>
          </w:pPr>
        </w:p>
      </w:tc>
      <w:tc>
        <w:tcPr>
          <w:tcW w:w="1749" w:type="dxa"/>
          <w:tcBorders>
            <w:top w:val="nil"/>
            <w:left w:val="nil"/>
            <w:bottom w:val="nil"/>
            <w:right w:val="nil"/>
          </w:tcBorders>
          <w:vAlign w:val="center"/>
        </w:tcPr>
        <w:p w:rsidR="0056383F" w:rsidRDefault="0056383F">
          <w:pPr>
            <w:tabs>
              <w:tab w:val="left" w:pos="1701"/>
              <w:tab w:val="left" w:pos="3402"/>
              <w:tab w:val="center" w:pos="4513"/>
              <w:tab w:val="left" w:pos="5103"/>
              <w:tab w:val="left" w:pos="6804"/>
              <w:tab w:val="right" w:pos="9026"/>
            </w:tabs>
            <w:rPr>
              <w:sz w:val="12"/>
              <w:szCs w:val="16"/>
            </w:rPr>
          </w:pPr>
        </w:p>
      </w:tc>
    </w:tr>
    <w:tr w:rsidR="0056383F" w:rsidTr="0056383F">
      <w:trPr>
        <w:trHeight w:val="315"/>
      </w:trPr>
      <w:tc>
        <w:tcPr>
          <w:tcW w:w="1748" w:type="dxa"/>
          <w:tcBorders>
            <w:top w:val="nil"/>
            <w:left w:val="nil"/>
            <w:bottom w:val="nil"/>
            <w:right w:val="nil"/>
          </w:tcBorders>
          <w:hideMark/>
        </w:tcPr>
        <w:p w:rsidR="0056383F" w:rsidRDefault="0056383F">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56383F" w:rsidRDefault="0056383F">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56383F" w:rsidRDefault="0056383F">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56383F" w:rsidRDefault="0056383F">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748" w:type="dxa"/>
          <w:tcBorders>
            <w:top w:val="nil"/>
            <w:left w:val="nil"/>
            <w:bottom w:val="nil"/>
            <w:right w:val="nil"/>
          </w:tcBorders>
          <w:hideMark/>
        </w:tcPr>
        <w:p w:rsidR="0056383F" w:rsidRDefault="0056383F">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56383F" w:rsidRDefault="0056383F">
          <w:pPr>
            <w:tabs>
              <w:tab w:val="left" w:pos="1701"/>
              <w:tab w:val="left" w:pos="3402"/>
              <w:tab w:val="center" w:pos="4513"/>
              <w:tab w:val="left" w:pos="5103"/>
              <w:tab w:val="left" w:pos="6804"/>
              <w:tab w:val="right" w:pos="9026"/>
            </w:tabs>
            <w:rPr>
              <w:sz w:val="12"/>
              <w:szCs w:val="16"/>
            </w:rPr>
          </w:pPr>
          <w:r>
            <w:rPr>
              <w:sz w:val="12"/>
              <w:szCs w:val="16"/>
            </w:rPr>
            <w:t>PL 100</w:t>
          </w:r>
        </w:p>
        <w:p w:rsidR="0056383F" w:rsidRDefault="0056383F">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56383F" w:rsidRDefault="0056383F">
          <w:pPr>
            <w:tabs>
              <w:tab w:val="left" w:pos="1701"/>
              <w:tab w:val="left" w:pos="3402"/>
              <w:tab w:val="center" w:pos="4513"/>
              <w:tab w:val="left" w:pos="5103"/>
              <w:tab w:val="left" w:pos="6804"/>
              <w:tab w:val="right" w:pos="9026"/>
            </w:tabs>
            <w:rPr>
              <w:sz w:val="12"/>
              <w:szCs w:val="16"/>
            </w:rPr>
          </w:pPr>
          <w:r>
            <w:rPr>
              <w:sz w:val="12"/>
              <w:szCs w:val="16"/>
            </w:rPr>
            <w:t xml:space="preserve">Puijonlaaksontie 2 </w:t>
          </w:r>
        </w:p>
        <w:p w:rsidR="0056383F" w:rsidRDefault="0056383F">
          <w:pPr>
            <w:tabs>
              <w:tab w:val="left" w:pos="1701"/>
              <w:tab w:val="left" w:pos="3402"/>
              <w:tab w:val="center" w:pos="4513"/>
              <w:tab w:val="left" w:pos="5103"/>
              <w:tab w:val="left" w:pos="6804"/>
              <w:tab w:val="right" w:pos="9026"/>
            </w:tabs>
            <w:rPr>
              <w:sz w:val="12"/>
              <w:szCs w:val="16"/>
            </w:rPr>
          </w:pPr>
          <w:r>
            <w:rPr>
              <w:sz w:val="12"/>
              <w:szCs w:val="16"/>
            </w:rPr>
            <w:t>Kuopio</w:t>
          </w:r>
        </w:p>
      </w:tc>
      <w:tc>
        <w:tcPr>
          <w:tcW w:w="1749" w:type="dxa"/>
          <w:tcBorders>
            <w:top w:val="nil"/>
            <w:left w:val="nil"/>
            <w:bottom w:val="nil"/>
            <w:right w:val="nil"/>
          </w:tcBorders>
          <w:hideMark/>
        </w:tcPr>
        <w:p w:rsidR="0056383F" w:rsidRDefault="0056383F">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56383F" w:rsidRDefault="0056383F">
          <w:pPr>
            <w:tabs>
              <w:tab w:val="left" w:pos="1701"/>
              <w:tab w:val="left" w:pos="3402"/>
              <w:tab w:val="center" w:pos="4513"/>
              <w:tab w:val="left" w:pos="5103"/>
              <w:tab w:val="left" w:pos="6804"/>
              <w:tab w:val="right" w:pos="9026"/>
            </w:tabs>
            <w:ind w:left="72"/>
            <w:rPr>
              <w:sz w:val="12"/>
              <w:szCs w:val="16"/>
            </w:rPr>
          </w:pPr>
          <w:r>
            <w:rPr>
              <w:sz w:val="12"/>
              <w:szCs w:val="16"/>
            </w:rPr>
            <w:t>PL 200</w:t>
          </w:r>
        </w:p>
        <w:p w:rsidR="0056383F" w:rsidRDefault="0056383F">
          <w:pPr>
            <w:tabs>
              <w:tab w:val="left" w:pos="1701"/>
              <w:tab w:val="left" w:pos="3402"/>
              <w:tab w:val="center" w:pos="4513"/>
              <w:tab w:val="left" w:pos="5103"/>
              <w:tab w:val="left" w:pos="6804"/>
              <w:tab w:val="right" w:pos="9026"/>
            </w:tabs>
            <w:ind w:left="72"/>
            <w:rPr>
              <w:sz w:val="12"/>
              <w:szCs w:val="16"/>
            </w:rPr>
          </w:pPr>
          <w:r>
            <w:rPr>
              <w:sz w:val="12"/>
              <w:szCs w:val="16"/>
            </w:rPr>
            <w:t>70029 KYS</w:t>
          </w:r>
        </w:p>
        <w:p w:rsidR="0056383F" w:rsidRDefault="0056383F">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56383F" w:rsidRDefault="0056383F">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748" w:type="dxa"/>
          <w:tcBorders>
            <w:top w:val="nil"/>
            <w:left w:val="nil"/>
            <w:bottom w:val="nil"/>
            <w:right w:val="nil"/>
          </w:tcBorders>
          <w:hideMark/>
        </w:tcPr>
        <w:p w:rsidR="0056383F" w:rsidRDefault="0056383F">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56383F" w:rsidRDefault="0056383F">
          <w:pPr>
            <w:tabs>
              <w:tab w:val="left" w:pos="1701"/>
              <w:tab w:val="left" w:pos="3402"/>
              <w:tab w:val="center" w:pos="4513"/>
              <w:tab w:val="left" w:pos="5103"/>
              <w:tab w:val="left" w:pos="6804"/>
              <w:tab w:val="right" w:pos="9026"/>
            </w:tabs>
            <w:ind w:left="-33"/>
            <w:rPr>
              <w:sz w:val="12"/>
              <w:szCs w:val="16"/>
            </w:rPr>
          </w:pPr>
          <w:r>
            <w:rPr>
              <w:sz w:val="12"/>
              <w:szCs w:val="16"/>
            </w:rPr>
            <w:t>PL 300</w:t>
          </w:r>
        </w:p>
        <w:p w:rsidR="0056383F" w:rsidRDefault="0056383F">
          <w:pPr>
            <w:tabs>
              <w:tab w:val="left" w:pos="1701"/>
              <w:tab w:val="left" w:pos="3402"/>
              <w:tab w:val="center" w:pos="4513"/>
              <w:tab w:val="left" w:pos="5103"/>
              <w:tab w:val="left" w:pos="6804"/>
              <w:tab w:val="right" w:pos="9026"/>
            </w:tabs>
            <w:ind w:left="-33"/>
            <w:rPr>
              <w:sz w:val="12"/>
              <w:szCs w:val="16"/>
            </w:rPr>
          </w:pPr>
          <w:r>
            <w:rPr>
              <w:sz w:val="12"/>
              <w:szCs w:val="16"/>
            </w:rPr>
            <w:t>70029 KYS</w:t>
          </w:r>
        </w:p>
        <w:p w:rsidR="0056383F" w:rsidRDefault="0056383F">
          <w:pPr>
            <w:tabs>
              <w:tab w:val="left" w:pos="1701"/>
              <w:tab w:val="left" w:pos="3402"/>
              <w:tab w:val="center" w:pos="4513"/>
              <w:tab w:val="left" w:pos="5103"/>
              <w:tab w:val="left" w:pos="6804"/>
              <w:tab w:val="right" w:pos="9026"/>
            </w:tabs>
            <w:ind w:left="-33"/>
            <w:rPr>
              <w:sz w:val="12"/>
              <w:szCs w:val="16"/>
            </w:rPr>
          </w:pPr>
          <w:r>
            <w:rPr>
              <w:sz w:val="12"/>
              <w:szCs w:val="16"/>
            </w:rPr>
            <w:t>Puijonsarventie 40</w:t>
          </w:r>
        </w:p>
        <w:p w:rsidR="0056383F" w:rsidRDefault="0056383F">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748" w:type="dxa"/>
          <w:tcBorders>
            <w:top w:val="nil"/>
            <w:left w:val="nil"/>
            <w:bottom w:val="nil"/>
            <w:right w:val="nil"/>
          </w:tcBorders>
          <w:hideMark/>
        </w:tcPr>
        <w:p w:rsidR="0056383F" w:rsidRDefault="0056383F">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56383F" w:rsidRDefault="0056383F">
          <w:pPr>
            <w:tabs>
              <w:tab w:val="left" w:pos="3402"/>
              <w:tab w:val="center" w:pos="4513"/>
              <w:tab w:val="left" w:pos="5103"/>
              <w:tab w:val="left" w:pos="6804"/>
              <w:tab w:val="right" w:pos="9026"/>
            </w:tabs>
            <w:ind w:left="-45"/>
            <w:rPr>
              <w:sz w:val="12"/>
              <w:szCs w:val="16"/>
            </w:rPr>
          </w:pPr>
          <w:r>
            <w:rPr>
              <w:sz w:val="12"/>
              <w:szCs w:val="16"/>
            </w:rPr>
            <w:t>PSYKIATRIAN KESKUS</w:t>
          </w:r>
        </w:p>
        <w:p w:rsidR="0056383F" w:rsidRDefault="0056383F">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56383F" w:rsidRDefault="0056383F">
          <w:pPr>
            <w:tabs>
              <w:tab w:val="left" w:pos="1701"/>
              <w:tab w:val="left" w:pos="3402"/>
              <w:tab w:val="center" w:pos="4513"/>
              <w:tab w:val="left" w:pos="5103"/>
              <w:tab w:val="left" w:pos="6804"/>
              <w:tab w:val="right" w:pos="9026"/>
            </w:tabs>
            <w:ind w:left="-45"/>
            <w:rPr>
              <w:sz w:val="12"/>
              <w:szCs w:val="16"/>
            </w:rPr>
          </w:pPr>
          <w:r>
            <w:rPr>
              <w:sz w:val="12"/>
              <w:szCs w:val="16"/>
            </w:rPr>
            <w:t>70029 KYS</w:t>
          </w:r>
        </w:p>
        <w:p w:rsidR="0056383F" w:rsidRDefault="0056383F">
          <w:pPr>
            <w:tabs>
              <w:tab w:val="left" w:pos="1701"/>
              <w:tab w:val="left" w:pos="3402"/>
              <w:tab w:val="center" w:pos="4513"/>
              <w:tab w:val="left" w:pos="5103"/>
              <w:tab w:val="left" w:pos="6804"/>
              <w:tab w:val="right" w:pos="9026"/>
            </w:tabs>
            <w:ind w:left="-45"/>
            <w:rPr>
              <w:sz w:val="12"/>
              <w:szCs w:val="16"/>
            </w:rPr>
          </w:pPr>
          <w:r>
            <w:rPr>
              <w:sz w:val="12"/>
              <w:szCs w:val="16"/>
            </w:rPr>
            <w:t>Kotkankallionkatu 14</w:t>
          </w:r>
        </w:p>
        <w:p w:rsidR="0056383F" w:rsidRDefault="0056383F">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749" w:type="dxa"/>
          <w:tcBorders>
            <w:top w:val="nil"/>
            <w:left w:val="nil"/>
            <w:bottom w:val="nil"/>
            <w:right w:val="nil"/>
          </w:tcBorders>
        </w:tcPr>
        <w:p w:rsidR="0056383F" w:rsidRDefault="0056383F">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56383F" w:rsidRDefault="0056383F">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56383F" w:rsidRDefault="0056383F">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56383F" w:rsidRDefault="0056383F">
          <w:pPr>
            <w:tabs>
              <w:tab w:val="left" w:pos="1701"/>
              <w:tab w:val="left" w:pos="3402"/>
              <w:tab w:val="center" w:pos="4513"/>
              <w:tab w:val="left" w:pos="5103"/>
              <w:tab w:val="left" w:pos="6804"/>
              <w:tab w:val="right" w:pos="9026"/>
            </w:tabs>
            <w:ind w:hanging="142"/>
            <w:rPr>
              <w:sz w:val="12"/>
              <w:szCs w:val="16"/>
            </w:rPr>
          </w:pPr>
          <w:r>
            <w:rPr>
              <w:noProof/>
              <w:lang w:eastAsia="fi-FI"/>
            </w:rPr>
            <w:drawing>
              <wp:anchor distT="0" distB="0" distL="114300" distR="114300" simplePos="0" relativeHeight="251660800" behindDoc="0" locked="0" layoutInCell="1" allowOverlap="1">
                <wp:simplePos x="0" y="0"/>
                <wp:positionH relativeFrom="column">
                  <wp:posOffset>33655</wp:posOffset>
                </wp:positionH>
                <wp:positionV relativeFrom="paragraph">
                  <wp:posOffset>62865</wp:posOffset>
                </wp:positionV>
                <wp:extent cx="954405" cy="179705"/>
                <wp:effectExtent l="0" t="0" r="0" b="0"/>
                <wp:wrapNone/>
                <wp:docPr id="2" name="Kuva 2" descr="www_mu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9" descr="www_mus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pic:spPr>
                    </pic:pic>
                  </a:graphicData>
                </a:graphic>
                <wp14:sizeRelH relativeFrom="page">
                  <wp14:pctWidth>0</wp14:pctWidth>
                </wp14:sizeRelH>
                <wp14:sizeRelV relativeFrom="page">
                  <wp14:pctHeight>0</wp14:pctHeight>
                </wp14:sizeRelV>
              </wp:anchor>
            </w:drawing>
          </w:r>
        </w:p>
        <w:p w:rsidR="0056383F" w:rsidRDefault="0056383F">
          <w:pPr>
            <w:tabs>
              <w:tab w:val="left" w:pos="1701"/>
              <w:tab w:val="left" w:pos="3402"/>
              <w:tab w:val="center" w:pos="4513"/>
              <w:tab w:val="left" w:pos="5103"/>
              <w:tab w:val="left" w:pos="6804"/>
              <w:tab w:val="right" w:pos="9026"/>
            </w:tabs>
            <w:ind w:hanging="142"/>
            <w:rPr>
              <w:sz w:val="12"/>
              <w:szCs w:val="16"/>
            </w:rPr>
          </w:pPr>
        </w:p>
        <w:p w:rsidR="0056383F" w:rsidRDefault="0056383F">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56383F" w:rsidRDefault="009B4A3D" w:rsidP="0056383F">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E7F" w:rsidRDefault="00CA3E7F" w:rsidP="004E5121">
      <w:r>
        <w:separator/>
      </w:r>
    </w:p>
    <w:p w:rsidR="00CA3E7F" w:rsidRDefault="00CA3E7F"/>
    <w:p w:rsidR="00CA3E7F" w:rsidRDefault="00CA3E7F"/>
  </w:footnote>
  <w:footnote w:type="continuationSeparator" w:id="0">
    <w:p w:rsidR="00CA3E7F" w:rsidRDefault="00CA3E7F" w:rsidP="004E5121">
      <w:r>
        <w:continuationSeparator/>
      </w:r>
    </w:p>
    <w:p w:rsidR="00CA3E7F" w:rsidRDefault="00CA3E7F"/>
    <w:p w:rsidR="00CA3E7F" w:rsidRDefault="00CA3E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2354"/>
      <w:gridCol w:w="1184"/>
      <w:gridCol w:w="1179"/>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240" behindDoc="0" locked="0" layoutInCell="1" allowOverlap="1" wp14:anchorId="1AB9CBCC" wp14:editId="64CC17EA">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236BFB"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5D54F2">
            <w:rPr>
              <w:rFonts w:ascii="Arial" w:hAnsi="Arial" w:cs="Arial"/>
              <w:noProof/>
            </w:rPr>
            <w:t>4</w:t>
          </w:r>
          <w:r w:rsidRPr="00EE5146">
            <w:rPr>
              <w:rFonts w:ascii="Arial" w:hAnsi="Arial" w:cs="Arial"/>
            </w:rPr>
            <w:fldChar w:fldCharType="end"/>
          </w:r>
          <w:r>
            <w:rPr>
              <w:rFonts w:ascii="Arial" w:hAnsi="Arial" w:cs="Arial"/>
            </w:rPr>
            <w:t xml:space="preserve"> (</w:t>
          </w:r>
          <w:fldSimple w:instr="NUMPAGES  \* Arabic  \* MERGEFORMAT">
            <w:r w:rsidR="005D54F2" w:rsidRPr="005D54F2">
              <w:rPr>
                <w:rFonts w:ascii="Arial" w:hAnsi="Arial" w:cs="Arial"/>
                <w:noProof/>
              </w:rPr>
              <w:t>4</w:t>
            </w:r>
          </w:fldSimple>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236BFB" w:rsidP="00C25FBA">
              <w:pPr>
                <w:rPr>
                  <w:rFonts w:ascii="Arial" w:hAnsi="Arial" w:cs="Arial"/>
                </w:rPr>
              </w:pPr>
              <w:r>
                <w:rPr>
                  <w:rFonts w:ascii="Arial" w:hAnsi="Arial" w:cs="Arial"/>
                </w:rPr>
                <w:t>OHJE-2015-00451</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236BFB"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236BFB" w:rsidP="00F71322">
              <w:pPr>
                <w:rPr>
                  <w:rFonts w:ascii="Arial" w:hAnsi="Arial" w:cs="Arial"/>
                </w:rPr>
              </w:pPr>
              <w:r>
                <w:rPr>
                  <w:rFonts w:ascii="Arial" w:hAnsi="Arial" w:cs="Arial"/>
                </w:rPr>
                <w:t>Fysiatrian osasto Puijo</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5E5E85">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5D54F2">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Pr>
              <w:rFonts w:ascii="Arial" w:hAnsi="Arial" w:cs="Arial"/>
            </w:rPr>
            <w:fldChar w:fldCharType="begin"/>
          </w:r>
          <w:r>
            <w:rPr>
              <w:rFonts w:ascii="Arial" w:hAnsi="Arial" w:cs="Arial"/>
            </w:rPr>
            <w:instrText xml:space="preserve"> </w:instrText>
          </w:r>
          <w:r w:rsidRPr="004628B2">
            <w:rPr>
              <w:rFonts w:ascii="Arial" w:hAnsi="Arial" w:cs="Arial"/>
            </w:rPr>
            <w:instrText>DATE \@ "d.M.yyyy"</w:instrText>
          </w:r>
          <w:r>
            <w:rPr>
              <w:rFonts w:ascii="Arial" w:hAnsi="Arial" w:cs="Arial"/>
            </w:rPr>
            <w:instrText xml:space="preserve"> </w:instrText>
          </w:r>
          <w:r>
            <w:rPr>
              <w:rFonts w:ascii="Arial" w:hAnsi="Arial" w:cs="Arial"/>
            </w:rPr>
            <w:fldChar w:fldCharType="separate"/>
          </w:r>
          <w:r w:rsidR="005D54F2">
            <w:rPr>
              <w:rFonts w:ascii="Arial" w:hAnsi="Arial" w:cs="Arial"/>
              <w:noProof/>
            </w:rPr>
            <w:instrText>31.3.2020</w:instrText>
          </w:r>
          <w:r>
            <w:rPr>
              <w:rFonts w:ascii="Arial" w:hAnsi="Arial" w:cs="Arial"/>
            </w:rPr>
            <w:fldChar w:fldCharType="end"/>
          </w:r>
          <w:r w:rsidRPr="005E5E85">
            <w:rPr>
              <w:rFonts w:ascii="Arial" w:hAnsi="Arial" w:cs="Arial"/>
              <w:lang w:val="en-US"/>
            </w:rPr>
            <w:instrText>" "</w:instrText>
          </w:r>
          <w:r w:rsidR="00382627">
            <w:rPr>
              <w:rFonts w:ascii="Arial" w:hAnsi="Arial" w:cs="Arial"/>
            </w:rPr>
            <w:fldChar w:fldCharType="begin"/>
          </w:r>
          <w:r w:rsidR="00382627">
            <w:rPr>
              <w:rFonts w:ascii="Arial" w:hAnsi="Arial" w:cs="Arial"/>
            </w:rPr>
            <w:instrText xml:space="preserve"> SAVEDA</w:instrText>
          </w:r>
          <w:r>
            <w:rPr>
              <w:rFonts w:ascii="Arial" w:hAnsi="Arial" w:cs="Arial"/>
            </w:rPr>
            <w:instrText>TE  \@ "d.M.yyyy"</w:instrText>
          </w:r>
          <w:r w:rsidR="00382627">
            <w:rPr>
              <w:rFonts w:ascii="Arial" w:hAnsi="Arial" w:cs="Arial"/>
            </w:rPr>
            <w:instrText xml:space="preserve"> </w:instrText>
          </w:r>
          <w:r w:rsidR="00382627">
            <w:rPr>
              <w:rFonts w:ascii="Arial" w:hAnsi="Arial" w:cs="Arial"/>
            </w:rPr>
            <w:fldChar w:fldCharType="separate"/>
          </w:r>
          <w:r w:rsidR="00B678DE">
            <w:rPr>
              <w:rFonts w:ascii="Arial" w:hAnsi="Arial" w:cs="Arial"/>
              <w:noProof/>
            </w:rPr>
            <w:instrText>1.10.2015</w:instrText>
          </w:r>
          <w:r w:rsidR="00382627">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5D54F2">
            <w:rPr>
              <w:rFonts w:ascii="Arial" w:hAnsi="Arial" w:cs="Arial"/>
              <w:noProof/>
            </w:rPr>
            <w:t>31.3.2020</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435ABB">
                <w:rPr>
                  <w:rFonts w:ascii="Arial" w:hAnsi="Arial" w:cs="Arial"/>
                </w:rPr>
                <w:t>04</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0C5"/>
    <w:rsid w:val="0012539D"/>
    <w:rsid w:val="00126F95"/>
    <w:rsid w:val="00136A37"/>
    <w:rsid w:val="00157064"/>
    <w:rsid w:val="00160887"/>
    <w:rsid w:val="00177DB6"/>
    <w:rsid w:val="001828CA"/>
    <w:rsid w:val="00195B07"/>
    <w:rsid w:val="001A03A7"/>
    <w:rsid w:val="001A1B73"/>
    <w:rsid w:val="001B1065"/>
    <w:rsid w:val="001B36AC"/>
    <w:rsid w:val="001B6A18"/>
    <w:rsid w:val="001C10FF"/>
    <w:rsid w:val="001C6573"/>
    <w:rsid w:val="001D03F0"/>
    <w:rsid w:val="001D101D"/>
    <w:rsid w:val="001D4E38"/>
    <w:rsid w:val="002017B8"/>
    <w:rsid w:val="00203CD0"/>
    <w:rsid w:val="002041FD"/>
    <w:rsid w:val="00233E40"/>
    <w:rsid w:val="00236531"/>
    <w:rsid w:val="00236BFB"/>
    <w:rsid w:val="00236D25"/>
    <w:rsid w:val="0026375C"/>
    <w:rsid w:val="00263B2B"/>
    <w:rsid w:val="0027343D"/>
    <w:rsid w:val="00274517"/>
    <w:rsid w:val="00282716"/>
    <w:rsid w:val="00285711"/>
    <w:rsid w:val="002878FF"/>
    <w:rsid w:val="00291009"/>
    <w:rsid w:val="00293165"/>
    <w:rsid w:val="00296577"/>
    <w:rsid w:val="00297B0E"/>
    <w:rsid w:val="002A67A9"/>
    <w:rsid w:val="002B370D"/>
    <w:rsid w:val="002C481D"/>
    <w:rsid w:val="002D69CE"/>
    <w:rsid w:val="002D7B59"/>
    <w:rsid w:val="002E3AD9"/>
    <w:rsid w:val="002E54FB"/>
    <w:rsid w:val="002F6C84"/>
    <w:rsid w:val="00334216"/>
    <w:rsid w:val="00352097"/>
    <w:rsid w:val="003624B5"/>
    <w:rsid w:val="0037221A"/>
    <w:rsid w:val="003821B9"/>
    <w:rsid w:val="00382627"/>
    <w:rsid w:val="003832B8"/>
    <w:rsid w:val="0038530D"/>
    <w:rsid w:val="003959D7"/>
    <w:rsid w:val="0039795D"/>
    <w:rsid w:val="003A0257"/>
    <w:rsid w:val="003B0F8C"/>
    <w:rsid w:val="003C05C8"/>
    <w:rsid w:val="003C1CC3"/>
    <w:rsid w:val="003D46C9"/>
    <w:rsid w:val="003F357F"/>
    <w:rsid w:val="0041764E"/>
    <w:rsid w:val="00423094"/>
    <w:rsid w:val="00423C00"/>
    <w:rsid w:val="00424667"/>
    <w:rsid w:val="00432A34"/>
    <w:rsid w:val="004339ED"/>
    <w:rsid w:val="00435ABB"/>
    <w:rsid w:val="0044454A"/>
    <w:rsid w:val="0045181F"/>
    <w:rsid w:val="00452900"/>
    <w:rsid w:val="00453868"/>
    <w:rsid w:val="0045489E"/>
    <w:rsid w:val="004837A4"/>
    <w:rsid w:val="00485B13"/>
    <w:rsid w:val="004A7891"/>
    <w:rsid w:val="004C57DE"/>
    <w:rsid w:val="004C777F"/>
    <w:rsid w:val="004C7E3C"/>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94B68"/>
    <w:rsid w:val="005C53A4"/>
    <w:rsid w:val="005C59C1"/>
    <w:rsid w:val="005D05D1"/>
    <w:rsid w:val="005D54F2"/>
    <w:rsid w:val="005D5680"/>
    <w:rsid w:val="005E1D63"/>
    <w:rsid w:val="005E5E85"/>
    <w:rsid w:val="005F753D"/>
    <w:rsid w:val="00613E7F"/>
    <w:rsid w:val="00632A91"/>
    <w:rsid w:val="006705AA"/>
    <w:rsid w:val="006764AB"/>
    <w:rsid w:val="006824D0"/>
    <w:rsid w:val="006910B0"/>
    <w:rsid w:val="00691210"/>
    <w:rsid w:val="00696472"/>
    <w:rsid w:val="006A2F6D"/>
    <w:rsid w:val="006A78B5"/>
    <w:rsid w:val="006B7E2C"/>
    <w:rsid w:val="006C1B59"/>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12DD8"/>
    <w:rsid w:val="00817C74"/>
    <w:rsid w:val="0082053D"/>
    <w:rsid w:val="00827E0D"/>
    <w:rsid w:val="00831496"/>
    <w:rsid w:val="008363D4"/>
    <w:rsid w:val="00854CE8"/>
    <w:rsid w:val="0085549C"/>
    <w:rsid w:val="0086758B"/>
    <w:rsid w:val="00867621"/>
    <w:rsid w:val="00871A83"/>
    <w:rsid w:val="008869A5"/>
    <w:rsid w:val="00890777"/>
    <w:rsid w:val="008A204A"/>
    <w:rsid w:val="008C6E65"/>
    <w:rsid w:val="008D43C8"/>
    <w:rsid w:val="008D57B7"/>
    <w:rsid w:val="008D7F41"/>
    <w:rsid w:val="008E5AE3"/>
    <w:rsid w:val="008F2252"/>
    <w:rsid w:val="00912566"/>
    <w:rsid w:val="00927556"/>
    <w:rsid w:val="00935E5D"/>
    <w:rsid w:val="0097346A"/>
    <w:rsid w:val="009862EA"/>
    <w:rsid w:val="009A356E"/>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7948"/>
    <w:rsid w:val="00AE1D5C"/>
    <w:rsid w:val="00AF1FCD"/>
    <w:rsid w:val="00AF56F3"/>
    <w:rsid w:val="00B2158C"/>
    <w:rsid w:val="00B235DE"/>
    <w:rsid w:val="00B25A83"/>
    <w:rsid w:val="00B27222"/>
    <w:rsid w:val="00B341A9"/>
    <w:rsid w:val="00B45870"/>
    <w:rsid w:val="00B536DC"/>
    <w:rsid w:val="00B53D86"/>
    <w:rsid w:val="00B614FB"/>
    <w:rsid w:val="00B678DE"/>
    <w:rsid w:val="00B9111A"/>
    <w:rsid w:val="00BA38CC"/>
    <w:rsid w:val="00BB645A"/>
    <w:rsid w:val="00BC4F4E"/>
    <w:rsid w:val="00BE1C99"/>
    <w:rsid w:val="00BF484D"/>
    <w:rsid w:val="00C14795"/>
    <w:rsid w:val="00C165A4"/>
    <w:rsid w:val="00C169C2"/>
    <w:rsid w:val="00C25FBA"/>
    <w:rsid w:val="00C279D2"/>
    <w:rsid w:val="00C315A6"/>
    <w:rsid w:val="00C34FC7"/>
    <w:rsid w:val="00C44FF5"/>
    <w:rsid w:val="00C525C5"/>
    <w:rsid w:val="00C64EA9"/>
    <w:rsid w:val="00C706FA"/>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18C2"/>
    <w:rsid w:val="00D331FD"/>
    <w:rsid w:val="00D44D34"/>
    <w:rsid w:val="00D505EF"/>
    <w:rsid w:val="00D52875"/>
    <w:rsid w:val="00D66D25"/>
    <w:rsid w:val="00D71E91"/>
    <w:rsid w:val="00D842DA"/>
    <w:rsid w:val="00D85682"/>
    <w:rsid w:val="00D85BDC"/>
    <w:rsid w:val="00D90897"/>
    <w:rsid w:val="00D91ACC"/>
    <w:rsid w:val="00D9419B"/>
    <w:rsid w:val="00DB50F2"/>
    <w:rsid w:val="00DD2883"/>
    <w:rsid w:val="00DF1087"/>
    <w:rsid w:val="00DF7BAB"/>
    <w:rsid w:val="00E02EB5"/>
    <w:rsid w:val="00E07EF7"/>
    <w:rsid w:val="00E21BA6"/>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05B4"/>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A9D3B0"/>
  <w15:docId w15:val="{B93E7E8E-36A8-4D22-813F-F3FFC07D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916400007">
      <w:bodyDiv w:val="1"/>
      <w:marLeft w:val="0"/>
      <w:marRight w:val="0"/>
      <w:marTop w:val="0"/>
      <w:marBottom w:val="0"/>
      <w:divBdr>
        <w:top w:val="none" w:sz="0" w:space="0" w:color="auto"/>
        <w:left w:val="none" w:sz="0" w:space="0" w:color="auto"/>
        <w:bottom w:val="none" w:sz="0" w:space="0" w:color="auto"/>
        <w:right w:val="none" w:sz="0" w:space="0" w:color="auto"/>
      </w:divBdr>
    </w:div>
    <w:div w:id="1144858415">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83357805">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6.jpeg"/><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jpeg"/><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726927"/>
    <w:rsid w:val="00871327"/>
    <w:rsid w:val="00913F3E"/>
    <w:rsid w:val="00965A53"/>
    <w:rsid w:val="00986E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gbs:GrowBusinessDocument xmlns:gbs="http://www.software-innovation.no/growBusinessDocument" gbs:officeVersion="2007" gbs:sourceId="231722"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OHJE-2015-00451</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Akillesjänteen leikkauksesta kuntoutuminen</gbs:Title>
  <gbs:CF_instructiondescription gbs:loadFromGrowBusiness="OnEdit" gbs:saveInGrowBusiness="False" gbs:connected="true" gbs:recno="" gbs:entity="" gbs:datatype="note" gbs:key="10004" gbs:removeContentControl="0">Yleisohje akillesjänteen leikkauksesta kuntoutumiseen. Yksilölliset ohjeet tarkentuvat leikkauksen jälkeen.</gbs:CF_instructiondescription>
  <gbs:ToActivityContactJOINEX.Name gbs:loadFromGrowBusiness="OnProduce" gbs:saveInGrowBusiness="False" gbs:connected="true" gbs:recno="" gbs:entity="" gbs:datatype="string" gbs:key="10005" gbs:removeContentControl="0" gbs:joinex="[JOINEX=[ToRole] {!OJEX!}=100008]">Fysiatrian osasto Puijo</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04</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2.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3.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5.xml><?xml version="1.0" encoding="utf-8"?>
<ds:datastoreItem xmlns:ds="http://schemas.openxmlformats.org/officeDocument/2006/customXml" ds:itemID="{D0B0C324-D9AD-4F6D-A6C1-E7819269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472</Words>
  <Characters>3829</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Nissinen Kimmo</dc:creator>
  <dc:description>Doha ohjemalli 18.2.2013</dc:description>
  <cp:lastModifiedBy>Nissinen Kimmo</cp:lastModifiedBy>
  <cp:revision>3</cp:revision>
  <cp:lastPrinted>2013-09-13T06:29:00Z</cp:lastPrinted>
  <dcterms:created xsi:type="dcterms:W3CDTF">2020-03-31T07:01:00Z</dcterms:created>
  <dcterms:modified xsi:type="dcterms:W3CDTF">2020-03-31T07:02:00Z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\\shp\dfs\D360\Tuotanto\D360_DocProd\docprod\templates\ohjemalli_potilasohje_v25.dotx</vt:lpwstr>
  </property>
  <property fmtid="{D5CDD505-2E9C-101B-9397-08002B2CF9AE}" pid="4" name="filePathOneNote">
    <vt:lpwstr>\\shp\dfs\D360\Tuotanto\D360_Work\onenote\shp\merjava\</vt:lpwstr>
  </property>
  <property fmtid="{D5CDD505-2E9C-101B-9397-08002B2CF9AE}" pid="5" name="comment">
    <vt:lpwstr>Akillesjänteen leikkauksesta kuntoutuminen</vt:lpwstr>
  </property>
  <property fmtid="{D5CDD505-2E9C-101B-9397-08002B2CF9AE}" pid="6" name="docId">
    <vt:lpwstr>231722</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Nissinen Kimmo</vt:lpwstr>
  </property>
  <property fmtid="{D5CDD505-2E9C-101B-9397-08002B2CF9AE}" pid="15" name="modifiedBy">
    <vt:lpwstr>Nissinen Kimmo</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309700</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382178</vt:lpwstr>
  </property>
  <property fmtid="{D5CDD505-2E9C-101B-9397-08002B2CF9AE}" pid="26" name="VerID">
    <vt:lpwstr>0</vt:lpwstr>
  </property>
  <property fmtid="{D5CDD505-2E9C-101B-9397-08002B2CF9AE}" pid="27" name="FilePath">
    <vt:lpwstr>\\Z10099\D360_Work_tuotanto\work\shp\nissinenkt</vt:lpwstr>
  </property>
  <property fmtid="{D5CDD505-2E9C-101B-9397-08002B2CF9AE}" pid="28" name="FileName">
    <vt:lpwstr>OHJE-2015-00451 Akillesjänteen leikkauksesta kuntoutuminen 382178_309700_0.DOCX</vt:lpwstr>
  </property>
  <property fmtid="{D5CDD505-2E9C-101B-9397-08002B2CF9AE}" pid="29" name="FullFileName">
    <vt:lpwstr>\\Z10099\D360_Work_tuotanto\work\shp\nissinenkt\OHJE-2015-00451 Akillesjänteen leikkauksesta kuntoutuminen 382178_309700_0.DOCX</vt:lpwstr>
  </property>
</Properties>
</file>