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0E3E96" w:rsidP="002D7B59">
          <w:pPr>
            <w:pStyle w:val="Otsikko10"/>
            <w:rPr>
              <w:lang w:val="en-US"/>
            </w:rPr>
          </w:pPr>
          <w:r>
            <w:t>Jalkasienen hoito</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0E3E96" w:rsidP="00871A83">
                <w:r>
                  <w:t>Ohjeessa kuvataan jalkojen sieni-infektioiden oireet ja esiintymispaikat sekä annetaan paikallishoito-ohjeita niiden hoitamiseen.</w:t>
                </w:r>
              </w:p>
            </w:sdtContent>
          </w:sdt>
        </w:tc>
      </w:tr>
    </w:tbl>
    <w:p w:rsidR="00871A83" w:rsidRDefault="00871A83" w:rsidP="00871A83"/>
    <w:p w:rsidR="000E3E96" w:rsidRPr="00F01A22" w:rsidRDefault="000E3E96" w:rsidP="000E3E96">
      <w:pPr>
        <w:tabs>
          <w:tab w:val="left" w:pos="0"/>
          <w:tab w:val="left" w:pos="1296"/>
          <w:tab w:val="left" w:pos="2592"/>
          <w:tab w:val="left" w:pos="3888"/>
          <w:tab w:val="left" w:pos="5184"/>
          <w:tab w:val="left" w:pos="6480"/>
          <w:tab w:val="left" w:pos="7776"/>
          <w:tab w:val="left" w:pos="9072"/>
        </w:tabs>
        <w:rPr>
          <w:b/>
        </w:rPr>
      </w:pPr>
      <w:r w:rsidRPr="00F01A22">
        <w:rPr>
          <w:b/>
        </w:rPr>
        <w:t>Sieni-infektion oireet ja esiintymispaikat:</w:t>
      </w:r>
    </w:p>
    <w:p w:rsidR="000E3E96" w:rsidRPr="00F01A22" w:rsidRDefault="000E3E96" w:rsidP="000E3E96">
      <w:pPr>
        <w:tabs>
          <w:tab w:val="left" w:pos="0"/>
          <w:tab w:val="left" w:pos="1296"/>
          <w:tab w:val="left" w:pos="2592"/>
          <w:tab w:val="left" w:pos="3888"/>
          <w:tab w:val="left" w:pos="5184"/>
          <w:tab w:val="left" w:pos="6480"/>
          <w:tab w:val="left" w:pos="7776"/>
          <w:tab w:val="left" w:pos="9072"/>
        </w:tabs>
        <w:rPr>
          <w:b/>
        </w:rPr>
      </w:pPr>
    </w:p>
    <w:p w:rsidR="000E3E96" w:rsidRPr="00F01A22" w:rsidRDefault="000E3E96" w:rsidP="000E3E96">
      <w:pPr>
        <w:tabs>
          <w:tab w:val="left" w:pos="0"/>
          <w:tab w:val="left" w:pos="1296"/>
          <w:tab w:val="left" w:pos="2592"/>
          <w:tab w:val="left" w:pos="3888"/>
          <w:tab w:val="left" w:pos="5184"/>
          <w:tab w:val="left" w:pos="6480"/>
          <w:tab w:val="left" w:pos="7776"/>
          <w:tab w:val="left" w:pos="9072"/>
        </w:tabs>
      </w:pPr>
      <w:r w:rsidRPr="00F01A22">
        <w:t xml:space="preserve">Sieni-infektiot jaloissa ovat hyvin yleisiä. Tavallisin jalkasienen esiintymispaikka on uloin varvasväli. Jalkasienen oireena varvasväli hilseilee ja kutisee, varvasvälin iho voi myös olla vaaleaksi hautunut ja rikkoutunut. </w:t>
      </w:r>
      <w:bookmarkStart w:id="0" w:name="bm_start"/>
      <w:bookmarkEnd w:id="0"/>
      <w:r w:rsidRPr="00F01A22">
        <w:t>Varvasväleistä sieni voi levitä viereisille ihoalueille, varpaiden kynsiin ja muuallekin. Sienen vaurioittama kynsi on usein paksuuntunut ja mureneva.</w:t>
      </w:r>
    </w:p>
    <w:p w:rsidR="000E3E96" w:rsidRPr="00F01A22" w:rsidRDefault="000E3E96" w:rsidP="000E3E96">
      <w:pPr>
        <w:tabs>
          <w:tab w:val="left" w:pos="0"/>
          <w:tab w:val="left" w:pos="1296"/>
          <w:tab w:val="left" w:pos="2592"/>
          <w:tab w:val="left" w:pos="3888"/>
          <w:tab w:val="left" w:pos="5184"/>
          <w:tab w:val="left" w:pos="6480"/>
          <w:tab w:val="left" w:pos="7776"/>
          <w:tab w:val="left" w:pos="9072"/>
        </w:tabs>
      </w:pPr>
    </w:p>
    <w:p w:rsidR="000E3E96" w:rsidRPr="00F01A22" w:rsidRDefault="000E3E96" w:rsidP="000E3E96">
      <w:pPr>
        <w:tabs>
          <w:tab w:val="left" w:pos="0"/>
          <w:tab w:val="left" w:pos="1296"/>
          <w:tab w:val="left" w:pos="2592"/>
          <w:tab w:val="left" w:pos="3888"/>
          <w:tab w:val="left" w:pos="5184"/>
          <w:tab w:val="left" w:pos="6480"/>
          <w:tab w:val="left" w:pos="7776"/>
          <w:tab w:val="left" w:pos="9072"/>
        </w:tabs>
      </w:pPr>
    </w:p>
    <w:p w:rsidR="000E3E96" w:rsidRPr="00F01A22" w:rsidRDefault="000E3E96" w:rsidP="000E3E96">
      <w:pPr>
        <w:tabs>
          <w:tab w:val="left" w:pos="0"/>
          <w:tab w:val="left" w:pos="1296"/>
          <w:tab w:val="left" w:pos="2592"/>
          <w:tab w:val="left" w:pos="3888"/>
          <w:tab w:val="left" w:pos="5184"/>
          <w:tab w:val="left" w:pos="6480"/>
          <w:tab w:val="left" w:pos="7776"/>
          <w:tab w:val="left" w:pos="9072"/>
        </w:tabs>
      </w:pPr>
    </w:p>
    <w:p w:rsidR="000E3E96" w:rsidRPr="00F01A22" w:rsidRDefault="000E3E96" w:rsidP="000E3E96">
      <w:pPr>
        <w:tabs>
          <w:tab w:val="left" w:pos="0"/>
          <w:tab w:val="left" w:pos="1296"/>
          <w:tab w:val="left" w:pos="2592"/>
          <w:tab w:val="left" w:pos="3888"/>
          <w:tab w:val="left" w:pos="5184"/>
          <w:tab w:val="left" w:pos="6480"/>
          <w:tab w:val="left" w:pos="7776"/>
          <w:tab w:val="left" w:pos="9072"/>
        </w:tabs>
        <w:rPr>
          <w:b/>
        </w:rPr>
      </w:pPr>
      <w:r w:rsidRPr="00F01A22">
        <w:rPr>
          <w:b/>
        </w:rPr>
        <w:t xml:space="preserve">Sieni-infektion hoito: </w:t>
      </w:r>
    </w:p>
    <w:p w:rsidR="000E3E96" w:rsidRPr="00F01A22" w:rsidRDefault="000E3E96" w:rsidP="000E3E96">
      <w:pPr>
        <w:tabs>
          <w:tab w:val="left" w:pos="0"/>
          <w:tab w:val="left" w:pos="1296"/>
          <w:tab w:val="left" w:pos="2592"/>
          <w:tab w:val="left" w:pos="3888"/>
          <w:tab w:val="left" w:pos="5184"/>
          <w:tab w:val="left" w:pos="6480"/>
          <w:tab w:val="left" w:pos="7776"/>
          <w:tab w:val="left" w:pos="9072"/>
        </w:tabs>
        <w:rPr>
          <w:b/>
        </w:rPr>
      </w:pPr>
    </w:p>
    <w:p w:rsidR="000E3E96" w:rsidRPr="00F01A22" w:rsidRDefault="000E3E96" w:rsidP="000E3E96">
      <w:pPr>
        <w:tabs>
          <w:tab w:val="left" w:pos="0"/>
          <w:tab w:val="left" w:pos="1296"/>
          <w:tab w:val="left" w:pos="2592"/>
          <w:tab w:val="left" w:pos="3888"/>
          <w:tab w:val="left" w:pos="5184"/>
          <w:tab w:val="left" w:pos="6480"/>
          <w:tab w:val="left" w:pos="7776"/>
          <w:tab w:val="left" w:pos="9072"/>
        </w:tabs>
      </w:pPr>
      <w:r w:rsidRPr="00F01A22">
        <w:t>Jalkasientä varvasväleissä tai muualla jalan alueella hoidetaan paikallishoitovalmisteilla tai suun kautta otettavalla lääkityksellä. Paikallishoitoaineista emulsiovoiteet ja liuokset ovat käyttökelpoisia jalkasienen hoidossa, sen sijaan sienilääkepuuterit käyvät lähinnä sienen uusiutumisen ehkäisyyn. Kynsisieni hoidetaan yleensä sisäisellä lääkekuurilla. Tällöin otetaan ennen kuurin aloittamista kynnestä sieniviljelynäyte sen varmistamiseksi, että kyseessä on todella sieni ja vielä sellainen sieni, johon käytettävissä olevat lääkkeet voivat tehota. Jos sieni on vaurioittanut kynttä pitkältä alueelta, kynnessä on sairaan näköistä osaa vielä sienilääkekuurin loputtua. Tämä alue korvautuu vähitellen normaalin näköisellä kynnellä kynnen kasvaessa, koska sienilääkettä on kertynyt kynteen lääkekuurin aikana se vaikuttaa kuukausia kuurin loppumisen jälkeenkin. Varpaiden kynnet kasvavat hitaasti ja niiden korvautuminen uusilla kynsillä kestää 8 - 12 kuukautta.</w:t>
      </w:r>
    </w:p>
    <w:p w:rsidR="009B4A3D" w:rsidRPr="009B4A3D" w:rsidRDefault="009B4A3D" w:rsidP="000E3E96">
      <w:pPr>
        <w:pStyle w:val="KappaleC1"/>
      </w:pPr>
      <w:bookmarkStart w:id="1" w:name="_GoBack"/>
      <w:bookmarkEnd w:id="1"/>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0E3E96"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0E3E96">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0E3E96" w:rsidRPr="000E3E96">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0E3E96" w:rsidP="00C25FBA">
              <w:pPr>
                <w:rPr>
                  <w:rFonts w:ascii="Arial" w:hAnsi="Arial" w:cs="Arial"/>
                </w:rPr>
              </w:pPr>
              <w:r>
                <w:rPr>
                  <w:rFonts w:ascii="Arial" w:hAnsi="Arial" w:cs="Arial"/>
                </w:rPr>
                <w:t>OHJE-2013-03128</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0E3E96"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0E3E96" w:rsidP="00F71322">
              <w:pPr>
                <w:rPr>
                  <w:rFonts w:ascii="Arial" w:hAnsi="Arial" w:cs="Arial"/>
                </w:rPr>
              </w:pPr>
              <w:r>
                <w:rPr>
                  <w:rFonts w:ascii="Arial" w:hAnsi="Arial" w:cs="Arial"/>
                </w:rPr>
                <w:t>Ihotautien poliklinikka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0E3E96">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0E3E96">
            <w:rPr>
              <w:rFonts w:ascii="Arial" w:hAnsi="Arial" w:cs="Arial"/>
              <w:noProof/>
            </w:rPr>
            <w:instrText>4.12.2019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0E3E96">
            <w:rPr>
              <w:rFonts w:ascii="Arial" w:hAnsi="Arial" w:cs="Arial"/>
              <w:noProof/>
            </w:rPr>
            <w:t>4.12.2019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0E3E96">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3E96"/>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442717-A609-472E-BD79-CED787FD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0553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OHJE-2013-03128</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Jalkasienen hoito</gbs:Title>
  <gbs:CF_instructiondescription gbs:loadFromGrowBusiness="OnEdit" gbs:saveInGrowBusiness="False" gbs:connected="true" gbs:recno="" gbs:entity="" gbs:datatype="note" gbs:key="10004" gbs:removeContentControl="0">Ohjeessa kuvataan jalkojen sieni-infektioiden oireet ja esiintymispaikat sekä annetaan paikallishoito-ohjeita niiden hoitamiseen.</gbs:CF_instructiondescription>
  <gbs:ToActivityContactJOINEX.Name gbs:loadFromGrowBusiness="OnProduce" gbs:saveInGrowBusiness="False" gbs:connected="true" gbs:recno="" gbs:entity="" gbs:datatype="string" gbs:key="10005" gbs:removeContentControl="0" gbs:joinex="[JOINEX=[ToRole] {!OJEX!}=100008]">Ihotautien poliklinikka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0A679EC-8BAC-4C74-9290-5311D754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0</TotalTime>
  <Pages>1</Pages>
  <Words>173</Words>
  <Characters>1407</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Airaksinen Tiina</dc:creator>
  <dc:description>Doha ohjemalli 18.2.2013</dc:description>
  <cp:lastModifiedBy>Airaksinen Tiina</cp:lastModifiedBy>
  <cp:revision>3</cp:revision>
  <cp:lastPrinted>2013-09-13T06:29:00Z</cp:lastPrinted>
  <dcterms:created xsi:type="dcterms:W3CDTF">2018-07-09T05:21:00Z</dcterms:created>
  <dcterms:modified xsi:type="dcterms:W3CDTF">2019-12-04T11:50:00Z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205530</vt:lpwstr>
  </property>
  <property fmtid="{D5CDD505-2E9C-101B-9397-08002B2CF9AE}" pid="4" name="verId">
    <vt:lpwstr>301718</vt:lpwstr>
  </property>
  <property fmtid="{D5CDD505-2E9C-101B-9397-08002B2CF9AE}" pid="5" name="templateId">
    <vt:lpwstr>98203</vt:lpwstr>
  </property>
  <property fmtid="{D5CDD505-2E9C-101B-9397-08002B2CF9AE}" pid="6" name="fileId">
    <vt:lpwstr>367847</vt:lpwstr>
  </property>
  <property fmtid="{D5CDD505-2E9C-101B-9397-08002B2CF9AE}" pid="7" name="filePath">
    <vt:lpwstr>\\Z10099\D360_Work_tuotanto\work\shp\airaksinent</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\\Z10099\D360_Work_tuotanto\onenote\shp\airaksinent\</vt:lpwstr>
  </property>
  <property fmtid="{D5CDD505-2E9C-101B-9397-08002B2CF9AE}" pid="10" name="fileName">
    <vt:lpwstr>OHJE-2013-03128 Jalkasienen hoito 367847_1_0.docx</vt:lpwstr>
  </property>
  <property fmtid="{D5CDD505-2E9C-101B-9397-08002B2CF9AE}" pid="11" name="comment">
    <vt:lpwstr>Jalkasienen hoito</vt:lpwstr>
  </property>
  <property fmtid="{D5CDD505-2E9C-101B-9397-08002B2CF9AE}" pid="12" name="sourceId">
    <vt:lpwstr>205530</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Airaksinen Tiina</vt:lpwstr>
  </property>
  <property fmtid="{D5CDD505-2E9C-101B-9397-08002B2CF9AE}" pid="16" name="modifiedBy">
    <vt:lpwstr>Airaksinen Tiina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301718</vt:lpwstr>
  </property>
  <property fmtid="{D5CDD505-2E9C-101B-9397-08002B2CF9AE}" pid="23" name="Operation">
    <vt:lpwstr>ProduceFile</vt:lpwstr>
  </property>
  <property fmtid="{D5CDD505-2E9C-101B-9397-08002B2CF9AE}" pid="24" name="BackOfficeType">
    <vt:lpwstr>growBusiness Solutions</vt:lpwstr>
  </property>
</Properties>
</file>