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14:paraId="2F69B7CE" w14:textId="77777777" w:rsidR="00871A83" w:rsidRPr="00510951" w:rsidRDefault="00510951" w:rsidP="002D7B59">
          <w:pPr>
            <w:pStyle w:val="Otsikko10"/>
          </w:pPr>
          <w:r>
            <w:t xml:space="preserve">GYN_Virtsankarkailun korjausleikkaus: TVT ja TVT-O </w:t>
          </w:r>
        </w:p>
      </w:sdtContent>
    </w:sdt>
    <w:p w14:paraId="05BD1DBA" w14:textId="77777777" w:rsidR="00871A83" w:rsidRPr="00510951" w:rsidRDefault="00871A83" w:rsidP="00871A83"/>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14:paraId="307D9A92" w14:textId="77777777" w:rsidTr="0080213A">
        <w:tc>
          <w:tcPr>
            <w:tcW w:w="1280" w:type="dxa"/>
          </w:tcPr>
          <w:p w14:paraId="432A0B69" w14:textId="77777777" w:rsidR="00871A83" w:rsidRPr="00871A83" w:rsidRDefault="00871A83" w:rsidP="00871A83">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14:paraId="3F04A6BE" w14:textId="77777777" w:rsidR="00871A83" w:rsidRPr="00871A83" w:rsidRDefault="00510951" w:rsidP="00871A83">
                <w:r>
                  <w:t>Potilasohje virtsankarkailun korjausleikkaukseen tulevalle potilaalle</w:t>
                </w:r>
              </w:p>
            </w:sdtContent>
          </w:sdt>
        </w:tc>
      </w:tr>
    </w:tbl>
    <w:p w14:paraId="5D9F9AD2" w14:textId="77777777" w:rsidR="00871A83" w:rsidRDefault="00871A83" w:rsidP="00871A83"/>
    <w:p w14:paraId="4F034494" w14:textId="77777777" w:rsidR="00510951" w:rsidRDefault="00510951" w:rsidP="00510951">
      <w:pPr>
        <w:jc w:val="both"/>
        <w:rPr>
          <w:b/>
        </w:rPr>
      </w:pPr>
      <w:r>
        <w:rPr>
          <w:b/>
        </w:rPr>
        <w:t>Olet tulossa virtsankarkailun korjausleikkaukseen. Leikkaus tehdään emättimen kautta. Tässä ohjeessa annamme tietoa leikkauksesta, toipumisesta ja jälkihoidosta.</w:t>
      </w:r>
    </w:p>
    <w:p w14:paraId="4B6AB6E2" w14:textId="77777777" w:rsidR="00510951" w:rsidRDefault="00510951" w:rsidP="00510951">
      <w:pPr>
        <w:ind w:left="1304"/>
        <w:jc w:val="both"/>
      </w:pPr>
    </w:p>
    <w:p w14:paraId="57F6E320" w14:textId="77777777" w:rsidR="00510951" w:rsidRDefault="00510951" w:rsidP="00510951">
      <w:pPr>
        <w:ind w:left="1304"/>
        <w:jc w:val="both"/>
      </w:pPr>
    </w:p>
    <w:p w14:paraId="35743976" w14:textId="77777777" w:rsidR="00510951" w:rsidRDefault="00510951" w:rsidP="00510951">
      <w:pPr>
        <w:jc w:val="both"/>
        <w:rPr>
          <w:b/>
        </w:rPr>
      </w:pPr>
      <w:r>
        <w:rPr>
          <w:b/>
        </w:rPr>
        <w:t>Leikkaustekniikat</w:t>
      </w:r>
    </w:p>
    <w:p w14:paraId="46CD40DA" w14:textId="77777777" w:rsidR="00510951" w:rsidRDefault="00510951" w:rsidP="00510951">
      <w:pPr>
        <w:jc w:val="both"/>
        <w:rPr>
          <w:b/>
        </w:rPr>
      </w:pPr>
    </w:p>
    <w:p w14:paraId="4B3DD4FE" w14:textId="77777777" w:rsidR="00510951" w:rsidRDefault="00510951" w:rsidP="00510951">
      <w:pPr>
        <w:ind w:left="1320"/>
        <w:jc w:val="both"/>
      </w:pPr>
      <w:r>
        <w:t xml:space="preserve">Ponnistusvirtsankarkailu korjataan asettamalla virtsaputken keskikohdan alle sulamaton nauhan levyinen verkko, joka vahvistaa virtsaputkea ympäröivää kudosta ja tukee virtsaputkea tilanteissa, joissa virtsa karkaa. Leikkaustekniikoita on kolme: TVT-, TVT-O leikkaus. Leikkaava lääkäri ratkaisee, mikä tekniikka sopii parhaiten. Leikkaus tehdään paikallispuudutuksessa. Toimenpide kestää yleensä noin 30 min. Tarvittava kipu- ja muu lääkitys annetaan suonensisäisesti käteen asetetun kanyylin kautta. </w:t>
      </w:r>
    </w:p>
    <w:p w14:paraId="1E210066" w14:textId="77777777" w:rsidR="00510951" w:rsidRDefault="00510951" w:rsidP="00510951">
      <w:pPr>
        <w:ind w:left="1320"/>
        <w:jc w:val="both"/>
      </w:pPr>
    </w:p>
    <w:p w14:paraId="731900A6" w14:textId="77777777" w:rsidR="00510951" w:rsidRDefault="00510951" w:rsidP="00510951">
      <w:pPr>
        <w:ind w:left="1320"/>
        <w:jc w:val="both"/>
      </w:pPr>
      <w:r>
        <w:t>Toimenpiteessä tehdään kaksi</w:t>
      </w:r>
      <w:r>
        <w:rPr>
          <w:b/>
        </w:rPr>
        <w:t xml:space="preserve"> </w:t>
      </w:r>
      <w:r>
        <w:t xml:space="preserve">pientä viiltoa (alle 1 cm) alavatsalle häpyluun yläpuolelle tai nivusiin ja kolmas emättimeen. Nauha viedään paikoilleen erikoisinstrumenttien avulla. Yskäisyn aikana nauha asetetaan oikealle kireydelle, jolloin virtsa lakkaa karkaamasta. </w:t>
      </w:r>
    </w:p>
    <w:p w14:paraId="213AD7F8" w14:textId="77777777" w:rsidR="00510951" w:rsidRDefault="00510951" w:rsidP="00510951">
      <w:pPr>
        <w:pStyle w:val="Otsikko10"/>
        <w:rPr>
          <w:rFonts w:cs="Arial"/>
          <w:color w:val="FECB00" w:themeColor="accent1"/>
          <w:szCs w:val="22"/>
        </w:rPr>
      </w:pPr>
    </w:p>
    <w:p w14:paraId="697BFBB7" w14:textId="77777777" w:rsidR="00510951" w:rsidRDefault="00510951" w:rsidP="00510951">
      <w:pPr>
        <w:pStyle w:val="Otsikko10"/>
      </w:pPr>
      <w:r>
        <w:t>Seuranta ja kotiutuminen</w:t>
      </w:r>
    </w:p>
    <w:p w14:paraId="54748547" w14:textId="77777777" w:rsidR="00510951" w:rsidRDefault="00510951" w:rsidP="00510951">
      <w:pPr>
        <w:ind w:left="1304"/>
        <w:jc w:val="both"/>
        <w:rPr>
          <w:b/>
        </w:rPr>
      </w:pPr>
    </w:p>
    <w:p w14:paraId="1529E0EB" w14:textId="77777777" w:rsidR="00510951" w:rsidRDefault="00510951" w:rsidP="00510951">
      <w:pPr>
        <w:ind w:left="1304"/>
        <w:jc w:val="both"/>
        <w:rPr>
          <w:b/>
        </w:rPr>
      </w:pPr>
      <w:r>
        <w:rPr>
          <w:b/>
        </w:rPr>
        <w:t>Virtsaaminen leikkauksen jälkeen</w:t>
      </w:r>
    </w:p>
    <w:p w14:paraId="02A64EF9" w14:textId="77777777" w:rsidR="00510951" w:rsidRDefault="00510951" w:rsidP="00510951">
      <w:pPr>
        <w:ind w:left="1304"/>
        <w:jc w:val="both"/>
      </w:pPr>
      <w:r>
        <w:t xml:space="preserve">Viimeistään 3 tunnin kuluttua toimenpiteestä tulee virtsata, vaikka virtsaamisen tarvetta ei olisikaan. Jäännösvirtsan määrä tarkistetaan joko katetroimalla tai ultraäänitutkimuksella. Sama toistetaan tarvittaessa 2-3 tunnin kuluttua edellisestä. </w:t>
      </w:r>
    </w:p>
    <w:p w14:paraId="41305164" w14:textId="77777777" w:rsidR="00510951" w:rsidRDefault="00510951" w:rsidP="00510951">
      <w:pPr>
        <w:ind w:left="1320"/>
        <w:jc w:val="both"/>
      </w:pPr>
      <w:r>
        <w:t xml:space="preserve"> </w:t>
      </w:r>
    </w:p>
    <w:p w14:paraId="75AF463D" w14:textId="77777777" w:rsidR="00510951" w:rsidRDefault="00510951" w:rsidP="00510951">
      <w:pPr>
        <w:jc w:val="both"/>
      </w:pPr>
      <w:r>
        <w:tab/>
      </w:r>
      <w:r>
        <w:rPr>
          <w:b/>
        </w:rPr>
        <w:t>Kotiutuminen</w:t>
      </w:r>
    </w:p>
    <w:p w14:paraId="60268BFE" w14:textId="77777777" w:rsidR="00510951" w:rsidRDefault="00510951" w:rsidP="00510951">
      <w:pPr>
        <w:ind w:left="1304"/>
        <w:jc w:val="both"/>
      </w:pPr>
      <w:r>
        <w:t xml:space="preserve">Mikäli vointi on hyvä ja jäännösvirtsan määrä vähäinen (alle 200ml), pääset </w:t>
      </w:r>
      <w:r>
        <w:rPr>
          <w:u w:val="single"/>
        </w:rPr>
        <w:t>kotiin toimenpidepäivänä</w:t>
      </w:r>
      <w:r>
        <w:t xml:space="preserve">. Toimenpiteen jälkeen </w:t>
      </w:r>
      <w:r>
        <w:rPr>
          <w:u w:val="single"/>
        </w:rPr>
        <w:t>tarvitset tukihenkilön kotiin seuraavaan aamuun saakka.</w:t>
      </w:r>
      <w:r>
        <w:t xml:space="preserve"> Turvallisinta olisi, että tukihenkilö hakisi sinut. Jos kotona on vastaanottaja, voit kotiutua myös yksin esimerkiksi kimppataksilla. </w:t>
      </w:r>
    </w:p>
    <w:p w14:paraId="41D5769A" w14:textId="77777777" w:rsidR="00510951" w:rsidRDefault="00510951" w:rsidP="00510951">
      <w:pPr>
        <w:ind w:left="1304"/>
        <w:jc w:val="both"/>
      </w:pPr>
    </w:p>
    <w:p w14:paraId="3533B7EE" w14:textId="77777777" w:rsidR="00510951" w:rsidRDefault="00510951" w:rsidP="00510951">
      <w:pPr>
        <w:ind w:left="1304"/>
        <w:jc w:val="both"/>
      </w:pPr>
      <w:r>
        <w:t>Jalkeilla olon tulee sujua eikä merkittävää kipua tai pahoinvointia saa olla. Mikäli toipuminen, jäännösvirtsan määrä tai muu syy vaatii, voit olla yön yli sairaalassa.</w:t>
      </w:r>
    </w:p>
    <w:p w14:paraId="1C23F1F7" w14:textId="77777777" w:rsidR="00510951" w:rsidRDefault="00510951" w:rsidP="00510951">
      <w:pPr>
        <w:jc w:val="both"/>
      </w:pPr>
    </w:p>
    <w:p w14:paraId="2A0655AB" w14:textId="77777777" w:rsidR="00510951" w:rsidRDefault="00510951" w:rsidP="00510951">
      <w:pPr>
        <w:jc w:val="both"/>
        <w:rPr>
          <w:b/>
          <w:bCs/>
        </w:rPr>
      </w:pPr>
      <w:r>
        <w:rPr>
          <w:b/>
          <w:bCs/>
        </w:rPr>
        <w:t>Toipuminen kotona</w:t>
      </w:r>
    </w:p>
    <w:p w14:paraId="501138CB" w14:textId="77777777" w:rsidR="00510951" w:rsidRDefault="00510951" w:rsidP="00510951">
      <w:pPr>
        <w:jc w:val="both"/>
        <w:rPr>
          <w:b/>
          <w:bCs/>
        </w:rPr>
      </w:pPr>
    </w:p>
    <w:p w14:paraId="3FBC9C03" w14:textId="77777777" w:rsidR="00510951" w:rsidRDefault="00510951" w:rsidP="00510951">
      <w:pPr>
        <w:ind w:firstLine="1304"/>
        <w:jc w:val="both"/>
        <w:rPr>
          <w:bCs/>
          <w:i/>
        </w:rPr>
      </w:pPr>
      <w:r>
        <w:rPr>
          <w:b/>
          <w:bCs/>
        </w:rPr>
        <w:t>Lepo</w:t>
      </w:r>
    </w:p>
    <w:p w14:paraId="41B9F7E1" w14:textId="77777777" w:rsidR="00510951" w:rsidRDefault="00510951" w:rsidP="00510951">
      <w:pPr>
        <w:ind w:left="1304"/>
        <w:jc w:val="both"/>
      </w:pPr>
      <w:r>
        <w:t xml:space="preserve">Toimenpiteen ja annettujen lääkkeiden vaikutuksen vuoksi on hyvä levätä noin vuorokauden ajan. Lääkkeiden vaikutus voi kestää jopa 24 tuntia, jolloin voi olla väsymystä ja heikotusta. Autolla ajo ym. tarkkaavaisuutta vaativat toiminnot on kielletty </w:t>
      </w:r>
      <w:r>
        <w:rPr>
          <w:u w:val="single"/>
        </w:rPr>
        <w:t>vuorokauden ajan</w:t>
      </w:r>
      <w:r>
        <w:t xml:space="preserve"> toimenpiteen jälkeen.</w:t>
      </w:r>
    </w:p>
    <w:p w14:paraId="166755F2" w14:textId="77777777" w:rsidR="00510951" w:rsidRDefault="00510951" w:rsidP="00510951">
      <w:pPr>
        <w:ind w:left="1304"/>
        <w:jc w:val="both"/>
      </w:pPr>
    </w:p>
    <w:p w14:paraId="1558EB46" w14:textId="77777777" w:rsidR="00510951" w:rsidRDefault="00510951" w:rsidP="00510951">
      <w:pPr>
        <w:pStyle w:val="NormaaliWWW"/>
        <w:spacing w:before="0" w:beforeAutospacing="0" w:after="0" w:afterAutospacing="0"/>
        <w:ind w:firstLine="1304"/>
        <w:jc w:val="both"/>
        <w:rPr>
          <w:rFonts w:ascii="Arial" w:hAnsi="Arial" w:cs="Arial"/>
          <w:b/>
          <w:bCs/>
          <w:sz w:val="22"/>
          <w:szCs w:val="22"/>
        </w:rPr>
      </w:pPr>
      <w:r>
        <w:rPr>
          <w:rFonts w:ascii="Arial" w:hAnsi="Arial" w:cs="Arial"/>
          <w:b/>
          <w:bCs/>
          <w:sz w:val="22"/>
          <w:szCs w:val="22"/>
        </w:rPr>
        <w:t>Sairausloma</w:t>
      </w:r>
    </w:p>
    <w:p w14:paraId="0F46A56A" w14:textId="77777777" w:rsidR="00510951" w:rsidRDefault="00510951" w:rsidP="00510951">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Sairausloman pituus on 7 vuorokautta. Raskaita töitä ja voimakasta ponnistelua tulee välttää sairausloman ajan.</w:t>
      </w:r>
    </w:p>
    <w:p w14:paraId="244483D7" w14:textId="77777777" w:rsidR="00510951" w:rsidRDefault="00510951" w:rsidP="00510951">
      <w:pPr>
        <w:pStyle w:val="NormaaliWWW"/>
        <w:spacing w:before="0" w:beforeAutospacing="0" w:after="0" w:afterAutospacing="0"/>
        <w:ind w:left="1304"/>
        <w:jc w:val="both"/>
        <w:rPr>
          <w:rFonts w:ascii="Arial" w:hAnsi="Arial" w:cs="Arial"/>
          <w:bCs/>
          <w:i/>
          <w:sz w:val="22"/>
          <w:szCs w:val="22"/>
        </w:rPr>
      </w:pPr>
    </w:p>
    <w:p w14:paraId="738288A6" w14:textId="77777777" w:rsidR="00510951" w:rsidRDefault="00510951" w:rsidP="00510951">
      <w:pPr>
        <w:pStyle w:val="NormaaliWWW"/>
        <w:spacing w:before="0" w:beforeAutospacing="0" w:after="0" w:afterAutospacing="0"/>
        <w:ind w:left="1304"/>
        <w:jc w:val="both"/>
        <w:rPr>
          <w:rFonts w:ascii="Arial" w:hAnsi="Arial" w:cs="Arial"/>
          <w:b/>
          <w:bCs/>
          <w:sz w:val="22"/>
          <w:szCs w:val="22"/>
        </w:rPr>
      </w:pPr>
      <w:r>
        <w:rPr>
          <w:rFonts w:ascii="Arial" w:hAnsi="Arial" w:cs="Arial"/>
          <w:b/>
          <w:bCs/>
          <w:sz w:val="22"/>
          <w:szCs w:val="22"/>
        </w:rPr>
        <w:lastRenderedPageBreak/>
        <w:t>Liikkuminen</w:t>
      </w:r>
    </w:p>
    <w:p w14:paraId="71C13553" w14:textId="77777777" w:rsidR="00510951" w:rsidRDefault="00510951" w:rsidP="00510951">
      <w:pPr>
        <w:pStyle w:val="NormaaliWWW"/>
        <w:spacing w:before="0" w:beforeAutospacing="0" w:after="0" w:afterAutospacing="0"/>
        <w:ind w:left="1304"/>
        <w:jc w:val="both"/>
        <w:rPr>
          <w:rFonts w:ascii="Arial" w:hAnsi="Arial" w:cs="Arial"/>
          <w:bCs/>
          <w:i/>
          <w:sz w:val="22"/>
          <w:szCs w:val="22"/>
        </w:rPr>
      </w:pPr>
      <w:r>
        <w:rPr>
          <w:rFonts w:ascii="Arial" w:hAnsi="Arial" w:cs="Arial"/>
          <w:sz w:val="22"/>
          <w:szCs w:val="22"/>
        </w:rPr>
        <w:t>Kevyt liikunta edistää verenkiertoa leikkausalueella ja nopeuttaa paranemista. Uimahallissa tai kylpylässä uimista ja sukupuoliyhdyntää tulee välttää sairausloman ajan.</w:t>
      </w:r>
    </w:p>
    <w:p w14:paraId="1C279615" w14:textId="77777777" w:rsidR="00510951" w:rsidRDefault="00510951" w:rsidP="00510951">
      <w:pPr>
        <w:pStyle w:val="NormaaliWWW"/>
        <w:spacing w:before="0" w:beforeAutospacing="0" w:after="0" w:afterAutospacing="0"/>
        <w:ind w:firstLine="1304"/>
        <w:jc w:val="both"/>
        <w:rPr>
          <w:rFonts w:ascii="Arial" w:hAnsi="Arial" w:cs="Arial"/>
          <w:bCs/>
          <w:i/>
          <w:sz w:val="22"/>
          <w:szCs w:val="22"/>
        </w:rPr>
      </w:pPr>
    </w:p>
    <w:p w14:paraId="35B570E2" w14:textId="77777777" w:rsidR="00510951" w:rsidRDefault="00510951" w:rsidP="00510951">
      <w:pPr>
        <w:pStyle w:val="NormaaliWWW"/>
        <w:spacing w:before="0" w:beforeAutospacing="0" w:after="0" w:afterAutospacing="0"/>
        <w:ind w:firstLine="1304"/>
        <w:jc w:val="both"/>
        <w:rPr>
          <w:rFonts w:ascii="Arial" w:hAnsi="Arial" w:cs="Arial"/>
          <w:b/>
          <w:bCs/>
          <w:sz w:val="22"/>
          <w:szCs w:val="22"/>
        </w:rPr>
      </w:pPr>
      <w:r>
        <w:rPr>
          <w:rFonts w:ascii="Arial" w:hAnsi="Arial" w:cs="Arial"/>
          <w:b/>
          <w:bCs/>
          <w:sz w:val="22"/>
          <w:szCs w:val="22"/>
        </w:rPr>
        <w:t>Haava</w:t>
      </w:r>
    </w:p>
    <w:p w14:paraId="0CB84BFF" w14:textId="77777777" w:rsidR="00510951" w:rsidRDefault="00510951" w:rsidP="00510951">
      <w:pPr>
        <w:pStyle w:val="NormaaliWWW"/>
        <w:spacing w:before="0" w:beforeAutospacing="0" w:after="0" w:afterAutospacing="0"/>
        <w:ind w:left="1304"/>
        <w:jc w:val="both"/>
        <w:rPr>
          <w:rFonts w:ascii="Arial" w:hAnsi="Arial" w:cs="Arial"/>
          <w:bCs/>
          <w:i/>
          <w:sz w:val="22"/>
          <w:szCs w:val="22"/>
        </w:rPr>
      </w:pPr>
      <w:r>
        <w:rPr>
          <w:rFonts w:ascii="Arial" w:hAnsi="Arial" w:cs="Arial"/>
          <w:sz w:val="22"/>
          <w:szCs w:val="22"/>
        </w:rPr>
        <w:t xml:space="preserve">Poistettavia ompeleita ei jää. Alapesu aamuin illoin on tärkeää ja se myös nopeuttaa emättimessä olevien haavojen paranemista. Saunassa voi käydä. </w:t>
      </w:r>
    </w:p>
    <w:p w14:paraId="15482A77" w14:textId="77777777" w:rsidR="00510951" w:rsidRDefault="00510951" w:rsidP="00510951">
      <w:pPr>
        <w:pStyle w:val="NormaaliWWW"/>
        <w:spacing w:before="0" w:beforeAutospacing="0" w:after="0" w:afterAutospacing="0"/>
        <w:ind w:firstLine="1304"/>
        <w:jc w:val="both"/>
        <w:rPr>
          <w:rFonts w:ascii="Arial" w:hAnsi="Arial" w:cs="Arial"/>
          <w:bCs/>
          <w:i/>
          <w:sz w:val="22"/>
          <w:szCs w:val="22"/>
        </w:rPr>
      </w:pPr>
    </w:p>
    <w:p w14:paraId="0C91CCE2" w14:textId="77777777" w:rsidR="00510951" w:rsidRDefault="00510951" w:rsidP="00510951">
      <w:pPr>
        <w:pStyle w:val="NormaaliWWW"/>
        <w:spacing w:before="0" w:beforeAutospacing="0" w:after="0" w:afterAutospacing="0"/>
        <w:ind w:firstLine="1304"/>
        <w:jc w:val="both"/>
        <w:rPr>
          <w:rFonts w:ascii="Arial" w:hAnsi="Arial" w:cs="Arial"/>
          <w:b/>
          <w:bCs/>
          <w:sz w:val="22"/>
          <w:szCs w:val="22"/>
        </w:rPr>
      </w:pPr>
      <w:r>
        <w:rPr>
          <w:rFonts w:ascii="Arial" w:hAnsi="Arial" w:cs="Arial"/>
          <w:b/>
          <w:bCs/>
          <w:sz w:val="22"/>
          <w:szCs w:val="22"/>
        </w:rPr>
        <w:t>Jälkivuoto</w:t>
      </w:r>
    </w:p>
    <w:p w14:paraId="506DAFAD" w14:textId="77777777" w:rsidR="00510951" w:rsidRDefault="00510951" w:rsidP="00510951">
      <w:pPr>
        <w:ind w:left="1304"/>
        <w:jc w:val="both"/>
      </w:pPr>
      <w:r>
        <w:t>Leikkauksen jälkeen voi esiintyä veristä tai verensekaista vuotoa usean viikon ajan. Tuntemuksia leikkausalueella, haavan seudussa tai virtsatessa voi esiintyä pitempäänkin</w:t>
      </w:r>
    </w:p>
    <w:p w14:paraId="1AF954D2" w14:textId="77777777" w:rsidR="00510951" w:rsidRDefault="00510951" w:rsidP="00510951">
      <w:pPr>
        <w:pStyle w:val="NormaaliWWW"/>
        <w:spacing w:before="0" w:beforeAutospacing="0" w:after="0" w:afterAutospacing="0"/>
        <w:ind w:firstLine="1304"/>
        <w:jc w:val="both"/>
        <w:rPr>
          <w:rFonts w:ascii="Arial" w:hAnsi="Arial" w:cs="Arial"/>
          <w:bCs/>
          <w:i/>
          <w:sz w:val="22"/>
          <w:szCs w:val="22"/>
        </w:rPr>
      </w:pPr>
    </w:p>
    <w:p w14:paraId="6A37AF03" w14:textId="77777777" w:rsidR="00510951" w:rsidRDefault="00510951" w:rsidP="00510951">
      <w:pPr>
        <w:pStyle w:val="NormaaliWWW"/>
        <w:spacing w:before="0" w:beforeAutospacing="0" w:after="0" w:afterAutospacing="0"/>
        <w:ind w:firstLine="1304"/>
        <w:jc w:val="both"/>
        <w:rPr>
          <w:rFonts w:ascii="Arial" w:hAnsi="Arial" w:cs="Arial"/>
          <w:b/>
          <w:sz w:val="22"/>
          <w:szCs w:val="22"/>
        </w:rPr>
      </w:pPr>
      <w:r>
        <w:rPr>
          <w:rFonts w:ascii="Arial" w:hAnsi="Arial" w:cs="Arial"/>
          <w:b/>
          <w:bCs/>
          <w:sz w:val="22"/>
          <w:szCs w:val="22"/>
        </w:rPr>
        <w:t>Jälkitarkastus</w:t>
      </w:r>
      <w:r>
        <w:rPr>
          <w:rFonts w:ascii="Arial" w:hAnsi="Arial" w:cs="Arial"/>
          <w:b/>
          <w:sz w:val="22"/>
          <w:szCs w:val="22"/>
        </w:rPr>
        <w:t xml:space="preserve"> </w:t>
      </w:r>
    </w:p>
    <w:p w14:paraId="7542052A" w14:textId="77777777" w:rsidR="00510951" w:rsidRDefault="00510951" w:rsidP="00510951">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 xml:space="preserve">Tavallisesti jälkitarkastusta ei tarvita. </w:t>
      </w:r>
    </w:p>
    <w:p w14:paraId="00CD1EDD" w14:textId="77777777" w:rsidR="00510951" w:rsidRDefault="00510951" w:rsidP="00510951">
      <w:pPr>
        <w:jc w:val="both"/>
        <w:rPr>
          <w:b/>
        </w:rPr>
      </w:pPr>
    </w:p>
    <w:p w14:paraId="5825A879" w14:textId="77777777" w:rsidR="00510951" w:rsidRDefault="00510951" w:rsidP="00510951">
      <w:pPr>
        <w:jc w:val="both"/>
        <w:rPr>
          <w:b/>
          <w:bCs/>
        </w:rPr>
      </w:pPr>
      <w:r>
        <w:rPr>
          <w:b/>
          <w:bCs/>
        </w:rPr>
        <w:t>Leikkaukseen ja paranemiseen liittyvät ongelmat ja komplikaatiot</w:t>
      </w:r>
    </w:p>
    <w:p w14:paraId="37BD1FE5" w14:textId="77777777" w:rsidR="00510951" w:rsidRDefault="00510951" w:rsidP="00510951">
      <w:pPr>
        <w:jc w:val="both"/>
        <w:rPr>
          <w:b/>
          <w:bCs/>
        </w:rPr>
      </w:pPr>
    </w:p>
    <w:p w14:paraId="6D7D75BF" w14:textId="77777777" w:rsidR="00510951" w:rsidRDefault="00510951" w:rsidP="00510951">
      <w:pPr>
        <w:ind w:left="1304"/>
        <w:jc w:val="both"/>
      </w:pPr>
      <w:r>
        <w:t>Toipuminen sujuu yleensä hyvin. Valtaosa leikkauksen jälkeisistä haitoista on lieviä eivätkä oleellisesti pidennä hoitoaikaa ja toipumista.</w:t>
      </w:r>
    </w:p>
    <w:p w14:paraId="011B0D43" w14:textId="77777777" w:rsidR="00510951" w:rsidRDefault="00510951" w:rsidP="00510951">
      <w:pPr>
        <w:jc w:val="both"/>
        <w:rPr>
          <w:b/>
          <w:bCs/>
        </w:rPr>
      </w:pPr>
    </w:p>
    <w:p w14:paraId="05D873F9" w14:textId="77777777" w:rsidR="00510951" w:rsidRDefault="00510951" w:rsidP="00510951">
      <w:pPr>
        <w:ind w:left="1320"/>
        <w:jc w:val="both"/>
        <w:rPr>
          <w:bCs/>
        </w:rPr>
      </w:pPr>
      <w:r>
        <w:rPr>
          <w:bCs/>
        </w:rPr>
        <w:t xml:space="preserve">Tavallisin leikkaukseen liittyvä ongelma on </w:t>
      </w:r>
      <w:r>
        <w:rPr>
          <w:bCs/>
          <w:u w:val="single"/>
        </w:rPr>
        <w:t>virtsatietulehdus</w:t>
      </w:r>
      <w:r>
        <w:rPr>
          <w:bCs/>
        </w:rPr>
        <w:t>. Käy tarvittaessa antamassa virtsanäyte omassa terveyskeskuksessanne.</w:t>
      </w:r>
    </w:p>
    <w:p w14:paraId="5BE5C683" w14:textId="77777777" w:rsidR="00510951" w:rsidRDefault="00510951" w:rsidP="00510951">
      <w:pPr>
        <w:ind w:left="1304"/>
        <w:jc w:val="both"/>
      </w:pPr>
    </w:p>
    <w:p w14:paraId="18FD77A0" w14:textId="77777777" w:rsidR="00510951" w:rsidRDefault="00510951" w:rsidP="00510951">
      <w:pPr>
        <w:ind w:left="1304"/>
        <w:jc w:val="both"/>
        <w:rPr>
          <w:bCs/>
        </w:rPr>
      </w:pPr>
      <w:r>
        <w:rPr>
          <w:bCs/>
          <w:u w:val="single"/>
        </w:rPr>
        <w:t>Virtsarakon tyhjentäminen</w:t>
      </w:r>
      <w:r>
        <w:rPr>
          <w:bCs/>
        </w:rPr>
        <w:t xml:space="preserve"> onnistuu yleensä jo leikkauspäivänä. Rakon tyhjentämistä voi kuitenkin joskus joutua opettelemaan muutamia päiviä sairaalassa. Joskus on myös tarpeellista jatkaa virtsarakon tyhjentämistä kotona ohuella muoviputkella (itsekatetrointi), kunnes rakon tyhjeneminen onnistuu kunnolla. </w:t>
      </w:r>
    </w:p>
    <w:p w14:paraId="4EE2FC28" w14:textId="77777777" w:rsidR="00510951" w:rsidRDefault="00510951" w:rsidP="00510951">
      <w:pPr>
        <w:ind w:left="1320"/>
        <w:jc w:val="both"/>
        <w:rPr>
          <w:bCs/>
        </w:rPr>
      </w:pPr>
    </w:p>
    <w:p w14:paraId="74F06BDC" w14:textId="77777777" w:rsidR="00510951" w:rsidRDefault="00510951" w:rsidP="00510951">
      <w:pPr>
        <w:ind w:left="1320"/>
        <w:jc w:val="both"/>
        <w:rPr>
          <w:bCs/>
        </w:rPr>
      </w:pPr>
      <w:r>
        <w:rPr>
          <w:bCs/>
          <w:u w:val="single"/>
        </w:rPr>
        <w:t>Leikkausalueen verenpurkaumat</w:t>
      </w:r>
      <w:r>
        <w:rPr>
          <w:bCs/>
        </w:rPr>
        <w:t xml:space="preserve"> ovat mahdollisia mutta harvinaisia. Nämä paranevat yleensä itsestään, mutta voivat pitkittää toipumisaikaa. </w:t>
      </w:r>
    </w:p>
    <w:p w14:paraId="4666D540" w14:textId="77777777" w:rsidR="00510951" w:rsidRDefault="00510951" w:rsidP="00510951">
      <w:pPr>
        <w:ind w:left="1320"/>
        <w:jc w:val="both"/>
      </w:pPr>
    </w:p>
    <w:p w14:paraId="720FDBAD" w14:textId="77777777" w:rsidR="00510951" w:rsidRDefault="00510951" w:rsidP="00510951">
      <w:pPr>
        <w:ind w:left="1304"/>
        <w:jc w:val="both"/>
      </w:pPr>
      <w:r>
        <w:t>Joskus voi esiintyä myös muita harvinaisia, tässä mainitsemattomia komplikaatioita. Ylipaino ja aiemmat leikkaukset voivat lisätä komplikaatioiden mahdollisuutta. Myös heikentynyt yleiskunto ja muu sairaus voi lisätä riskiä. Tupakointi hidastaa haavojen paranemista ja lisää muitakin leikkausriskejä.</w:t>
      </w:r>
    </w:p>
    <w:p w14:paraId="656B7D79" w14:textId="77777777" w:rsidR="00510951" w:rsidRDefault="00510951" w:rsidP="00510951">
      <w:pPr>
        <w:ind w:left="1320"/>
        <w:jc w:val="both"/>
      </w:pPr>
    </w:p>
    <w:p w14:paraId="67B96E16" w14:textId="77777777" w:rsidR="00510951" w:rsidRDefault="00510951" w:rsidP="00510951">
      <w:pPr>
        <w:ind w:left="1320"/>
        <w:jc w:val="both"/>
      </w:pPr>
      <w:r>
        <w:rPr>
          <w:u w:val="single"/>
        </w:rPr>
        <w:t>Virtsankarkailuvaiva voi uusiutua</w:t>
      </w:r>
      <w:r>
        <w:t xml:space="preserve"> vuosien myötä. Riski uusiutumiseen on suurentunut ylipainoisilla potilailla. Ennaltaehkäisyn kannalta on hyvä aloittaa lantionpohjan lihasten voimistelu sairausloman jälkeen.</w:t>
      </w:r>
    </w:p>
    <w:p w14:paraId="4FC127BF" w14:textId="77777777" w:rsidR="00510951" w:rsidRDefault="00510951" w:rsidP="00510951">
      <w:pPr>
        <w:ind w:left="1320"/>
        <w:jc w:val="both"/>
      </w:pPr>
    </w:p>
    <w:p w14:paraId="401E977D" w14:textId="77777777" w:rsidR="00510951" w:rsidRDefault="00510951" w:rsidP="00510951">
      <w:pPr>
        <w:pStyle w:val="NormaaliWWW"/>
        <w:spacing w:before="0" w:beforeAutospacing="0" w:after="0" w:afterAutospacing="0"/>
        <w:jc w:val="both"/>
        <w:rPr>
          <w:rFonts w:ascii="Arial" w:hAnsi="Arial" w:cs="Arial"/>
          <w:b/>
          <w:sz w:val="22"/>
          <w:szCs w:val="22"/>
        </w:rPr>
      </w:pPr>
      <w:r>
        <w:rPr>
          <w:rFonts w:ascii="Arial" w:hAnsi="Arial" w:cs="Arial"/>
          <w:b/>
          <w:sz w:val="22"/>
          <w:szCs w:val="22"/>
        </w:rPr>
        <w:t>Kysyttävää</w:t>
      </w:r>
    </w:p>
    <w:p w14:paraId="70A66CBA" w14:textId="77777777" w:rsidR="00510951" w:rsidRDefault="00510951" w:rsidP="00510951">
      <w:pPr>
        <w:pStyle w:val="NormaaliWWW"/>
        <w:spacing w:before="0" w:beforeAutospacing="0" w:after="0" w:afterAutospacing="0"/>
        <w:jc w:val="both"/>
        <w:rPr>
          <w:rFonts w:ascii="Arial" w:hAnsi="Arial" w:cs="Arial"/>
          <w:b/>
          <w:sz w:val="22"/>
          <w:szCs w:val="22"/>
        </w:rPr>
      </w:pPr>
    </w:p>
    <w:p w14:paraId="3BA5FF00" w14:textId="1B48A235" w:rsidR="00510951" w:rsidRDefault="00510951" w:rsidP="00510951">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Mikäli kotona tulee tilanne, että et saa rakkoa tyhjenemään kunnolla, pyydämme ottamaan yhteyttä naisten poliklinikalle ma-pe klo 7.30-</w:t>
      </w:r>
      <w:r w:rsidR="00382F25">
        <w:rPr>
          <w:rFonts w:ascii="Arial" w:hAnsi="Arial" w:cs="Arial"/>
          <w:sz w:val="22"/>
          <w:szCs w:val="22"/>
        </w:rPr>
        <w:t>12.00</w:t>
      </w:r>
      <w:r>
        <w:rPr>
          <w:rFonts w:ascii="Arial" w:hAnsi="Arial" w:cs="Arial"/>
          <w:sz w:val="22"/>
          <w:szCs w:val="22"/>
        </w:rPr>
        <w:t xml:space="preserve"> p. </w:t>
      </w:r>
      <w:r w:rsidR="00382F25" w:rsidRPr="00382F25">
        <w:rPr>
          <w:rFonts w:ascii="Arial" w:hAnsi="Arial" w:cs="Arial"/>
          <w:b/>
          <w:bCs/>
          <w:sz w:val="22"/>
          <w:szCs w:val="22"/>
        </w:rPr>
        <w:t>017 172 712</w:t>
      </w:r>
      <w:r>
        <w:rPr>
          <w:rFonts w:ascii="Arial" w:hAnsi="Arial" w:cs="Arial"/>
          <w:sz w:val="22"/>
          <w:szCs w:val="22"/>
        </w:rPr>
        <w:t xml:space="preserve"> (toimenpidepäivänä suoraan kotiutuneet).</w:t>
      </w:r>
      <w:r>
        <w:rPr>
          <w:rFonts w:ascii="Arial" w:hAnsi="Arial" w:cs="Arial"/>
          <w:b/>
          <w:sz w:val="22"/>
          <w:szCs w:val="22"/>
        </w:rPr>
        <w:t xml:space="preserve"> </w:t>
      </w:r>
      <w:r>
        <w:rPr>
          <w:rFonts w:ascii="Arial" w:hAnsi="Arial" w:cs="Arial"/>
          <w:sz w:val="22"/>
          <w:szCs w:val="22"/>
        </w:rPr>
        <w:t xml:space="preserve">Voit soittaa poliklinikalle myös muissa epäselvissä asioissa. </w:t>
      </w:r>
    </w:p>
    <w:p w14:paraId="6A347E56" w14:textId="77777777" w:rsidR="00510951" w:rsidRDefault="00510951" w:rsidP="00510951">
      <w:pPr>
        <w:ind w:left="1320"/>
        <w:jc w:val="both"/>
      </w:pPr>
    </w:p>
    <w:p w14:paraId="7ADF9330" w14:textId="77777777" w:rsidR="00510951" w:rsidRDefault="00510951" w:rsidP="00510951">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 xml:space="preserve">Jos kotona leikkauksen jälkeen ilmaantuu voimakasta kipua, kuumetta, pahanhajuista jälkivuotoa tai huomattavaa verenvuotoa, ota yhteyttä </w:t>
      </w:r>
      <w:r>
        <w:rPr>
          <w:rFonts w:ascii="Arial" w:hAnsi="Arial" w:cs="Arial"/>
          <w:sz w:val="22"/>
          <w:szCs w:val="22"/>
          <w:u w:val="single"/>
        </w:rPr>
        <w:t>KYS erikoissairaanhoidon päivystykseen</w:t>
      </w:r>
      <w:r>
        <w:rPr>
          <w:rFonts w:ascii="Arial" w:hAnsi="Arial" w:cs="Arial"/>
          <w:sz w:val="22"/>
          <w:szCs w:val="22"/>
        </w:rPr>
        <w:t xml:space="preserve">, naisten akuuttikeskus p. </w:t>
      </w:r>
      <w:r>
        <w:rPr>
          <w:rFonts w:ascii="Arial" w:hAnsi="Arial" w:cs="Arial"/>
          <w:b/>
          <w:sz w:val="22"/>
          <w:szCs w:val="22"/>
        </w:rPr>
        <w:t>017 172 361</w:t>
      </w:r>
      <w:r>
        <w:rPr>
          <w:rFonts w:ascii="Arial" w:hAnsi="Arial" w:cs="Arial"/>
          <w:sz w:val="22"/>
          <w:szCs w:val="22"/>
        </w:rPr>
        <w:t>.</w:t>
      </w:r>
    </w:p>
    <w:p w14:paraId="6E1E927E" w14:textId="77777777" w:rsidR="00510951" w:rsidRDefault="00510951" w:rsidP="00510951">
      <w:pPr>
        <w:rPr>
          <w:sz w:val="24"/>
          <w:szCs w:val="24"/>
        </w:rPr>
      </w:pPr>
      <w:r>
        <w:rPr>
          <w:sz w:val="24"/>
          <w:szCs w:val="24"/>
        </w:rPr>
        <w:lastRenderedPageBreak/>
        <w:t xml:space="preserve">Jos kotiudut leikkauspäivänä, ota huomioon, että toimenpiteen yhteydessä annettujen lääkkeiden vaikutus voi kestää jopa 24 tuntia. Sinulla voi esiintyä väsymystä ja heikotusta. Autolla ajoa ja alkoholin käyttöä ei suositella ensimmäisen vuorokauden aikana. </w:t>
      </w:r>
    </w:p>
    <w:p w14:paraId="25E6E7EE" w14:textId="77777777" w:rsidR="00510951" w:rsidRDefault="00510951" w:rsidP="00510951">
      <w:pPr>
        <w:rPr>
          <w:sz w:val="24"/>
          <w:szCs w:val="24"/>
        </w:rPr>
      </w:pPr>
      <w:r>
        <w:rPr>
          <w:sz w:val="24"/>
          <w:szCs w:val="24"/>
        </w:rPr>
        <w:t>Vuorokauden kuluttua saat puudutuksen puolesta toimia ja liikkua vapaasti. Ota kuitenkin huomioon toimenpiteestä mahdollisesti aiheutuvat rajoitukset.</w:t>
      </w:r>
    </w:p>
    <w:p w14:paraId="265C6E8D" w14:textId="77777777" w:rsidR="00510951" w:rsidRDefault="00510951" w:rsidP="00510951">
      <w:pPr>
        <w:rPr>
          <w:b/>
          <w:sz w:val="24"/>
          <w:szCs w:val="24"/>
        </w:rPr>
      </w:pPr>
    </w:p>
    <w:p w14:paraId="4309EFF0" w14:textId="77777777" w:rsidR="00510951" w:rsidRDefault="00510951" w:rsidP="00510951">
      <w:pPr>
        <w:rPr>
          <w:b/>
          <w:sz w:val="24"/>
          <w:szCs w:val="24"/>
        </w:rPr>
      </w:pPr>
      <w:r>
        <w:rPr>
          <w:b/>
          <w:sz w:val="24"/>
          <w:szCs w:val="24"/>
        </w:rPr>
        <w:t>Kivunhoito</w:t>
      </w:r>
    </w:p>
    <w:p w14:paraId="6F46A66C" w14:textId="77777777" w:rsidR="00510951" w:rsidRDefault="00510951" w:rsidP="00510951">
      <w:pPr>
        <w:rPr>
          <w:sz w:val="24"/>
          <w:szCs w:val="24"/>
        </w:rPr>
      </w:pPr>
      <w:r>
        <w:rPr>
          <w:sz w:val="24"/>
          <w:szCs w:val="24"/>
        </w:rPr>
        <w:t>Tänään olet sairaalassa ollessasi saanut kipulääkkeeksi:</w:t>
      </w:r>
    </w:p>
    <w:p w14:paraId="046B6E15" w14:textId="77777777" w:rsidR="00510951" w:rsidRDefault="00510951" w:rsidP="00510951">
      <w:pPr>
        <w:rPr>
          <w:sz w:val="24"/>
          <w:szCs w:val="24"/>
        </w:rPr>
      </w:pPr>
    </w:p>
    <w:p w14:paraId="286ABE06" w14:textId="77777777" w:rsidR="00510951" w:rsidRDefault="00510951" w:rsidP="00510951">
      <w:pPr>
        <w:rPr>
          <w:sz w:val="24"/>
          <w:szCs w:val="24"/>
        </w:rPr>
      </w:pPr>
      <w:r>
        <w:rPr>
          <w:sz w:val="24"/>
          <w:szCs w:val="24"/>
        </w:rPr>
        <w:t>___________________________________________________________________</w:t>
      </w:r>
    </w:p>
    <w:p w14:paraId="2208ADF8" w14:textId="77777777" w:rsidR="00510951" w:rsidRDefault="00510951" w:rsidP="00510951">
      <w:pPr>
        <w:rPr>
          <w:sz w:val="24"/>
          <w:szCs w:val="24"/>
        </w:rPr>
      </w:pPr>
    </w:p>
    <w:p w14:paraId="4206C901" w14:textId="77777777" w:rsidR="00510951" w:rsidRDefault="00510951" w:rsidP="00510951">
      <w:pPr>
        <w:rPr>
          <w:sz w:val="24"/>
          <w:szCs w:val="24"/>
        </w:rPr>
      </w:pPr>
      <w:r>
        <w:rPr>
          <w:sz w:val="24"/>
          <w:szCs w:val="24"/>
        </w:rPr>
        <w:t>___________________________________________________________________</w:t>
      </w:r>
    </w:p>
    <w:p w14:paraId="1959F0E6" w14:textId="77777777" w:rsidR="00510951" w:rsidRDefault="00510951" w:rsidP="00510951">
      <w:pPr>
        <w:rPr>
          <w:sz w:val="24"/>
          <w:szCs w:val="24"/>
        </w:rPr>
      </w:pPr>
    </w:p>
    <w:p w14:paraId="2A7B709D" w14:textId="77777777" w:rsidR="00510951" w:rsidRDefault="00510951" w:rsidP="00510951">
      <w:pPr>
        <w:rPr>
          <w:sz w:val="24"/>
          <w:szCs w:val="24"/>
        </w:rPr>
      </w:pPr>
      <w:r>
        <w:rPr>
          <w:sz w:val="24"/>
          <w:szCs w:val="24"/>
        </w:rPr>
        <w:t xml:space="preserve">Kotona voit ensimmäisen illan ja yön aikana ottaa lääkkeitä </w:t>
      </w:r>
    </w:p>
    <w:p w14:paraId="5C9BEE55" w14:textId="77777777" w:rsidR="00510951" w:rsidRDefault="00510951" w:rsidP="00510951">
      <w:pPr>
        <w:rPr>
          <w:sz w:val="24"/>
          <w:szCs w:val="24"/>
        </w:rPr>
      </w:pPr>
      <w:r>
        <w:rPr>
          <w:sz w:val="24"/>
          <w:szCs w:val="24"/>
        </w:rPr>
        <w:t>seuraavasti:</w:t>
      </w:r>
    </w:p>
    <w:p w14:paraId="65130EAA" w14:textId="77777777" w:rsidR="00510951" w:rsidRDefault="00510951" w:rsidP="00510951">
      <w:pPr>
        <w:rPr>
          <w:sz w:val="24"/>
          <w:szCs w:val="24"/>
        </w:rPr>
      </w:pPr>
    </w:p>
    <w:p w14:paraId="27267D28" w14:textId="77777777" w:rsidR="00510951" w:rsidRDefault="00510951" w:rsidP="00510951">
      <w:pPr>
        <w:rPr>
          <w:sz w:val="24"/>
          <w:szCs w:val="24"/>
        </w:rPr>
      </w:pPr>
      <w:r>
        <w:rPr>
          <w:sz w:val="24"/>
          <w:szCs w:val="24"/>
        </w:rPr>
        <w:t>___________________________________________________________________</w:t>
      </w:r>
    </w:p>
    <w:p w14:paraId="0A9C2281" w14:textId="77777777" w:rsidR="00510951" w:rsidRDefault="00510951" w:rsidP="00510951">
      <w:pPr>
        <w:rPr>
          <w:sz w:val="24"/>
          <w:szCs w:val="24"/>
        </w:rPr>
      </w:pPr>
    </w:p>
    <w:p w14:paraId="22E46078" w14:textId="77777777" w:rsidR="00510951" w:rsidRDefault="00510951" w:rsidP="00510951">
      <w:pPr>
        <w:rPr>
          <w:sz w:val="24"/>
          <w:szCs w:val="24"/>
        </w:rPr>
      </w:pPr>
      <w:r>
        <w:rPr>
          <w:sz w:val="24"/>
          <w:szCs w:val="24"/>
        </w:rPr>
        <w:t>___________________________________________________________________</w:t>
      </w:r>
    </w:p>
    <w:p w14:paraId="2E559883" w14:textId="77777777" w:rsidR="00510951" w:rsidRDefault="00510951" w:rsidP="00510951">
      <w:pPr>
        <w:rPr>
          <w:sz w:val="24"/>
          <w:szCs w:val="24"/>
        </w:rPr>
      </w:pPr>
    </w:p>
    <w:p w14:paraId="24C8A6EB" w14:textId="77777777" w:rsidR="00510951" w:rsidRDefault="00510951" w:rsidP="00510951">
      <w:pPr>
        <w:rPr>
          <w:sz w:val="24"/>
          <w:szCs w:val="24"/>
        </w:rPr>
      </w:pPr>
      <w:r>
        <w:rPr>
          <w:sz w:val="24"/>
          <w:szCs w:val="24"/>
        </w:rPr>
        <w:t>Seuraavasta päivästä lähtien ota kipulääkettä reseptin mukaan.</w:t>
      </w:r>
    </w:p>
    <w:p w14:paraId="40B84A3B" w14:textId="77777777" w:rsidR="00510951" w:rsidRDefault="00510951" w:rsidP="00510951">
      <w:pPr>
        <w:rPr>
          <w:sz w:val="24"/>
          <w:szCs w:val="24"/>
        </w:rPr>
      </w:pPr>
    </w:p>
    <w:p w14:paraId="7904907F" w14:textId="77777777" w:rsidR="00510951" w:rsidRPr="00AE7A60" w:rsidRDefault="00510951" w:rsidP="00510951">
      <w:pPr>
        <w:pStyle w:val="Asiaotsikko"/>
      </w:pPr>
    </w:p>
    <w:p w14:paraId="3F285AE3" w14:textId="77777777" w:rsidR="009B4A3D" w:rsidRPr="009B4A3D" w:rsidRDefault="009B4A3D" w:rsidP="00510951">
      <w:pPr>
        <w:pStyle w:val="KappaleC1"/>
      </w:pPr>
    </w:p>
    <w:sectPr w:rsidR="009B4A3D" w:rsidRPr="009B4A3D" w:rsidSect="009B4A3D">
      <w:headerReference w:type="even" r:id="rId12"/>
      <w:headerReference w:type="default" r:id="rId13"/>
      <w:footerReference w:type="default" r:id="rId14"/>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7A83" w14:textId="77777777" w:rsidR="00C038DB" w:rsidRDefault="00C038DB" w:rsidP="004E5121">
      <w:r>
        <w:separator/>
      </w:r>
    </w:p>
    <w:p w14:paraId="778CAF61" w14:textId="77777777" w:rsidR="00C038DB" w:rsidRDefault="00C038DB"/>
    <w:p w14:paraId="6B311A7D" w14:textId="77777777" w:rsidR="00C038DB" w:rsidRDefault="00C038DB"/>
  </w:endnote>
  <w:endnote w:type="continuationSeparator" w:id="0">
    <w:p w14:paraId="7B8E6D62" w14:textId="77777777" w:rsidR="00C038DB" w:rsidRDefault="00C038DB" w:rsidP="004E5121">
      <w:r>
        <w:continuationSeparator/>
      </w:r>
    </w:p>
    <w:p w14:paraId="2207364C" w14:textId="77777777" w:rsidR="00C038DB" w:rsidRDefault="00C038DB"/>
    <w:p w14:paraId="09BAD874" w14:textId="77777777" w:rsidR="00C038DB" w:rsidRDefault="00C0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CFC6" w14:textId="77777777" w:rsidR="00AD58EC" w:rsidRPr="00254559" w:rsidRDefault="00AD58EC" w:rsidP="00AD58EC">
    <w:pPr>
      <w:rPr>
        <w:sz w:val="10"/>
        <w:szCs w:val="10"/>
      </w:rPr>
    </w:pPr>
  </w:p>
  <w:tbl>
    <w:tblPr>
      <w:tblStyle w:val="TaulukkoRuudukko"/>
      <w:tblW w:w="1095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1564"/>
      <w:gridCol w:w="1565"/>
      <w:gridCol w:w="1565"/>
      <w:gridCol w:w="1565"/>
      <w:gridCol w:w="1565"/>
      <w:gridCol w:w="1565"/>
    </w:tblGrid>
    <w:tr w:rsidR="00254559" w:rsidRPr="00254559" w14:paraId="22D80A66" w14:textId="77777777" w:rsidTr="00254559">
      <w:trPr>
        <w:trHeight w:val="203"/>
      </w:trPr>
      <w:tc>
        <w:tcPr>
          <w:tcW w:w="1564" w:type="dxa"/>
          <w:tcBorders>
            <w:top w:val="single" w:sz="4" w:space="0" w:color="auto"/>
          </w:tcBorders>
          <w:vAlign w:val="bottom"/>
        </w:tcPr>
        <w:p w14:paraId="71DABC36" w14:textId="77777777"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b/>
              <w:sz w:val="13"/>
              <w:szCs w:val="13"/>
            </w:rPr>
          </w:pPr>
        </w:p>
      </w:tc>
      <w:tc>
        <w:tcPr>
          <w:tcW w:w="1564" w:type="dxa"/>
          <w:tcBorders>
            <w:top w:val="single" w:sz="4" w:space="0" w:color="auto"/>
          </w:tcBorders>
          <w:vAlign w:val="center"/>
        </w:tcPr>
        <w:p w14:paraId="6F736949"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b/>
              <w:sz w:val="13"/>
              <w:szCs w:val="13"/>
            </w:rPr>
          </w:pPr>
        </w:p>
      </w:tc>
      <w:tc>
        <w:tcPr>
          <w:tcW w:w="1565" w:type="dxa"/>
          <w:tcBorders>
            <w:top w:val="single" w:sz="4" w:space="0" w:color="auto"/>
          </w:tcBorders>
        </w:tcPr>
        <w:p w14:paraId="399B1785"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14:paraId="0DE228DA"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14:paraId="3845FD60"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14:paraId="70161EF8"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14:paraId="1BAEFACB"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r>
    <w:tr w:rsidR="00254559" w:rsidRPr="00254559" w14:paraId="7278553E" w14:textId="77777777" w:rsidTr="00EA444B">
      <w:trPr>
        <w:trHeight w:val="203"/>
      </w:trPr>
      <w:tc>
        <w:tcPr>
          <w:tcW w:w="1564" w:type="dxa"/>
          <w:vAlign w:val="bottom"/>
        </w:tcPr>
        <w:p w14:paraId="5513BDED" w14:textId="77777777"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b/>
              <w:sz w:val="13"/>
              <w:szCs w:val="13"/>
            </w:rPr>
          </w:pPr>
          <w:r w:rsidRPr="00254559">
            <w:rPr>
              <w:rFonts w:ascii="Arial" w:eastAsia="Arial" w:hAnsi="Arial" w:cs="Arial"/>
              <w:b/>
              <w:sz w:val="13"/>
              <w:szCs w:val="13"/>
            </w:rPr>
            <w:t>Laskutusosoite</w:t>
          </w:r>
        </w:p>
        <w:p w14:paraId="716A02E3" w14:textId="77777777"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2"/>
              <w:szCs w:val="16"/>
            </w:rPr>
          </w:pPr>
        </w:p>
      </w:tc>
      <w:tc>
        <w:tcPr>
          <w:tcW w:w="1564" w:type="dxa"/>
          <w:vAlign w:val="center"/>
          <w:hideMark/>
        </w:tcPr>
        <w:p w14:paraId="0AFDBDD9"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b/>
              <w:sz w:val="13"/>
              <w:szCs w:val="13"/>
            </w:rPr>
            <w:t>Posti- ja käyntiosoite</w:t>
          </w:r>
        </w:p>
      </w:tc>
      <w:tc>
        <w:tcPr>
          <w:tcW w:w="1565" w:type="dxa"/>
        </w:tcPr>
        <w:p w14:paraId="4368D937"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14:paraId="2861F357"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14:paraId="50C11AB5"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14:paraId="1B2A843F"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14:paraId="49202D58"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r>
    <w:tr w:rsidR="00254559" w:rsidRPr="00254559" w14:paraId="67FE26BD" w14:textId="77777777" w:rsidTr="00EA444B">
      <w:trPr>
        <w:trHeight w:val="306"/>
      </w:trPr>
      <w:tc>
        <w:tcPr>
          <w:tcW w:w="1564" w:type="dxa"/>
          <w:hideMark/>
        </w:tcPr>
        <w:p w14:paraId="0D6B2848" w14:textId="77777777"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12"/>
              <w:szCs w:val="16"/>
            </w:rPr>
          </w:pPr>
          <w:r w:rsidRPr="00254559">
            <w:rPr>
              <w:rFonts w:ascii="Arial" w:eastAsia="Arial" w:hAnsi="Arial" w:cs="Arial"/>
              <w:sz w:val="12"/>
              <w:szCs w:val="16"/>
            </w:rPr>
            <w:t xml:space="preserve">POHJOIS-SAVON </w:t>
          </w:r>
        </w:p>
        <w:p w14:paraId="62F51644" w14:textId="77777777" w:rsidR="00254559" w:rsidRPr="00254559" w:rsidRDefault="00254559" w:rsidP="00254559">
          <w:pPr>
            <w:tabs>
              <w:tab w:val="left" w:pos="1701"/>
              <w:tab w:val="left" w:pos="3402"/>
              <w:tab w:val="center" w:pos="4513"/>
              <w:tab w:val="left" w:pos="5103"/>
              <w:tab w:val="left" w:pos="6804"/>
              <w:tab w:val="right" w:pos="9026"/>
            </w:tabs>
            <w:ind w:left="-108" w:right="-94"/>
            <w:rPr>
              <w:rFonts w:ascii="Arial" w:eastAsia="Arial" w:hAnsi="Arial" w:cs="Arial"/>
              <w:sz w:val="12"/>
              <w:szCs w:val="16"/>
            </w:rPr>
          </w:pPr>
          <w:r w:rsidRPr="00254559">
            <w:rPr>
              <w:rFonts w:ascii="Arial" w:eastAsia="Arial" w:hAnsi="Arial" w:cs="Arial"/>
              <w:sz w:val="12"/>
              <w:szCs w:val="16"/>
            </w:rPr>
            <w:t xml:space="preserve">SAIRAANHOITOPIIRIN KY </w:t>
          </w:r>
        </w:p>
        <w:p w14:paraId="6F640CCF" w14:textId="77777777" w:rsidR="00254559" w:rsidRPr="00254559" w:rsidRDefault="00254559" w:rsidP="00254559">
          <w:pPr>
            <w:tabs>
              <w:tab w:val="left" w:pos="1701"/>
              <w:tab w:val="left" w:pos="3402"/>
              <w:tab w:val="center" w:pos="4513"/>
              <w:tab w:val="left" w:pos="5103"/>
              <w:tab w:val="left" w:pos="6804"/>
              <w:tab w:val="right" w:pos="9026"/>
            </w:tabs>
            <w:ind w:left="-108" w:right="-94"/>
            <w:rPr>
              <w:rFonts w:ascii="Arial" w:eastAsia="Arial" w:hAnsi="Arial" w:cs="Arial"/>
              <w:sz w:val="12"/>
              <w:szCs w:val="16"/>
            </w:rPr>
          </w:pPr>
          <w:r w:rsidRPr="00254559">
            <w:rPr>
              <w:rFonts w:ascii="Arial" w:eastAsia="Arial" w:hAnsi="Arial" w:cs="Arial"/>
              <w:sz w:val="12"/>
              <w:szCs w:val="16"/>
            </w:rPr>
            <w:t>PL 3036</w:t>
          </w:r>
        </w:p>
        <w:p w14:paraId="6C4C66CB" w14:textId="77777777"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12"/>
              <w:szCs w:val="16"/>
            </w:rPr>
          </w:pPr>
          <w:r w:rsidRPr="00254559">
            <w:rPr>
              <w:rFonts w:ascii="Arial" w:eastAsia="Arial" w:hAnsi="Arial" w:cs="Arial"/>
              <w:sz w:val="12"/>
              <w:szCs w:val="16"/>
            </w:rPr>
            <w:t>70090 MONETRA</w:t>
          </w:r>
        </w:p>
      </w:tc>
      <w:tc>
        <w:tcPr>
          <w:tcW w:w="1564" w:type="dxa"/>
          <w:hideMark/>
        </w:tcPr>
        <w:p w14:paraId="4A1074DA"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PUIJON SAIRAALA </w:t>
          </w:r>
        </w:p>
        <w:p w14:paraId="745FB9D1"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KAARISAIRAALA</w:t>
          </w:r>
        </w:p>
        <w:p w14:paraId="176872FA"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PL 100</w:t>
          </w:r>
        </w:p>
        <w:p w14:paraId="1D0F919A"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70029 KYS </w:t>
          </w:r>
        </w:p>
        <w:p w14:paraId="79517DEF"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Puijonlaaksontie 2 </w:t>
          </w:r>
        </w:p>
        <w:p w14:paraId="4659347B" w14:textId="77777777"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Kuopio</w:t>
          </w:r>
        </w:p>
      </w:tc>
      <w:tc>
        <w:tcPr>
          <w:tcW w:w="1565" w:type="dxa"/>
        </w:tcPr>
        <w:p w14:paraId="673F39DC"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SÄDESAIRAALA</w:t>
          </w:r>
        </w:p>
        <w:p w14:paraId="7F9B8B54"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PL 100</w:t>
          </w:r>
        </w:p>
        <w:p w14:paraId="0D3D10A0"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70029 KYS</w:t>
          </w:r>
        </w:p>
        <w:p w14:paraId="7AB38E62"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Kelkkailijantie 7</w:t>
          </w:r>
        </w:p>
        <w:p w14:paraId="556A31A6"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Kuopio</w:t>
          </w:r>
        </w:p>
      </w:tc>
      <w:tc>
        <w:tcPr>
          <w:tcW w:w="1565" w:type="dxa"/>
          <w:hideMark/>
        </w:tcPr>
        <w:p w14:paraId="65FF8472"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 xml:space="preserve">ALAVAN SAIRAALA </w:t>
          </w:r>
        </w:p>
        <w:p w14:paraId="1688ECC6"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PL 200</w:t>
          </w:r>
        </w:p>
        <w:p w14:paraId="1DF015DD"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70029 KYS</w:t>
          </w:r>
        </w:p>
        <w:p w14:paraId="1E838007"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Kaartokatu 9</w:t>
          </w:r>
        </w:p>
        <w:p w14:paraId="35D33D9F" w14:textId="77777777"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Kuopio</w:t>
          </w:r>
        </w:p>
      </w:tc>
      <w:tc>
        <w:tcPr>
          <w:tcW w:w="1565" w:type="dxa"/>
          <w:hideMark/>
        </w:tcPr>
        <w:p w14:paraId="03EFD5A1" w14:textId="77777777"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 xml:space="preserve">JULKULAN SAIRAALA </w:t>
          </w:r>
        </w:p>
        <w:p w14:paraId="22E3454D" w14:textId="77777777"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PL 300</w:t>
          </w:r>
        </w:p>
        <w:p w14:paraId="03E65D37" w14:textId="77777777"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70029 KYS</w:t>
          </w:r>
        </w:p>
        <w:p w14:paraId="3792A9F9" w14:textId="77777777"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Puijonsarventie 60</w:t>
          </w:r>
        </w:p>
        <w:p w14:paraId="108F88A1" w14:textId="77777777"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Kuopio</w:t>
          </w:r>
        </w:p>
      </w:tc>
      <w:tc>
        <w:tcPr>
          <w:tcW w:w="1565" w:type="dxa"/>
          <w:hideMark/>
        </w:tcPr>
        <w:p w14:paraId="6D7953CA" w14:textId="77777777"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 xml:space="preserve">KUOPION </w:t>
          </w:r>
        </w:p>
        <w:p w14:paraId="62905B46" w14:textId="77777777" w:rsidR="00254559" w:rsidRPr="00254559" w:rsidRDefault="00254559" w:rsidP="00254559">
          <w:pPr>
            <w:tabs>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PSYKIATRIAN KESKUS</w:t>
          </w:r>
        </w:p>
        <w:p w14:paraId="570A860A" w14:textId="77777777"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 xml:space="preserve">PL 400 </w:t>
          </w:r>
        </w:p>
        <w:p w14:paraId="49C4FFE7" w14:textId="77777777"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70029 KYS</w:t>
          </w:r>
        </w:p>
        <w:p w14:paraId="259A2BB1" w14:textId="77777777"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Viestikatu 1-3</w:t>
          </w:r>
        </w:p>
        <w:p w14:paraId="268AF8EC" w14:textId="77777777"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Kuopio</w:t>
          </w:r>
        </w:p>
      </w:tc>
      <w:tc>
        <w:tcPr>
          <w:tcW w:w="1565" w:type="dxa"/>
        </w:tcPr>
        <w:p w14:paraId="3C7C447C" w14:textId="77777777" w:rsidR="00254559" w:rsidRPr="00254559" w:rsidRDefault="00254559" w:rsidP="00254559">
          <w:pPr>
            <w:tabs>
              <w:tab w:val="left" w:pos="3402"/>
              <w:tab w:val="center" w:pos="4513"/>
              <w:tab w:val="left" w:pos="5103"/>
              <w:tab w:val="left" w:pos="6804"/>
              <w:tab w:val="right" w:pos="9026"/>
            </w:tabs>
            <w:ind w:left="-268"/>
            <w:jc w:val="right"/>
            <w:rPr>
              <w:rFonts w:ascii="Arial" w:eastAsia="Arial" w:hAnsi="Arial" w:cs="Arial"/>
              <w:sz w:val="12"/>
              <w:szCs w:val="16"/>
            </w:rPr>
          </w:pPr>
          <w:r w:rsidRPr="00254559">
            <w:rPr>
              <w:rFonts w:ascii="Arial" w:eastAsia="Arial" w:hAnsi="Arial" w:cs="Arial"/>
              <w:sz w:val="12"/>
              <w:szCs w:val="16"/>
            </w:rPr>
            <w:t>Vaihde (017) 173 311</w:t>
          </w:r>
        </w:p>
        <w:p w14:paraId="065C1F38" w14:textId="77777777" w:rsidR="00254559" w:rsidRPr="00254559" w:rsidRDefault="00254559" w:rsidP="00254559">
          <w:pPr>
            <w:tabs>
              <w:tab w:val="left" w:pos="1701"/>
              <w:tab w:val="left" w:pos="3402"/>
              <w:tab w:val="center" w:pos="4513"/>
              <w:tab w:val="left" w:pos="5103"/>
              <w:tab w:val="left" w:pos="6804"/>
              <w:tab w:val="right" w:pos="9026"/>
            </w:tabs>
            <w:ind w:left="-126" w:hanging="142"/>
            <w:jc w:val="right"/>
            <w:rPr>
              <w:rFonts w:ascii="Arial" w:eastAsia="Arial" w:hAnsi="Arial" w:cs="Arial"/>
              <w:sz w:val="12"/>
              <w:szCs w:val="16"/>
            </w:rPr>
          </w:pPr>
          <w:r w:rsidRPr="00254559">
            <w:rPr>
              <w:rFonts w:ascii="Arial" w:eastAsia="Arial" w:hAnsi="Arial" w:cs="Arial"/>
              <w:sz w:val="12"/>
              <w:szCs w:val="16"/>
            </w:rPr>
            <w:t>etunimi.sukunimi@kuh.fi</w:t>
          </w:r>
        </w:p>
        <w:p w14:paraId="1726567A" w14:textId="77777777" w:rsidR="00254559" w:rsidRPr="00254559" w:rsidRDefault="00254559" w:rsidP="00254559">
          <w:pPr>
            <w:tabs>
              <w:tab w:val="left" w:pos="1701"/>
              <w:tab w:val="left" w:pos="3402"/>
              <w:tab w:val="center" w:pos="4513"/>
              <w:tab w:val="left" w:pos="5103"/>
              <w:tab w:val="left" w:pos="6804"/>
              <w:tab w:val="right" w:pos="9026"/>
            </w:tabs>
            <w:ind w:left="-126" w:hanging="142"/>
            <w:jc w:val="right"/>
            <w:rPr>
              <w:rFonts w:ascii="Arial" w:eastAsia="Arial" w:hAnsi="Arial" w:cs="Arial"/>
              <w:sz w:val="12"/>
              <w:szCs w:val="16"/>
            </w:rPr>
          </w:pPr>
          <w:r w:rsidRPr="00254559">
            <w:rPr>
              <w:rFonts w:ascii="Arial" w:eastAsia="Arial" w:hAnsi="Arial" w:cs="Arial"/>
              <w:sz w:val="12"/>
              <w:szCs w:val="16"/>
            </w:rPr>
            <w:t>Y-tunnus 0171495-3</w:t>
          </w:r>
        </w:p>
        <w:p w14:paraId="34D04376" w14:textId="77777777" w:rsidR="00254559" w:rsidRPr="00254559" w:rsidRDefault="00254559" w:rsidP="00254559">
          <w:pPr>
            <w:tabs>
              <w:tab w:val="left" w:pos="1701"/>
              <w:tab w:val="left" w:pos="3402"/>
              <w:tab w:val="center" w:pos="4513"/>
              <w:tab w:val="left" w:pos="5103"/>
              <w:tab w:val="left" w:pos="6804"/>
              <w:tab w:val="right" w:pos="9026"/>
            </w:tabs>
            <w:ind w:hanging="142"/>
            <w:rPr>
              <w:rFonts w:ascii="Arial" w:eastAsia="Arial" w:hAnsi="Arial" w:cs="Arial"/>
              <w:sz w:val="12"/>
              <w:szCs w:val="16"/>
            </w:rPr>
          </w:pPr>
          <w:r>
            <w:rPr>
              <w:noProof/>
              <w:lang w:eastAsia="fi-FI"/>
            </w:rPr>
            <w:drawing>
              <wp:anchor distT="0" distB="0" distL="114300" distR="114300" simplePos="0" relativeHeight="251659264" behindDoc="1" locked="0" layoutInCell="1" allowOverlap="1" wp14:anchorId="6CA1B69C" wp14:editId="12E77D4E">
                <wp:simplePos x="0" y="0"/>
                <wp:positionH relativeFrom="column">
                  <wp:posOffset>-43815</wp:posOffset>
                </wp:positionH>
                <wp:positionV relativeFrom="paragraph">
                  <wp:posOffset>83820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8E819" w14:textId="77777777" w:rsidR="00254559" w:rsidRPr="00254559" w:rsidRDefault="00254559" w:rsidP="00254559">
          <w:pPr>
            <w:tabs>
              <w:tab w:val="left" w:pos="1701"/>
              <w:tab w:val="left" w:pos="3402"/>
              <w:tab w:val="center" w:pos="4513"/>
              <w:tab w:val="left" w:pos="5103"/>
              <w:tab w:val="left" w:pos="6804"/>
              <w:tab w:val="right" w:pos="9026"/>
            </w:tabs>
            <w:ind w:hanging="142"/>
            <w:rPr>
              <w:rFonts w:ascii="Arial" w:eastAsia="Arial" w:hAnsi="Arial" w:cs="Arial"/>
              <w:sz w:val="12"/>
              <w:szCs w:val="16"/>
            </w:rPr>
          </w:pPr>
        </w:p>
        <w:p w14:paraId="34ACE5F1" w14:textId="77777777" w:rsidR="00254559" w:rsidRPr="00254559" w:rsidRDefault="00254559" w:rsidP="00254559">
          <w:pPr>
            <w:tabs>
              <w:tab w:val="left" w:pos="1701"/>
              <w:tab w:val="left" w:pos="3402"/>
              <w:tab w:val="center" w:pos="4513"/>
              <w:tab w:val="left" w:pos="5103"/>
              <w:tab w:val="left" w:pos="6804"/>
              <w:tab w:val="right" w:pos="9026"/>
            </w:tabs>
            <w:ind w:hanging="142"/>
            <w:jc w:val="right"/>
            <w:rPr>
              <w:rFonts w:ascii="Arial" w:eastAsia="Arial" w:hAnsi="Arial" w:cs="Arial"/>
              <w:b/>
              <w:color w:val="5EB6E4"/>
              <w:sz w:val="12"/>
              <w:szCs w:val="20"/>
            </w:rPr>
          </w:pPr>
        </w:p>
      </w:tc>
    </w:tr>
  </w:tbl>
  <w:p w14:paraId="1C2118D9" w14:textId="77777777" w:rsidR="009B4A3D" w:rsidRPr="00AD58EC" w:rsidRDefault="009B4A3D" w:rsidP="00AD58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1455" w14:textId="77777777" w:rsidR="00C038DB" w:rsidRDefault="00C038DB" w:rsidP="004E5121">
      <w:r>
        <w:separator/>
      </w:r>
    </w:p>
    <w:p w14:paraId="5918FE15" w14:textId="77777777" w:rsidR="00C038DB" w:rsidRDefault="00C038DB"/>
    <w:p w14:paraId="2ED8598D" w14:textId="77777777" w:rsidR="00C038DB" w:rsidRDefault="00C038DB"/>
  </w:footnote>
  <w:footnote w:type="continuationSeparator" w:id="0">
    <w:p w14:paraId="672B8ACA" w14:textId="77777777" w:rsidR="00C038DB" w:rsidRDefault="00C038DB" w:rsidP="004E5121">
      <w:r>
        <w:continuationSeparator/>
      </w:r>
    </w:p>
    <w:p w14:paraId="0C784D4A" w14:textId="77777777" w:rsidR="00C038DB" w:rsidRDefault="00C038DB"/>
    <w:p w14:paraId="7E39C48E" w14:textId="77777777" w:rsidR="00C038DB" w:rsidRDefault="00C03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358B" w14:textId="77777777" w:rsidR="002D7B59" w:rsidRDefault="002D7B59">
    <w:pPr>
      <w:pStyle w:val="Yltunniste"/>
    </w:pPr>
  </w:p>
  <w:p w14:paraId="4221D4BC" w14:textId="77777777" w:rsidR="002D7B59" w:rsidRDefault="002D7B59"/>
  <w:p w14:paraId="26EB15D4" w14:textId="77777777"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2311"/>
      <w:gridCol w:w="1176"/>
      <w:gridCol w:w="1165"/>
    </w:tblGrid>
    <w:tr w:rsidR="002D7B59" w:rsidRPr="00EE5146" w14:paraId="19D78DC3" w14:textId="77777777" w:rsidTr="00041D21">
      <w:tc>
        <w:tcPr>
          <w:tcW w:w="5459" w:type="dxa"/>
        </w:tcPr>
        <w:p w14:paraId="5CE0E04C" w14:textId="77777777"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6704" behindDoc="0" locked="0" layoutInCell="1" allowOverlap="1" wp14:anchorId="55C10238" wp14:editId="687F09A4">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14:paraId="3A09A5EA" w14:textId="77777777" w:rsidR="002D7B59" w:rsidRPr="00062A89" w:rsidRDefault="00510951" w:rsidP="00C25FBA">
              <w:pPr>
                <w:rPr>
                  <w:rFonts w:ascii="Arial" w:hAnsi="Arial" w:cs="Arial"/>
                  <w:b/>
                </w:rPr>
              </w:pPr>
              <w:r>
                <w:rPr>
                  <w:rFonts w:ascii="Arial" w:hAnsi="Arial" w:cs="Arial"/>
                  <w:b/>
                </w:rPr>
                <w:t>Potilasohje</w:t>
              </w:r>
            </w:p>
          </w:sdtContent>
        </w:sdt>
      </w:tc>
      <w:tc>
        <w:tcPr>
          <w:tcW w:w="1188" w:type="dxa"/>
        </w:tcPr>
        <w:p w14:paraId="1F2EE7D6" w14:textId="77777777" w:rsidR="002D7B59" w:rsidRPr="00062A89" w:rsidRDefault="002D7B59" w:rsidP="00F71322">
          <w:pPr>
            <w:rPr>
              <w:rFonts w:ascii="Arial" w:hAnsi="Arial" w:cs="Arial"/>
            </w:rPr>
          </w:pPr>
        </w:p>
      </w:tc>
      <w:tc>
        <w:tcPr>
          <w:tcW w:w="1182" w:type="dxa"/>
        </w:tcPr>
        <w:p w14:paraId="6580D0CF" w14:textId="77777777"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C5245E">
            <w:rPr>
              <w:rFonts w:ascii="Arial" w:hAnsi="Arial" w:cs="Arial"/>
              <w:noProof/>
            </w:rPr>
            <w:t>3</w:t>
          </w:r>
          <w:r w:rsidRPr="00EE5146">
            <w:rPr>
              <w:rFonts w:ascii="Arial" w:hAnsi="Arial" w:cs="Arial"/>
            </w:rPr>
            <w:fldChar w:fldCharType="end"/>
          </w:r>
          <w:r>
            <w:rPr>
              <w:rFonts w:ascii="Arial" w:hAnsi="Arial" w:cs="Arial"/>
            </w:rPr>
            <w:t xml:space="preserve"> (</w:t>
          </w:r>
          <w:fldSimple w:instr="NUMPAGES  \* Arabic  \* MERGEFORMAT">
            <w:r w:rsidR="00C5245E" w:rsidRPr="00C5245E">
              <w:rPr>
                <w:rFonts w:ascii="Arial" w:hAnsi="Arial" w:cs="Arial"/>
                <w:noProof/>
              </w:rPr>
              <w:t>3</w:t>
            </w:r>
          </w:fldSimple>
          <w:r>
            <w:rPr>
              <w:rFonts w:ascii="Arial" w:hAnsi="Arial" w:cs="Arial"/>
            </w:rPr>
            <w:t>)</w:t>
          </w:r>
        </w:p>
      </w:tc>
    </w:tr>
    <w:tr w:rsidR="002D7B59" w:rsidRPr="00062A89" w14:paraId="5ABEC905" w14:textId="77777777" w:rsidTr="00041D21">
      <w:tc>
        <w:tcPr>
          <w:tcW w:w="5459" w:type="dxa"/>
        </w:tcPr>
        <w:p w14:paraId="7D662F47" w14:textId="77777777"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14:paraId="5430B4E5" w14:textId="77777777" w:rsidR="002D7B59" w:rsidRPr="00062A89" w:rsidRDefault="00510951" w:rsidP="00C25FBA">
              <w:pPr>
                <w:rPr>
                  <w:rFonts w:ascii="Arial" w:hAnsi="Arial" w:cs="Arial"/>
                </w:rPr>
              </w:pPr>
              <w:r>
                <w:rPr>
                  <w:rFonts w:ascii="Arial" w:hAnsi="Arial" w:cs="Arial"/>
                </w:rPr>
                <w:t>OHJE-2013-02849</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14:paraId="6B98AA01" w14:textId="77777777" w:rsidR="002D7B59" w:rsidRPr="00062A89" w:rsidRDefault="00510951" w:rsidP="00062A89">
              <w:pPr>
                <w:rPr>
                  <w:rFonts w:ascii="Arial" w:hAnsi="Arial" w:cs="Arial"/>
                </w:rPr>
              </w:pPr>
              <w:r>
                <w:rPr>
                  <w:rFonts w:ascii="Arial" w:hAnsi="Arial" w:cs="Arial"/>
                </w:rPr>
                <w:t>00.01.01.02.03</w:t>
              </w:r>
            </w:p>
          </w:sdtContent>
        </w:sdt>
      </w:tc>
    </w:tr>
    <w:tr w:rsidR="002D7B59" w:rsidRPr="00062A89" w14:paraId="1878F623" w14:textId="77777777"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14:paraId="6432AAF1" w14:textId="77777777" w:rsidR="002D7B59" w:rsidRPr="00062A89" w:rsidRDefault="00510951" w:rsidP="00F71322">
              <w:pPr>
                <w:rPr>
                  <w:rFonts w:ascii="Arial" w:hAnsi="Arial" w:cs="Arial"/>
                </w:rPr>
              </w:pPr>
              <w:r>
                <w:rPr>
                  <w:rFonts w:ascii="Arial" w:hAnsi="Arial" w:cs="Arial"/>
                </w:rPr>
                <w:t>Naisten osasto</w:t>
              </w:r>
            </w:p>
          </w:sdtContent>
        </w:sdt>
      </w:tc>
      <w:tc>
        <w:tcPr>
          <w:tcW w:w="2365" w:type="dxa"/>
        </w:tcPr>
        <w:p w14:paraId="06D4CF7F" w14:textId="77777777" w:rsidR="002D7B59" w:rsidRPr="00062A89" w:rsidRDefault="002D7B59" w:rsidP="00C25FBA">
          <w:pPr>
            <w:rPr>
              <w:rFonts w:ascii="Arial" w:hAnsi="Arial" w:cs="Arial"/>
            </w:rPr>
          </w:pPr>
        </w:p>
      </w:tc>
      <w:tc>
        <w:tcPr>
          <w:tcW w:w="2370" w:type="dxa"/>
          <w:gridSpan w:val="2"/>
        </w:tcPr>
        <w:p w14:paraId="2D28FCDA" w14:textId="77777777" w:rsidR="002D7B59" w:rsidRPr="00062A89" w:rsidRDefault="002D7B59" w:rsidP="00062A89">
          <w:pPr>
            <w:rPr>
              <w:rFonts w:ascii="Arial" w:hAnsi="Arial" w:cs="Arial"/>
            </w:rPr>
          </w:pPr>
        </w:p>
      </w:tc>
    </w:tr>
    <w:tr w:rsidR="002D7B59" w:rsidRPr="00062A89" w14:paraId="031D9052" w14:textId="77777777" w:rsidTr="00041D21">
      <w:tc>
        <w:tcPr>
          <w:tcW w:w="5459" w:type="dxa"/>
        </w:tcPr>
        <w:p w14:paraId="7387665E" w14:textId="77777777" w:rsidR="002D7B59" w:rsidRPr="00062A89" w:rsidRDefault="002D7B59" w:rsidP="00F71322">
          <w:pPr>
            <w:rPr>
              <w:rFonts w:ascii="Arial" w:hAnsi="Arial" w:cs="Arial"/>
            </w:rPr>
          </w:pPr>
        </w:p>
      </w:tc>
      <w:tc>
        <w:tcPr>
          <w:tcW w:w="2365" w:type="dxa"/>
        </w:tcPr>
        <w:p w14:paraId="2C6F1332" w14:textId="37B6C511"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382F25">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382F25">
            <w:rPr>
              <w:rFonts w:ascii="Arial" w:hAnsi="Arial" w:cs="Arial"/>
              <w:noProof/>
            </w:rPr>
            <w:instrText>3.1.2023</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382F25">
            <w:rPr>
              <w:rFonts w:ascii="Arial" w:hAnsi="Arial" w:cs="Arial"/>
              <w:noProof/>
            </w:rPr>
            <w:t>3.1.2023</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C75549">
                <w:rPr>
                  <w:rFonts w:ascii="Arial" w:hAnsi="Arial" w:cs="Arial"/>
                </w:rPr>
                <w:t>06</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14:paraId="3C402022" w14:textId="77777777" w:rsidR="002D7B59" w:rsidRDefault="002D7B59" w:rsidP="00062A89">
              <w:pPr>
                <w:rPr>
                  <w:rFonts w:ascii="Arial" w:hAnsi="Arial" w:cs="Arial"/>
                </w:rPr>
              </w:pPr>
              <w:r>
                <w:rPr>
                  <w:rFonts w:ascii="Arial" w:hAnsi="Arial" w:cs="Arial"/>
                </w:rPr>
                <w:t>Julkinen</w:t>
              </w:r>
            </w:p>
          </w:sdtContent>
        </w:sdt>
      </w:tc>
    </w:tr>
  </w:tbl>
  <w:p w14:paraId="203656B5" w14:textId="77777777" w:rsidR="002D7B59" w:rsidRPr="00062A89" w:rsidRDefault="002D7B59" w:rsidP="00F71322">
    <w:pPr>
      <w:rPr>
        <w:rFonts w:ascii="Arial" w:hAnsi="Arial" w:cs="Arial"/>
      </w:rPr>
    </w:pPr>
  </w:p>
  <w:p w14:paraId="5FA92B15" w14:textId="77777777" w:rsidR="00D30AB4" w:rsidRDefault="00D30A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15:restartNumberingAfterBreak="0">
    <w:nsid w:val="3CB93CB3"/>
    <w:multiLevelType w:val="multilevel"/>
    <w:tmpl w:val="E5D6D534"/>
    <w:numStyleLink w:val="IstMerkittyluetteloC0"/>
  </w:abstractNum>
  <w:abstractNum w:abstractNumId="3"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8D0E02"/>
    <w:multiLevelType w:val="multilevel"/>
    <w:tmpl w:val="8E10770E"/>
    <w:numStyleLink w:val="IstmerkittyluetteloC1"/>
  </w:abstractNum>
  <w:abstractNum w:abstractNumId="6"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54559"/>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2F25"/>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0951"/>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38DB"/>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E1C99"/>
    <w:rsid w:val="00C038DB"/>
    <w:rsid w:val="00C14795"/>
    <w:rsid w:val="00C165A4"/>
    <w:rsid w:val="00C169C2"/>
    <w:rsid w:val="00C25FBA"/>
    <w:rsid w:val="00C279D2"/>
    <w:rsid w:val="00C315A6"/>
    <w:rsid w:val="00C34FC7"/>
    <w:rsid w:val="00C44FF5"/>
    <w:rsid w:val="00C5245E"/>
    <w:rsid w:val="00C525C5"/>
    <w:rsid w:val="00C64EA9"/>
    <w:rsid w:val="00C667FC"/>
    <w:rsid w:val="00C708F9"/>
    <w:rsid w:val="00C71119"/>
    <w:rsid w:val="00C7554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10AA"/>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A19ACA"/>
  <w15:docId w15:val="{1196D7A6-9780-4A3F-A116-9E4D1194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 w:type="paragraph" w:styleId="NormaaliWWW">
    <w:name w:val="Normal (Web)"/>
    <w:basedOn w:val="Normaali"/>
    <w:semiHidden/>
    <w:unhideWhenUsed/>
    <w:rsid w:val="00510951"/>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27"/>
    <w:rsid w:val="00026795"/>
    <w:rsid w:val="0025242E"/>
    <w:rsid w:val="002E1C18"/>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gbs:GrowBusinessDocument xmlns:gbs="http://www.software-innovation.no/growBusinessDocument" gbs:officeVersion="2007" gbs:sourceId="205251"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OHJE-2013-02849</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GYN_Virtsankarkailun korjausleikkaus: TVT ja TVT-O </gbs:Title>
  <gbs:CF_instructiondescription gbs:loadFromGrowBusiness="OnEdit" gbs:saveInGrowBusiness="False" gbs:connected="true" gbs:recno="" gbs:entity="" gbs:datatype="note" gbs:key="10004" gbs:removeContentControl="0">Potilasohje virtsankarkailun korjausleikkaukseen tulevalle potilaalle</gbs:CF_instructiondescription>
  <gbs:ToActivityContactJOINEX.Name gbs:loadFromGrowBusiness="OnProduce" gbs:saveInGrowBusiness="False" gbs:connected="true" gbs:recno="" gbs:entity="" gbs:datatype="string" gbs:key="10005" gbs:removeContentControl="0" gbs:joinex="[JOINEX=[ToRole] {!OJEX!}=100008]">Naisten osasto</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06</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3.xml><?xml version="1.0" encoding="utf-8"?>
<ds:datastoreItem xmlns:ds="http://schemas.openxmlformats.org/officeDocument/2006/customXml" ds:itemID="{C7A89951-D45F-4617-817B-9CF65B6B7BE1}">
  <ds:schemaRefs>
    <ds:schemaRef ds:uri="http://schemas.openxmlformats.org/officeDocument/2006/bibliography"/>
  </ds:schemaRefs>
</ds:datastoreItem>
</file>

<file path=customXml/itemProps4.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5.xml><?xml version="1.0" encoding="utf-8"?>
<ds:datastoreItem xmlns:ds="http://schemas.openxmlformats.org/officeDocument/2006/customXml" ds:itemID="{EAEAA558-2CBC-4B79-A0B4-80A7099C0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4990</Characters>
  <Application>Microsoft Office Word</Application>
  <DocSecurity>0</DocSecurity>
  <Lines>41</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Naarala Jenni</dc:creator>
  <dc:description>Doha ohjemalli 18.2.2013</dc:description>
  <cp:lastModifiedBy>Naarala Jenni</cp:lastModifiedBy>
  <cp:revision>3</cp:revision>
  <cp:lastPrinted>2013-09-13T06:29:00Z</cp:lastPrinted>
  <dcterms:created xsi:type="dcterms:W3CDTF">2023-01-03T11:09:00Z</dcterms:created>
  <dcterms:modified xsi:type="dcterms:W3CDTF">2023-01-03T11:10:00Z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templateFilePath">
    <vt:lpwstr>\\Z10099\D360_DocProd_tuotanto\templates\ohjemalli_potilasohje_202003.dotx</vt:lpwstr>
  </property>
  <property fmtid="{D5CDD505-2E9C-101B-9397-08002B2CF9AE}" pid="4" name="filePathOneNote">
    <vt:lpwstr>\\Z10099\D360_Work_tuotanto\onenote\shp\pohjolairs\</vt:lpwstr>
  </property>
  <property fmtid="{D5CDD505-2E9C-101B-9397-08002B2CF9AE}" pid="5" name="comment">
    <vt:lpwstr>GYN_Virtsankarkailun korjausleikkaus: TVT ja TVT-O </vt:lpwstr>
  </property>
  <property fmtid="{D5CDD505-2E9C-101B-9397-08002B2CF9AE}" pid="6" name="docId">
    <vt:lpwstr>205251</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98203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Naarala Jenni</vt:lpwstr>
  </property>
  <property fmtid="{D5CDD505-2E9C-101B-9397-08002B2CF9AE}" pid="15" name="modifiedBy">
    <vt:lpwstr>Naarala Jenni</vt:lpwstr>
  </property>
  <property fmtid="{D5CDD505-2E9C-101B-9397-08002B2CF9AE}" pid="16" name="action">
    <vt:lpwstr>edit</vt:lpwstr>
  </property>
  <property fmtid="{D5CDD505-2E9C-101B-9397-08002B2CF9AE}" pid="17" name="serverName">
    <vt:lpwstr>d360.shp.fi</vt:lpwstr>
  </property>
  <property fmtid="{D5CDD505-2E9C-101B-9397-08002B2CF9AE}" pid="18" name="externalUser">
    <vt:lpwstr>
    </vt:lpwstr>
  </property>
  <property fmtid="{D5CDD505-2E9C-101B-9397-08002B2CF9AE}" pid="19" name="currentVerId">
    <vt:lpwstr>375714</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d360.shp.fi</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516829</vt:lpwstr>
  </property>
  <property fmtid="{D5CDD505-2E9C-101B-9397-08002B2CF9AE}" pid="26" name="VerID">
    <vt:lpwstr>0</vt:lpwstr>
  </property>
  <property fmtid="{D5CDD505-2E9C-101B-9397-08002B2CF9AE}" pid="27" name="FilePath">
    <vt:lpwstr>\\Z10099\D360_Work_tuotanto\work\shp\naaralaje</vt:lpwstr>
  </property>
  <property fmtid="{D5CDD505-2E9C-101B-9397-08002B2CF9AE}" pid="28" name="FileName">
    <vt:lpwstr>OHJE-2013-02849 GYN_Virtsankarkailun korjausleikkaus_ TVT ja TVT-O  516829_375714_0.DOCX</vt:lpwstr>
  </property>
  <property fmtid="{D5CDD505-2E9C-101B-9397-08002B2CF9AE}" pid="29" name="FullFileName">
    <vt:lpwstr>\\Z10099\D360_Work_tuotanto\work\shp\naaralaje\OHJE-2013-02849 GYN_Virtsankarkailun korjausleikkaus_ TVT ja TVT-O  516829_375714_0.DOCX</vt:lpwstr>
  </property>
</Properties>
</file>