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23418BE7" w14:textId="77777777" w:rsidR="00871A83" w:rsidRPr="00C91D3E" w:rsidRDefault="00C017EF" w:rsidP="002D7B59">
          <w:pPr>
            <w:pStyle w:val="Otsikko10"/>
            <w:rPr>
              <w:lang w:val="en-US"/>
            </w:rPr>
          </w:pPr>
          <w:r>
            <w:t>Kudosten jatkosäilytyssopimus  3 vuotta</w:t>
          </w:r>
        </w:p>
      </w:sdtContent>
    </w:sdt>
    <w:p w14:paraId="24A0E36D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7516C913" w14:textId="77777777" w:rsidTr="0080213A">
        <w:tc>
          <w:tcPr>
            <w:tcW w:w="1280" w:type="dxa"/>
          </w:tcPr>
          <w:p w14:paraId="4B41A384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302ACD68" w14:textId="77777777" w:rsidR="00871A83" w:rsidRPr="00871A83" w:rsidRDefault="00C017EF" w:rsidP="00871A83">
                <w:r>
                  <w:t xml:space="preserve">Saatekirje potilaalle, jolla on pakastettuja siittiöitä/kiveskudosta/munasoluja </w:t>
                </w:r>
              </w:p>
            </w:sdtContent>
          </w:sdt>
        </w:tc>
      </w:tr>
    </w:tbl>
    <w:p w14:paraId="062CC3E2" w14:textId="77777777" w:rsidR="00871A83" w:rsidRDefault="00871A83" w:rsidP="00871A83"/>
    <w:p w14:paraId="7E6370D1" w14:textId="77777777" w:rsidR="00C017EF" w:rsidRDefault="00C017EF" w:rsidP="00C017EF">
      <w:pPr>
        <w:spacing w:line="360" w:lineRule="auto"/>
      </w:pPr>
    </w:p>
    <w:p w14:paraId="47EBF936" w14:textId="77777777" w:rsidR="00C017EF" w:rsidRDefault="00C017EF" w:rsidP="00C017EF">
      <w:pPr>
        <w:spacing w:line="360" w:lineRule="auto"/>
      </w:pPr>
    </w:p>
    <w:p w14:paraId="42C46D0D" w14:textId="77777777" w:rsidR="00C017EF" w:rsidRDefault="00C017EF" w:rsidP="00C017EF">
      <w:pPr>
        <w:spacing w:line="360" w:lineRule="auto"/>
      </w:pPr>
      <w:r>
        <w:t xml:space="preserve">Hyvä ________________________________, </w:t>
      </w:r>
    </w:p>
    <w:p w14:paraId="04985CCD" w14:textId="77777777" w:rsidR="00C017EF" w:rsidRDefault="00C017EF" w:rsidP="00C017EF">
      <w:pPr>
        <w:spacing w:line="360" w:lineRule="auto"/>
      </w:pPr>
    </w:p>
    <w:p w14:paraId="642CC61D" w14:textId="77777777" w:rsidR="00C017EF" w:rsidRDefault="00C017EF" w:rsidP="00C017EF">
      <w:pPr>
        <w:spacing w:line="360" w:lineRule="auto"/>
      </w:pPr>
      <w:r>
        <w:t xml:space="preserve">teillä on pakastettuja siittiöitä/kiveskudosta/munasoluja KYS:n IVF-hoitoyksikössä. Pakastus on tehty vuonna ________. Kolmen vuoden säilytyksen jälkeen pakastussopimus voidaan uusia vielä kolmeksi vuodeksi. Pakastussopimuksen uusimiseen tarvitsemme teidän suostumuksenne, muussa tapauksessa solut/kiveskudos hävitetään. </w:t>
      </w:r>
    </w:p>
    <w:p w14:paraId="24B935BB" w14:textId="77777777" w:rsidR="00C017EF" w:rsidRDefault="00C017EF" w:rsidP="00C017EF">
      <w:pPr>
        <w:spacing w:line="360" w:lineRule="auto"/>
      </w:pPr>
    </w:p>
    <w:p w14:paraId="704F0FB0" w14:textId="77777777" w:rsidR="00C017EF" w:rsidRDefault="00C017EF" w:rsidP="00C017EF">
      <w:pPr>
        <w:spacing w:line="360" w:lineRule="auto"/>
      </w:pPr>
      <w:r>
        <w:t>Pyydämme teitä täyttämään liitteenä olevan kaavakkeet, ja lähettämään molemmat palautuskuoressa KYS:n IVF-hoitajalle 1 kk sisällä kirjeen saapumisesta.</w:t>
      </w:r>
    </w:p>
    <w:p w14:paraId="2419BB17" w14:textId="77777777" w:rsidR="00C017EF" w:rsidRDefault="00C017EF" w:rsidP="00C017EF">
      <w:pPr>
        <w:spacing w:line="360" w:lineRule="auto"/>
      </w:pPr>
    </w:p>
    <w:p w14:paraId="0A2B276B" w14:textId="3C88AA03" w:rsidR="00C017EF" w:rsidRDefault="00C017EF" w:rsidP="00C017EF">
      <w:pPr>
        <w:spacing w:line="360" w:lineRule="auto"/>
      </w:pPr>
      <w:r>
        <w:t>Jos teillä on kysyttävää, olkaa hyvä ja ottakaa yhteyttä IVF-hoitajaan, p. 017-172</w:t>
      </w:r>
      <w:r w:rsidR="00FD3CD9">
        <w:t xml:space="preserve"> </w:t>
      </w:r>
      <w:r>
        <w:t>71</w:t>
      </w:r>
      <w:r w:rsidR="00FD3CD9">
        <w:t>2</w:t>
      </w:r>
      <w:r>
        <w:t xml:space="preserve">, soittoajat ovat ma – </w:t>
      </w:r>
      <w:r w:rsidR="00FD3CD9">
        <w:t>pe</w:t>
      </w:r>
      <w:r>
        <w:t xml:space="preserve"> </w:t>
      </w:r>
      <w:r w:rsidR="00FD3CD9">
        <w:t>8.00-12.00</w:t>
      </w:r>
      <w:r>
        <w:t>.</w:t>
      </w:r>
    </w:p>
    <w:p w14:paraId="3493E0FB" w14:textId="77777777" w:rsidR="001B4101" w:rsidRDefault="001B4101" w:rsidP="00C017EF">
      <w:pPr>
        <w:spacing w:line="360" w:lineRule="auto"/>
      </w:pPr>
    </w:p>
    <w:p w14:paraId="282ABE00" w14:textId="77777777" w:rsidR="001B4101" w:rsidRDefault="001B4101" w:rsidP="001B4101">
      <w:pPr>
        <w:rPr>
          <w:color w:val="1F497D"/>
          <w:u w:val="single"/>
        </w:rPr>
      </w:pPr>
      <w:r>
        <w:rPr>
          <w:u w:val="single"/>
        </w:rPr>
        <w:t>Tiedot rekisterinpitäjästä ja säilyttäjästä</w:t>
      </w:r>
    </w:p>
    <w:p w14:paraId="0AC7BE0D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>Rekisterinpitäjänä toimii Pohjois-Savon sairaanhoitopiiri, PL 100, 70029 KYS</w:t>
      </w:r>
    </w:p>
    <w:p w14:paraId="2BD2A71B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 xml:space="preserve">Rekisterinpitäjän tietosuojavastaavan yhteystiedot ovat Auli Mikkonen, </w:t>
      </w:r>
      <w:hyperlink r:id="rId12" w:history="1">
        <w:r w:rsidRPr="00C21F97">
          <w:rPr>
            <w:rStyle w:val="Hyperlinkki"/>
            <w:color w:val="000000" w:themeColor="text1"/>
          </w:rPr>
          <w:t>etunimi.sukunimi (at)kuh.fi</w:t>
        </w:r>
      </w:hyperlink>
      <w:r>
        <w:rPr>
          <w:color w:val="000000" w:themeColor="text1"/>
        </w:rPr>
        <w:t xml:space="preserve">, puh. </w:t>
      </w:r>
      <w:r w:rsidRPr="00C21F97">
        <w:rPr>
          <w:color w:val="000000" w:themeColor="text1"/>
        </w:rPr>
        <w:t>044 717 6894</w:t>
      </w:r>
    </w:p>
    <w:p w14:paraId="4B617AFE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 xml:space="preserve">Henkilötietojen käsittelyn tarkoitus sekä käsittelyn oikeusperuste on antamanne suostumus sukusolujen pakastamiseen ja mahdollinen jatkohyödyntäminen hoidossanne </w:t>
      </w:r>
    </w:p>
    <w:p w14:paraId="75B84759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>Tietojanne luovutetaan ainoastaan liikelaitoskuntayhtymä Islabille, joka säilyttää sukusolujanne</w:t>
      </w:r>
    </w:p>
    <w:p w14:paraId="399622CF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 xml:space="preserve">Teillä on oikeus saada informaatiota sukusolujenne käsittelystä, oikeus saada informaatiota tiedoistanne, oikeus oikaista mahdollisia vääriä tietoja, oikeus rajoittaa tietojen käsittelyä </w:t>
      </w:r>
    </w:p>
    <w:p w14:paraId="4FC2343E" w14:textId="77777777" w:rsidR="001B4101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>Rekisterinpitäjällä on velvollisuus ilmoittaa, jos tietonne sii</w:t>
      </w:r>
      <w:r>
        <w:rPr>
          <w:color w:val="000000" w:themeColor="text1"/>
        </w:rPr>
        <w:t>rretään järjestelmästä toiseen</w:t>
      </w:r>
    </w:p>
    <w:p w14:paraId="685B0E94" w14:textId="77777777" w:rsidR="001B4101" w:rsidRPr="00C21F97" w:rsidRDefault="001B4101" w:rsidP="001B4101">
      <w:pPr>
        <w:pStyle w:val="Luettelokappale"/>
        <w:numPr>
          <w:ilvl w:val="0"/>
          <w:numId w:val="9"/>
        </w:numPr>
        <w:rPr>
          <w:color w:val="000000" w:themeColor="text1"/>
        </w:rPr>
      </w:pPr>
      <w:r w:rsidRPr="00C21F97">
        <w:rPr>
          <w:color w:val="000000" w:themeColor="text1"/>
        </w:rPr>
        <w:t xml:space="preserve">Teillä on oikeus olla joutumatta automaattisen päätöksenteon kohteeksi ilman lainmukaista perustetta </w:t>
      </w:r>
    </w:p>
    <w:p w14:paraId="084B3EBA" w14:textId="77777777" w:rsidR="001B4101" w:rsidRDefault="001B4101" w:rsidP="001B4101">
      <w:pPr>
        <w:rPr>
          <w:color w:val="000000" w:themeColor="text1"/>
        </w:rPr>
      </w:pPr>
    </w:p>
    <w:p w14:paraId="49B21BD1" w14:textId="77777777" w:rsidR="001B4101" w:rsidRDefault="001B4101" w:rsidP="001B4101">
      <w:pPr>
        <w:rPr>
          <w:color w:val="000000" w:themeColor="text1"/>
        </w:rPr>
      </w:pPr>
      <w:r>
        <w:rPr>
          <w:color w:val="000000" w:themeColor="text1"/>
        </w:rPr>
        <w:t>Yhteystiedot:</w:t>
      </w:r>
    </w:p>
    <w:p w14:paraId="50E20E3F" w14:textId="77777777" w:rsidR="001B4101" w:rsidRDefault="001B4101" w:rsidP="001B4101">
      <w:pPr>
        <w:rPr>
          <w:color w:val="000000" w:themeColor="text1"/>
        </w:rPr>
      </w:pPr>
      <w:r>
        <w:rPr>
          <w:color w:val="000000" w:themeColor="text1"/>
        </w:rPr>
        <w:t>Kuopion yliopistollinen sairaala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ISLAB:n yhteystiedot 044 717 8452</w:t>
      </w:r>
    </w:p>
    <w:p w14:paraId="0B496141" w14:textId="77777777" w:rsidR="001B4101" w:rsidRDefault="001B4101" w:rsidP="001B4101">
      <w:pPr>
        <w:rPr>
          <w:color w:val="000000" w:themeColor="text1"/>
        </w:rPr>
      </w:pPr>
      <w:r>
        <w:rPr>
          <w:color w:val="000000" w:themeColor="text1"/>
        </w:rPr>
        <w:t>Naisten poliklinikka</w:t>
      </w:r>
    </w:p>
    <w:p w14:paraId="1924B057" w14:textId="77777777" w:rsidR="001B4101" w:rsidRDefault="001B4101" w:rsidP="001B4101">
      <w:pPr>
        <w:rPr>
          <w:color w:val="000000" w:themeColor="text1"/>
        </w:rPr>
      </w:pPr>
      <w:r>
        <w:rPr>
          <w:color w:val="000000" w:themeColor="text1"/>
        </w:rPr>
        <w:t>Lapsettomuudenhoitoyksikkö</w:t>
      </w:r>
    </w:p>
    <w:p w14:paraId="2F8DB626" w14:textId="77777777" w:rsidR="001B4101" w:rsidRDefault="001B4101" w:rsidP="001B4101">
      <w:pPr>
        <w:rPr>
          <w:color w:val="000000" w:themeColor="text1"/>
        </w:rPr>
      </w:pPr>
      <w:r>
        <w:rPr>
          <w:color w:val="000000" w:themeColor="text1"/>
        </w:rPr>
        <w:t>Puh 044 717 2718</w:t>
      </w:r>
    </w:p>
    <w:p w14:paraId="6A91A0A6" w14:textId="77777777" w:rsidR="001B4101" w:rsidRDefault="001B4101" w:rsidP="00C017EF">
      <w:pPr>
        <w:spacing w:line="360" w:lineRule="auto"/>
      </w:pPr>
    </w:p>
    <w:p w14:paraId="6FCD0021" w14:textId="77777777" w:rsidR="009B4A3D" w:rsidRPr="009B4A3D" w:rsidRDefault="009B4A3D" w:rsidP="00C017EF">
      <w:pPr>
        <w:pStyle w:val="KappaleC1"/>
        <w:spacing w:line="360" w:lineRule="auto"/>
      </w:pPr>
    </w:p>
    <w:sectPr w:rsidR="009B4A3D" w:rsidRPr="009B4A3D" w:rsidSect="009B4A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1BAF" w14:textId="77777777" w:rsidR="00030F2F" w:rsidRDefault="00030F2F" w:rsidP="004E5121">
      <w:r>
        <w:separator/>
      </w:r>
    </w:p>
    <w:p w14:paraId="4786B6E1" w14:textId="77777777" w:rsidR="00030F2F" w:rsidRDefault="00030F2F"/>
    <w:p w14:paraId="1622B952" w14:textId="77777777" w:rsidR="00030F2F" w:rsidRDefault="00030F2F"/>
  </w:endnote>
  <w:endnote w:type="continuationSeparator" w:id="0">
    <w:p w14:paraId="35DE71DD" w14:textId="77777777" w:rsidR="00030F2F" w:rsidRDefault="00030F2F" w:rsidP="004E5121">
      <w:r>
        <w:continuationSeparator/>
      </w:r>
    </w:p>
    <w:p w14:paraId="31C303DA" w14:textId="77777777" w:rsidR="00030F2F" w:rsidRDefault="00030F2F"/>
    <w:p w14:paraId="2177907F" w14:textId="77777777"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5D5B" w14:textId="77777777"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2BAC" w14:textId="77777777"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14:paraId="1F93D1D5" w14:textId="77777777" w:rsidTr="001318C0">
      <w:trPr>
        <w:trHeight w:val="203"/>
      </w:trPr>
      <w:tc>
        <w:tcPr>
          <w:tcW w:w="10496" w:type="dxa"/>
          <w:gridSpan w:val="7"/>
          <w:vAlign w:val="bottom"/>
        </w:tcPr>
        <w:p w14:paraId="679A253F" w14:textId="77777777"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53B06A21" w14:textId="77777777" w:rsidTr="001318C0">
      <w:trPr>
        <w:trHeight w:val="203"/>
      </w:trPr>
      <w:tc>
        <w:tcPr>
          <w:tcW w:w="1499" w:type="dxa"/>
          <w:vAlign w:val="bottom"/>
        </w:tcPr>
        <w:p w14:paraId="04E59A1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14:paraId="775549A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14:paraId="1DF7A20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14:paraId="4010957A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5743517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14:paraId="4C9954D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31598E2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321925A3" w14:textId="77777777" w:rsidTr="001318C0">
      <w:trPr>
        <w:trHeight w:val="306"/>
      </w:trPr>
      <w:tc>
        <w:tcPr>
          <w:tcW w:w="1499" w:type="dxa"/>
          <w:hideMark/>
        </w:tcPr>
        <w:p w14:paraId="31E451A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14:paraId="1F1D291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14:paraId="3CBE44C0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14:paraId="6A605B1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14:paraId="0D930C9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14:paraId="5D57067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14:paraId="6EA129D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14:paraId="37CE6EE0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14:paraId="05805E8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14:paraId="28B6D14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088897F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14:paraId="7B3BD25F" w14:textId="77777777"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14:paraId="4102845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189AF05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14:paraId="0B0410E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360A389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14:paraId="41294F7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14:paraId="68DB8AC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49681E1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14:paraId="3A56D60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305DD8E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14:paraId="1B571A9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14:paraId="77A4ED2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0D2B9FA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14:paraId="5D98AE7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4569310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14:paraId="6F8A4BFA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14:paraId="2791BAB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14:paraId="1CB5EDDB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0A72B47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29201D89" wp14:editId="5019E849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14:paraId="6D810A4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14:paraId="0A73F441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14:paraId="1D6E066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14:paraId="20F87E6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14:paraId="7815045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5955354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34EAE32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09C5A939" w14:textId="77777777" w:rsidR="009B4A3D" w:rsidRPr="00AD58EC" w:rsidRDefault="009B4A3D" w:rsidP="00AD58E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80EF" w14:textId="77777777"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5D7A" w14:textId="77777777" w:rsidR="00030F2F" w:rsidRDefault="00030F2F" w:rsidP="004E5121">
      <w:r>
        <w:separator/>
      </w:r>
    </w:p>
    <w:p w14:paraId="3343C639" w14:textId="77777777" w:rsidR="00030F2F" w:rsidRDefault="00030F2F"/>
    <w:p w14:paraId="4A183553" w14:textId="77777777" w:rsidR="00030F2F" w:rsidRDefault="00030F2F"/>
  </w:footnote>
  <w:footnote w:type="continuationSeparator" w:id="0">
    <w:p w14:paraId="4B0D6770" w14:textId="77777777" w:rsidR="00030F2F" w:rsidRDefault="00030F2F" w:rsidP="004E5121">
      <w:r>
        <w:continuationSeparator/>
      </w:r>
    </w:p>
    <w:p w14:paraId="5C460941" w14:textId="77777777" w:rsidR="00030F2F" w:rsidRDefault="00030F2F"/>
    <w:p w14:paraId="05DDED17" w14:textId="77777777"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01C8" w14:textId="77777777" w:rsidR="002D7B59" w:rsidRDefault="002D7B59">
    <w:pPr>
      <w:pStyle w:val="Yltunniste"/>
    </w:pPr>
  </w:p>
  <w:p w14:paraId="7AED108D" w14:textId="77777777" w:rsidR="002D7B59" w:rsidRDefault="002D7B59"/>
  <w:p w14:paraId="73A0D938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2"/>
      <w:gridCol w:w="2355"/>
      <w:gridCol w:w="1183"/>
      <w:gridCol w:w="1177"/>
    </w:tblGrid>
    <w:tr w:rsidR="002D7B59" w:rsidRPr="00EE5146" w14:paraId="4312E1A6" w14:textId="77777777" w:rsidTr="00041D21">
      <w:tc>
        <w:tcPr>
          <w:tcW w:w="5459" w:type="dxa"/>
        </w:tcPr>
        <w:p w14:paraId="0FEAF9DA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875B126" wp14:editId="0619DC2B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447FC92E" w14:textId="77777777" w:rsidR="002D7B59" w:rsidRPr="00062A89" w:rsidRDefault="00C017EF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7555D142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7849D23A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1B4101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1B4101" w:rsidRPr="001B4101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14:paraId="4A1934DA" w14:textId="77777777" w:rsidTr="00041D21">
      <w:tc>
        <w:tcPr>
          <w:tcW w:w="5459" w:type="dxa"/>
        </w:tcPr>
        <w:p w14:paraId="46676A68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0869EE1A" w14:textId="77777777" w:rsidR="002D7B59" w:rsidRPr="00062A89" w:rsidRDefault="00C017EF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OHJE-2018-00285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62E01883" w14:textId="77777777" w:rsidR="002D7B59" w:rsidRPr="00062A89" w:rsidRDefault="00C017EF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14:paraId="35488984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440D722D" w14:textId="77777777" w:rsidR="002D7B59" w:rsidRPr="00062A89" w:rsidRDefault="00C017EF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 13304</w:t>
              </w:r>
            </w:p>
          </w:sdtContent>
        </w:sdt>
      </w:tc>
      <w:tc>
        <w:tcPr>
          <w:tcW w:w="2365" w:type="dxa"/>
        </w:tcPr>
        <w:p w14:paraId="52E2002A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432D209A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4D6BFAC3" w14:textId="77777777" w:rsidTr="00041D21">
      <w:tc>
        <w:tcPr>
          <w:tcW w:w="5459" w:type="dxa"/>
        </w:tcPr>
        <w:p w14:paraId="3AD05110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64C2B0EC" w14:textId="0DBA37B4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FD3CD9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FD3CD9">
            <w:rPr>
              <w:rFonts w:ascii="Arial" w:hAnsi="Arial" w:cs="Arial"/>
              <w:noProof/>
            </w:rPr>
            <w:instrText>3.1.2023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FD3CD9">
            <w:rPr>
              <w:rFonts w:ascii="Arial" w:hAnsi="Arial" w:cs="Arial"/>
              <w:noProof/>
            </w:rPr>
            <w:t>3.1.2023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730302">
                <w:rPr>
                  <w:rFonts w:ascii="Arial" w:hAnsi="Arial" w:cs="Arial"/>
                </w:rPr>
                <w:t>03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1C0A2CF9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427FEE6B" w14:textId="77777777" w:rsidR="002D7B59" w:rsidRPr="00062A89" w:rsidRDefault="002D7B59" w:rsidP="00F71322">
    <w:pPr>
      <w:rPr>
        <w:rFonts w:ascii="Arial" w:hAnsi="Arial" w:cs="Arial"/>
      </w:rPr>
    </w:pPr>
  </w:p>
  <w:p w14:paraId="40EA6812" w14:textId="77777777" w:rsidR="00D30AB4" w:rsidRDefault="00D30A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7F84" w14:textId="77777777"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7E"/>
    <w:multiLevelType w:val="hybridMultilevel"/>
    <w:tmpl w:val="17081536"/>
    <w:lvl w:ilvl="0" w:tplc="6D385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" w15:restartNumberingAfterBreak="0">
    <w:nsid w:val="3CB93CB3"/>
    <w:multiLevelType w:val="multilevel"/>
    <w:tmpl w:val="E5D6D534"/>
    <w:numStyleLink w:val="IstMerkittyluetteloC0"/>
  </w:abstractNum>
  <w:abstractNum w:abstractNumId="4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8E10770E"/>
    <w:numStyleLink w:val="IstmerkittyluetteloC1"/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B4101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2E76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302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51EB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17EF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D3CD9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01AC0"/>
  <w15:docId w15:val="{CED3178B-087E-4A6E-8317-E88A313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tunimi.sukunimi@kuh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bs:GrowBusinessDocument xmlns:gbs="http://www.software-innovation.no/growBusinessDocument" gbs:officeVersion="2007" gbs:sourceId="300527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OHJE-2018-00285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Kudosten jatkosäilytyssopimus  3 vuotta
</gbs:Title>
  <gbs:CF_instructiondescription gbs:loadFromGrowBusiness="OnEdit" gbs:saveInGrowBusiness="False" gbs:connected="true" gbs:recno="" gbs:entity="" gbs:datatype="note" gbs:key="10004" gbs:removeContentControl="0">Saatekirje potilaalle, jolla on pakastettuja siittiöitä/kiveskudosta/munasoluja 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 13304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03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269948-E4FC-48E1-8853-8122F51B4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Naarala Jenni</dc:creator>
  <dc:description>Doha ohjemalli 18.2.2013</dc:description>
  <cp:lastModifiedBy>Naarala Jenni</cp:lastModifiedBy>
  <cp:revision>3</cp:revision>
  <cp:lastPrinted>2013-09-13T06:29:00Z</cp:lastPrinted>
  <dcterms:created xsi:type="dcterms:W3CDTF">2023-01-03T11:54:00Z</dcterms:created>
  <dcterms:modified xsi:type="dcterms:W3CDTF">2023-01-03T11:55:00Z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\\Z10099\D360_DocProd_tuotanto\templates\ohjemalli_potilasohje_v28.dotx</vt:lpwstr>
  </property>
  <property fmtid="{D5CDD505-2E9C-101B-9397-08002B2CF9AE}" pid="4" name="filePathOneNote">
    <vt:lpwstr>\\Z10099\D360_Work_tuotanto\onenote\shp\onatsuss\</vt:lpwstr>
  </property>
  <property fmtid="{D5CDD505-2E9C-101B-9397-08002B2CF9AE}" pid="5" name="comment">
    <vt:lpwstr>Kudosten jatkosäilytyssopimus  3 vuotta
</vt:lpwstr>
  </property>
  <property fmtid="{D5CDD505-2E9C-101B-9397-08002B2CF9AE}" pid="6" name="docId">
    <vt:lpwstr>300527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Naarala Jenni</vt:lpwstr>
  </property>
  <property fmtid="{D5CDD505-2E9C-101B-9397-08002B2CF9AE}" pid="15" name="modifiedBy">
    <vt:lpwstr>Naarala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375718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516833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\\Z10099\D360_Work_tuotanto\work\shp\naaralaje</vt:lpwstr>
  </property>
  <property fmtid="{D5CDD505-2E9C-101B-9397-08002B2CF9AE}" pid="28" name="FileName">
    <vt:lpwstr>OHJE-2018-00285 Kudosten jatkosäilytyssopimus  3 vuotta__ 516833_375718_0.DOCX</vt:lpwstr>
  </property>
  <property fmtid="{D5CDD505-2E9C-101B-9397-08002B2CF9AE}" pid="29" name="FullFileName">
    <vt:lpwstr>\\Z10099\D360_Work_tuotanto\work\shp\naaralaje\OHJE-2018-00285 Kudosten jatkosäilytyssopimus  3 vuotta__ 516833_375718_0.DOCX</vt:lpwstr>
  </property>
</Properties>
</file>