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05231549" w14:textId="77777777" w:rsidR="00871A83" w:rsidRPr="00287E0E" w:rsidRDefault="00E46B76" w:rsidP="002D7B59">
          <w:pPr>
            <w:pStyle w:val="Otsikko10"/>
          </w:pPr>
          <w:r>
            <w:t>Kaulan aineenvaihdunnan 18F-koliini PET/TT (P)</w:t>
          </w:r>
        </w:p>
      </w:sdtContent>
    </w:sdt>
    <w:p w14:paraId="2DF4473F" w14:textId="77777777" w:rsidR="00871A83" w:rsidRPr="00287E0E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46F832AA" w14:textId="77777777" w:rsidTr="0080213A">
        <w:tc>
          <w:tcPr>
            <w:tcW w:w="1280" w:type="dxa"/>
          </w:tcPr>
          <w:p w14:paraId="0F5DF86F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p w14:paraId="231064D0" w14:textId="77777777" w:rsidR="00871A83" w:rsidRPr="00871A83" w:rsidRDefault="00731FC6" w:rsidP="00936ED7">
            <w:pPr>
              <w:tabs>
                <w:tab w:val="left" w:pos="6870"/>
              </w:tabs>
            </w:pPr>
            <w:sdt>
              <w:sdtPr>
                <w:tag w:val="CF_instructiondescription"/>
                <w:id w:val="10004"/>
                <w:placeholder>
                  <w:docPart w:val="C1541D87823E4C74A35574A5310D58A9"/>
                </w:placeholder>
                <w:dataBinding w:prefixMappings="xmlns:gbs='http://www.software-innovation.no/growBusinessDocument'" w:xpath="/gbs:GrowBusinessDocument/gbs:CF_instructiondescription[@gbs:key='10004']" w:storeItemID="{DACC913A-28E9-48B9-9B3A-14A2D733BB95}"/>
                <w:text/>
              </w:sdtPr>
              <w:sdtEndPr/>
              <w:sdtContent>
                <w:r w:rsidR="00E46B76">
                  <w:t xml:space="preserve">Ohje lisäkilpirauhasen </w:t>
                </w:r>
                <w:proofErr w:type="spellStart"/>
                <w:r w:rsidR="00E46B76">
                  <w:t>fluorokoliini</w:t>
                </w:r>
                <w:proofErr w:type="spellEnd"/>
                <w:r w:rsidR="00E46B76">
                  <w:t xml:space="preserve"> tutkimukseen tulevalle potilaalle + esitietolomake</w:t>
                </w:r>
              </w:sdtContent>
            </w:sdt>
            <w:r w:rsidR="00936ED7">
              <w:tab/>
            </w:r>
          </w:p>
        </w:tc>
      </w:tr>
    </w:tbl>
    <w:p w14:paraId="3ABC78F4" w14:textId="77777777" w:rsidR="00871A83" w:rsidRDefault="00871A83" w:rsidP="00871A83"/>
    <w:p w14:paraId="6B78F045" w14:textId="77777777" w:rsidR="00936ED7" w:rsidRDefault="00936ED7" w:rsidP="00936ED7">
      <w:pPr>
        <w:ind w:left="2694" w:hanging="2694"/>
        <w:jc w:val="both"/>
        <w:rPr>
          <w:rFonts w:ascii="Arial" w:eastAsia="Times New Roman" w:hAnsi="Arial" w:cs="Times New Roman"/>
          <w:szCs w:val="20"/>
          <w:lang w:eastAsia="fi-FI"/>
        </w:rPr>
      </w:pPr>
      <w:r w:rsidRPr="00C17BE8">
        <w:rPr>
          <w:rFonts w:ascii="Arial" w:eastAsia="Times New Roman" w:hAnsi="Arial" w:cs="Arial"/>
          <w:b/>
          <w:lang w:eastAsia="fi-FI"/>
        </w:rPr>
        <w:t>Tutkimuksen tarkoitus</w:t>
      </w:r>
      <w:r>
        <w:rPr>
          <w:rFonts w:ascii="Arial" w:eastAsia="Times New Roman" w:hAnsi="Arial" w:cs="Arial"/>
          <w:b/>
          <w:lang w:eastAsia="fi-FI"/>
        </w:rPr>
        <w:tab/>
      </w:r>
      <w:r w:rsidRPr="00814B1F">
        <w:rPr>
          <w:rFonts w:ascii="Arial" w:eastAsia="Times New Roman" w:hAnsi="Arial" w:cs="Times New Roman"/>
          <w:szCs w:val="20"/>
          <w:lang w:eastAsia="fi-FI"/>
        </w:rPr>
        <w:t xml:space="preserve">Tutkimuksessa pyritään paikantamaan liikatoimiva lisäkilpirauhanen. </w:t>
      </w:r>
      <w:proofErr w:type="spellStart"/>
      <w:r w:rsidRPr="00814B1F">
        <w:rPr>
          <w:rFonts w:ascii="Arial" w:eastAsia="Times New Roman" w:hAnsi="Arial" w:cs="Times New Roman"/>
          <w:szCs w:val="20"/>
          <w:lang w:eastAsia="fi-FI"/>
        </w:rPr>
        <w:t>Tut-kimuksessa</w:t>
      </w:r>
      <w:proofErr w:type="spellEnd"/>
      <w:r w:rsidRPr="00814B1F">
        <w:rPr>
          <w:rFonts w:ascii="Arial" w:eastAsia="Times New Roman" w:hAnsi="Arial" w:cs="Times New Roman"/>
          <w:szCs w:val="20"/>
          <w:lang w:eastAsia="fi-FI"/>
        </w:rPr>
        <w:t xml:space="preserve"> kuvataan minne annettava radiolääke, </w:t>
      </w:r>
      <w:proofErr w:type="spellStart"/>
      <w:r>
        <w:rPr>
          <w:rFonts w:ascii="Arial" w:eastAsia="Times New Roman" w:hAnsi="Arial" w:cs="Times New Roman"/>
          <w:szCs w:val="20"/>
          <w:lang w:eastAsia="fi-FI"/>
        </w:rPr>
        <w:t>f</w:t>
      </w:r>
      <w:r w:rsidRPr="00814B1F">
        <w:rPr>
          <w:rFonts w:ascii="Arial" w:eastAsia="Times New Roman" w:hAnsi="Arial" w:cs="Times New Roman"/>
          <w:szCs w:val="20"/>
          <w:lang w:eastAsia="fi-FI"/>
        </w:rPr>
        <w:t>luorokoliini</w:t>
      </w:r>
      <w:proofErr w:type="spellEnd"/>
      <w:r w:rsidRPr="00814B1F">
        <w:rPr>
          <w:rFonts w:ascii="Arial" w:eastAsia="Times New Roman" w:hAnsi="Arial" w:cs="Times New Roman"/>
          <w:szCs w:val="20"/>
          <w:lang w:eastAsia="fi-FI"/>
        </w:rPr>
        <w:t>, elimis-</w:t>
      </w:r>
      <w:proofErr w:type="spellStart"/>
      <w:r w:rsidRPr="00814B1F">
        <w:rPr>
          <w:rFonts w:ascii="Arial" w:eastAsia="Times New Roman" w:hAnsi="Arial" w:cs="Times New Roman"/>
          <w:szCs w:val="20"/>
          <w:lang w:eastAsia="fi-FI"/>
        </w:rPr>
        <w:t>tössä</w:t>
      </w:r>
      <w:proofErr w:type="spellEnd"/>
      <w:r w:rsidRPr="00814B1F">
        <w:rPr>
          <w:rFonts w:ascii="Arial" w:eastAsia="Times New Roman" w:hAnsi="Arial" w:cs="Times New Roman"/>
          <w:szCs w:val="20"/>
          <w:lang w:eastAsia="fi-FI"/>
        </w:rPr>
        <w:t xml:space="preserve"> kertyy. </w:t>
      </w:r>
    </w:p>
    <w:p w14:paraId="19A679C9" w14:textId="77777777" w:rsidR="00936ED7" w:rsidRPr="00C17BE8" w:rsidRDefault="00936ED7" w:rsidP="00936ED7">
      <w:pPr>
        <w:ind w:left="2694" w:hanging="2694"/>
        <w:jc w:val="both"/>
        <w:rPr>
          <w:rFonts w:ascii="Arial" w:eastAsia="Times New Roman" w:hAnsi="Arial" w:cs="Arial"/>
          <w:b/>
          <w:lang w:eastAsia="fi-FI"/>
        </w:rPr>
      </w:pPr>
    </w:p>
    <w:p w14:paraId="229ACB18" w14:textId="77777777" w:rsidR="00936ED7" w:rsidRDefault="00936ED7" w:rsidP="00936ED7">
      <w:pPr>
        <w:ind w:left="2670" w:hanging="2670"/>
        <w:rPr>
          <w:rFonts w:ascii="Arial" w:eastAsia="Times New Roman" w:hAnsi="Arial" w:cs="Arial"/>
          <w:lang w:eastAsia="fi-FI" w:bidi="sa-IN"/>
        </w:rPr>
      </w:pPr>
      <w:r w:rsidRPr="00C17BE8">
        <w:rPr>
          <w:rFonts w:ascii="Arial" w:eastAsia="Times New Roman" w:hAnsi="Arial" w:cs="Arial"/>
          <w:b/>
          <w:lang w:eastAsia="fi-FI"/>
        </w:rPr>
        <w:t>Esivalmistelut</w:t>
      </w:r>
      <w:r>
        <w:rPr>
          <w:rFonts w:ascii="Arial" w:eastAsia="Times New Roman" w:hAnsi="Arial" w:cs="Arial"/>
          <w:b/>
          <w:lang w:eastAsia="fi-FI"/>
        </w:rPr>
        <w:tab/>
        <w:t>Ennen tutkimusta täytyy olla ravinnotta vähintään 6 tuntia</w:t>
      </w:r>
      <w:r>
        <w:rPr>
          <w:rFonts w:ascii="Arial" w:eastAsia="Times New Roman" w:hAnsi="Arial" w:cs="Arial"/>
          <w:b/>
          <w:lang w:eastAsia="fi-FI" w:bidi="sa-IN"/>
        </w:rPr>
        <w:t xml:space="preserve"> </w:t>
      </w:r>
      <w:r w:rsidRPr="002F7DB3">
        <w:rPr>
          <w:rFonts w:ascii="Arial" w:eastAsia="Times New Roman" w:hAnsi="Arial" w:cs="Arial"/>
          <w:b/>
          <w:lang w:eastAsia="fi-FI" w:bidi="sa-IN"/>
        </w:rPr>
        <w:t>(myös purukumi ja pastillit kielletty)</w:t>
      </w:r>
      <w:r>
        <w:rPr>
          <w:rFonts w:ascii="Arial" w:eastAsia="Times New Roman" w:hAnsi="Arial" w:cs="Arial"/>
          <w:b/>
          <w:lang w:eastAsia="fi-FI" w:bidi="sa-IN"/>
        </w:rPr>
        <w:t xml:space="preserve"> R</w:t>
      </w:r>
      <w:r w:rsidRPr="002F7DB3">
        <w:rPr>
          <w:rFonts w:ascii="Arial" w:eastAsia="Times New Roman" w:hAnsi="Arial" w:cs="Arial"/>
          <w:b/>
          <w:lang w:eastAsia="fi-FI" w:bidi="sa-IN"/>
        </w:rPr>
        <w:t>askas liikunta ja alkoholin</w:t>
      </w:r>
      <w:r w:rsidRPr="002F7DB3">
        <w:rPr>
          <w:rFonts w:ascii="Arial" w:eastAsia="Times New Roman" w:hAnsi="Arial" w:cs="Arial"/>
          <w:lang w:eastAsia="fi-FI" w:bidi="sa-IN"/>
        </w:rPr>
        <w:t xml:space="preserve"> </w:t>
      </w:r>
      <w:r w:rsidRPr="002F7DB3">
        <w:rPr>
          <w:rFonts w:ascii="Arial" w:eastAsia="Times New Roman" w:hAnsi="Arial" w:cs="Arial"/>
          <w:b/>
          <w:lang w:eastAsia="fi-FI" w:bidi="sa-IN"/>
        </w:rPr>
        <w:t>käyttö on kielletty 24 tuntia ennen tutkimusta</w:t>
      </w:r>
      <w:r w:rsidRPr="002F7DB3">
        <w:rPr>
          <w:rFonts w:ascii="Arial" w:eastAsia="Times New Roman" w:hAnsi="Arial" w:cs="Arial"/>
          <w:lang w:eastAsia="fi-FI" w:bidi="sa-IN"/>
        </w:rPr>
        <w:t>.</w:t>
      </w:r>
    </w:p>
    <w:p w14:paraId="276E1E9A" w14:textId="77777777" w:rsidR="00936ED7" w:rsidRPr="00892534" w:rsidRDefault="00936ED7" w:rsidP="00936ED7">
      <w:pPr>
        <w:ind w:left="2670" w:hanging="2670"/>
        <w:rPr>
          <w:rFonts w:ascii="Arial" w:eastAsia="Times New Roman" w:hAnsi="Arial" w:cs="Arial"/>
          <w:lang w:eastAsia="fi-FI" w:bidi="sa-IN"/>
        </w:rPr>
      </w:pPr>
      <w:r w:rsidRPr="002F7DB3">
        <w:rPr>
          <w:rFonts w:ascii="Arial" w:eastAsia="Times New Roman" w:hAnsi="Arial" w:cs="Arial"/>
          <w:lang w:eastAsia="fi-FI" w:bidi="sa-IN"/>
        </w:rPr>
        <w:br/>
      </w:r>
      <w:r w:rsidRPr="002F7DB3">
        <w:rPr>
          <w:rFonts w:ascii="Arial" w:eastAsia="Times New Roman" w:hAnsi="Arial" w:cs="Arial"/>
          <w:b/>
          <w:lang w:eastAsia="fi-FI" w:bidi="sa-IN"/>
        </w:rPr>
        <w:t>Paaston</w:t>
      </w:r>
      <w:r>
        <w:rPr>
          <w:rFonts w:ascii="Arial" w:eastAsia="Times New Roman" w:hAnsi="Arial" w:cs="Arial"/>
          <w:b/>
          <w:lang w:eastAsia="fi-FI" w:bidi="sa-IN"/>
        </w:rPr>
        <w:t xml:space="preserve"> aikana saa</w:t>
      </w:r>
      <w:r w:rsidRPr="002F7DB3">
        <w:rPr>
          <w:rFonts w:ascii="Arial" w:eastAsia="Times New Roman" w:hAnsi="Arial" w:cs="Arial"/>
          <w:b/>
          <w:lang w:eastAsia="fi-FI" w:bidi="sa-IN"/>
        </w:rPr>
        <w:t xml:space="preserve"> juoda ainoastaan hanavettä.</w:t>
      </w:r>
    </w:p>
    <w:p w14:paraId="4698CD57" w14:textId="77777777" w:rsidR="00936ED7" w:rsidRPr="002F7DB3" w:rsidRDefault="00936ED7" w:rsidP="00936ED7">
      <w:pPr>
        <w:ind w:left="2670" w:hanging="2670"/>
        <w:jc w:val="both"/>
        <w:rPr>
          <w:rFonts w:ascii="Arial" w:eastAsia="Times New Roman" w:hAnsi="Arial" w:cs="Arial"/>
          <w:b/>
          <w:lang w:eastAsia="fi-FI" w:bidi="sa-IN"/>
        </w:rPr>
      </w:pPr>
    </w:p>
    <w:p w14:paraId="6F0A62D0" w14:textId="77777777" w:rsidR="00936ED7" w:rsidRPr="002F7DB3" w:rsidRDefault="00936ED7" w:rsidP="00936ED7">
      <w:pPr>
        <w:ind w:left="2670"/>
        <w:rPr>
          <w:rFonts w:ascii="Arial" w:eastAsia="Times New Roman" w:hAnsi="Arial" w:cs="Arial"/>
          <w:lang w:eastAsia="fi-FI" w:bidi="sa-IN"/>
        </w:rPr>
      </w:pPr>
      <w:r>
        <w:t>Juokaa runsaasti vettä ennen tutkimukseen ilmoittautumista. (n. litra vettä tutkimusta edeltävän kahden tunnin aikana).</w:t>
      </w:r>
      <w:r>
        <w:rPr>
          <w:rFonts w:ascii="Arial" w:eastAsia="Times New Roman" w:hAnsi="Arial" w:cs="Arial"/>
          <w:lang w:eastAsia="fi-FI" w:bidi="sa-IN"/>
        </w:rPr>
        <w:t xml:space="preserve"> </w:t>
      </w:r>
      <w:r w:rsidRPr="002F7DB3">
        <w:rPr>
          <w:rFonts w:ascii="Arial" w:eastAsia="Times New Roman" w:hAnsi="Arial" w:cs="Arial"/>
          <w:lang w:eastAsia="fi-FI" w:bidi="sa-IN"/>
        </w:rPr>
        <w:t>WC:ssä</w:t>
      </w:r>
      <w:r>
        <w:rPr>
          <w:rFonts w:ascii="Arial" w:eastAsia="Times New Roman" w:hAnsi="Arial" w:cs="Arial"/>
          <w:lang w:eastAsia="fi-FI" w:bidi="sa-IN"/>
        </w:rPr>
        <w:t xml:space="preserve"> saa käydä vapaasti.</w:t>
      </w:r>
      <w:r w:rsidRPr="002F7DB3">
        <w:rPr>
          <w:rFonts w:ascii="Arial" w:eastAsia="Times New Roman" w:hAnsi="Arial" w:cs="Arial"/>
          <w:lang w:eastAsia="fi-FI" w:bidi="sa-IN"/>
        </w:rPr>
        <w:br/>
      </w:r>
      <w:r w:rsidRPr="002F7DB3">
        <w:rPr>
          <w:rFonts w:ascii="Arial" w:eastAsia="Times New Roman" w:hAnsi="Arial" w:cs="Arial"/>
          <w:lang w:eastAsia="fi-FI" w:bidi="sa-IN"/>
        </w:rPr>
        <w:br/>
      </w:r>
      <w:r w:rsidRPr="002F7DB3">
        <w:rPr>
          <w:rFonts w:ascii="Arial" w:eastAsia="Times New Roman" w:hAnsi="Arial" w:cs="Arial"/>
          <w:b/>
          <w:lang w:eastAsia="fi-FI" w:bidi="sa-IN"/>
        </w:rPr>
        <w:t>Jos olette insuliinidiabeetikko, olkaa ravinnotta 4 tuntia.</w:t>
      </w:r>
      <w:r w:rsidRPr="002F7DB3">
        <w:rPr>
          <w:rFonts w:ascii="Arial" w:eastAsia="Times New Roman" w:hAnsi="Arial" w:cs="Arial"/>
          <w:lang w:eastAsia="fi-FI" w:bidi="sa-IN"/>
        </w:rPr>
        <w:t xml:space="preserve"> Jos teillä on ruokavalio- tai tablettihoitoinen diabetes, noudattakaa paastosuositusta. </w:t>
      </w:r>
    </w:p>
    <w:p w14:paraId="7C7DA817" w14:textId="77777777" w:rsidR="00936ED7" w:rsidRPr="002F7DB3" w:rsidRDefault="00936ED7" w:rsidP="00936ED7">
      <w:pPr>
        <w:ind w:left="2670" w:hanging="2670"/>
        <w:jc w:val="both"/>
        <w:rPr>
          <w:rFonts w:ascii="Arial" w:eastAsia="Times New Roman" w:hAnsi="Arial" w:cs="Arial"/>
          <w:lang w:eastAsia="fi-FI" w:bidi="sa-IN"/>
        </w:rPr>
      </w:pPr>
    </w:p>
    <w:p w14:paraId="7BA67529" w14:textId="77777777" w:rsidR="00936ED7" w:rsidRDefault="00936ED7" w:rsidP="00936ED7">
      <w:pPr>
        <w:ind w:left="2670" w:hanging="62"/>
        <w:jc w:val="both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>Säännöllisen lääkityksen saa</w:t>
      </w:r>
      <w:r w:rsidRPr="002F7DB3">
        <w:rPr>
          <w:rFonts w:ascii="Arial" w:eastAsia="Times New Roman" w:hAnsi="Arial" w:cs="Arial"/>
          <w:lang w:eastAsia="fi-FI" w:bidi="sa-IN"/>
        </w:rPr>
        <w:t xml:space="preserve"> ottaa tutkimuspäivänä normaalisti. </w:t>
      </w:r>
    </w:p>
    <w:p w14:paraId="3BE99B02" w14:textId="77777777" w:rsidR="00936ED7" w:rsidRDefault="00936ED7" w:rsidP="00936ED7">
      <w:pPr>
        <w:ind w:left="2670" w:hanging="62"/>
        <w:jc w:val="both"/>
        <w:rPr>
          <w:rFonts w:ascii="Arial" w:eastAsia="Times New Roman" w:hAnsi="Arial" w:cs="Arial"/>
          <w:lang w:eastAsia="fi-FI" w:bidi="sa-IN"/>
        </w:rPr>
      </w:pPr>
    </w:p>
    <w:p w14:paraId="0BEC71F9" w14:textId="77777777" w:rsidR="00936ED7" w:rsidRPr="009B0896" w:rsidRDefault="00936ED7" w:rsidP="00936ED7">
      <w:pPr>
        <w:ind w:left="2670" w:hanging="62"/>
        <w:jc w:val="both"/>
        <w:rPr>
          <w:rFonts w:ascii="Arial" w:eastAsia="Times New Roman" w:hAnsi="Arial" w:cs="Arial"/>
          <w:b/>
          <w:lang w:eastAsia="fi-FI" w:bidi="sa-IN"/>
        </w:rPr>
      </w:pPr>
      <w:r>
        <w:rPr>
          <w:rFonts w:ascii="Arial" w:eastAsia="Times New Roman" w:hAnsi="Arial" w:cs="Arial"/>
          <w:b/>
          <w:lang w:eastAsia="fi-FI" w:bidi="sa-IN"/>
        </w:rPr>
        <w:t>Mikäli olette raskaana tai epäilette olevanne raskaana, ilmoittakaa siitä viipymättä kliinisen fysiologian ja isotooppilääketieteen yksikköön</w:t>
      </w:r>
    </w:p>
    <w:p w14:paraId="08DD138F" w14:textId="77777777" w:rsidR="00936ED7" w:rsidRPr="009B0896" w:rsidRDefault="00936ED7" w:rsidP="00936ED7">
      <w:pPr>
        <w:ind w:left="2670" w:hanging="62"/>
        <w:jc w:val="both"/>
        <w:rPr>
          <w:rFonts w:ascii="Arial" w:eastAsia="Times New Roman" w:hAnsi="Arial" w:cs="Arial"/>
          <w:u w:val="single"/>
          <w:lang w:eastAsia="fi-FI" w:bidi="sa-IN"/>
        </w:rPr>
      </w:pPr>
    </w:p>
    <w:p w14:paraId="24440DF9" w14:textId="77777777" w:rsidR="00936ED7" w:rsidRPr="009B0896" w:rsidRDefault="00936ED7" w:rsidP="00936ED7">
      <w:pPr>
        <w:ind w:left="2670" w:hanging="1366"/>
        <w:jc w:val="both"/>
        <w:rPr>
          <w:rFonts w:ascii="Arial" w:eastAsia="Times New Roman" w:hAnsi="Arial" w:cs="Arial"/>
          <w:u w:val="single"/>
          <w:lang w:eastAsia="fi-FI" w:bidi="sa-IN"/>
        </w:rPr>
      </w:pPr>
      <w:r w:rsidRPr="009B0896">
        <w:rPr>
          <w:rFonts w:ascii="Arial" w:eastAsia="Times New Roman" w:hAnsi="Arial" w:cs="Arial"/>
          <w:b/>
          <w:u w:val="single"/>
          <w:lang w:eastAsia="fi-FI" w:bidi="sa-IN"/>
        </w:rPr>
        <w:t>HUOM!! Tutkimus peruuntuu, jos esivalmisteluohjeita ei ole noudatettu.</w:t>
      </w:r>
    </w:p>
    <w:p w14:paraId="61D8C5B3" w14:textId="77777777" w:rsidR="00936ED7" w:rsidRPr="00C17BE8" w:rsidRDefault="00936ED7" w:rsidP="00936ED7">
      <w:pPr>
        <w:rPr>
          <w:rFonts w:ascii="Arial" w:eastAsia="Times New Roman" w:hAnsi="Arial" w:cs="Arial"/>
          <w:b/>
          <w:lang w:eastAsia="fi-FI"/>
        </w:rPr>
      </w:pPr>
    </w:p>
    <w:p w14:paraId="54253F5D" w14:textId="77777777" w:rsidR="00936ED7" w:rsidRPr="00C75589" w:rsidRDefault="00936ED7" w:rsidP="00936ED7">
      <w:pPr>
        <w:ind w:left="2694" w:hanging="2694"/>
        <w:jc w:val="both"/>
        <w:rPr>
          <w:rFonts w:ascii="Arial" w:eastAsia="Times New Roman" w:hAnsi="Arial" w:cs="Times New Roman"/>
          <w:szCs w:val="20"/>
          <w:lang w:eastAsia="fi-FI"/>
        </w:rPr>
      </w:pPr>
      <w:r w:rsidRPr="00C17BE8">
        <w:rPr>
          <w:rFonts w:ascii="Arial" w:eastAsia="Times New Roman" w:hAnsi="Arial" w:cs="Arial"/>
          <w:b/>
          <w:lang w:eastAsia="fi-FI"/>
        </w:rPr>
        <w:t>Tutkimuksen kulku</w:t>
      </w:r>
      <w:r>
        <w:rPr>
          <w:rFonts w:ascii="Arial" w:eastAsia="Times New Roman" w:hAnsi="Arial" w:cs="Arial"/>
          <w:b/>
          <w:lang w:eastAsia="fi-FI"/>
        </w:rPr>
        <w:tab/>
      </w:r>
      <w:r>
        <w:rPr>
          <w:rFonts w:ascii="Arial" w:eastAsia="Times New Roman" w:hAnsi="Arial" w:cs="Times New Roman"/>
          <w:szCs w:val="20"/>
          <w:lang w:eastAsia="fi-FI"/>
        </w:rPr>
        <w:t xml:space="preserve">Radiolääke </w:t>
      </w:r>
      <w:proofErr w:type="spellStart"/>
      <w:r>
        <w:rPr>
          <w:rFonts w:ascii="Arial" w:eastAsia="Times New Roman" w:hAnsi="Arial" w:cs="Times New Roman"/>
          <w:szCs w:val="20"/>
          <w:lang w:eastAsia="fi-FI"/>
        </w:rPr>
        <w:t>injisoidaan</w:t>
      </w:r>
      <w:proofErr w:type="spellEnd"/>
      <w:r>
        <w:rPr>
          <w:rFonts w:ascii="Arial" w:eastAsia="Times New Roman" w:hAnsi="Arial" w:cs="Times New Roman"/>
          <w:szCs w:val="20"/>
          <w:lang w:eastAsia="fi-FI"/>
        </w:rPr>
        <w:t xml:space="preserve"> kyynärtaipeen laskimoon </w:t>
      </w:r>
      <w:r w:rsidRPr="001E1162">
        <w:rPr>
          <w:rFonts w:ascii="Arial" w:eastAsia="Times New Roman" w:hAnsi="Arial" w:cs="Times New Roman"/>
          <w:szCs w:val="20"/>
          <w:lang w:eastAsia="fi-FI"/>
        </w:rPr>
        <w:t>jonka jälke</w:t>
      </w:r>
      <w:r>
        <w:rPr>
          <w:rFonts w:ascii="Arial" w:eastAsia="Times New Roman" w:hAnsi="Arial" w:cs="Times New Roman"/>
          <w:szCs w:val="20"/>
          <w:lang w:eastAsia="fi-FI"/>
        </w:rPr>
        <w:t>en pitää olla vuodelevossa</w:t>
      </w:r>
      <w:r w:rsidRPr="001E1162">
        <w:rPr>
          <w:rFonts w:ascii="Arial" w:eastAsia="Times New Roman" w:hAnsi="Arial" w:cs="Times New Roman"/>
          <w:szCs w:val="20"/>
          <w:lang w:eastAsia="fi-FI"/>
        </w:rPr>
        <w:t xml:space="preserve"> noin 60 minuuttia. Tämän jälkeen kuvaus tehdään PET/TT-kameralla, ja se kestää noin puoli tuntia.</w:t>
      </w:r>
    </w:p>
    <w:p w14:paraId="33FCBCBC" w14:textId="77777777" w:rsidR="00936ED7" w:rsidRPr="00C17BE8" w:rsidRDefault="00936ED7" w:rsidP="00936ED7">
      <w:pPr>
        <w:rPr>
          <w:rFonts w:ascii="Arial" w:eastAsia="Times New Roman" w:hAnsi="Arial" w:cs="Arial"/>
          <w:b/>
          <w:lang w:eastAsia="fi-FI"/>
        </w:rPr>
      </w:pPr>
    </w:p>
    <w:p w14:paraId="01E14BFF" w14:textId="77777777" w:rsidR="00936ED7" w:rsidRPr="00892534" w:rsidRDefault="00936ED7" w:rsidP="00936ED7">
      <w:pPr>
        <w:ind w:left="2608" w:hanging="2608"/>
        <w:rPr>
          <w:rFonts w:ascii="Arial" w:eastAsia="Times New Roman" w:hAnsi="Arial" w:cs="Times New Roman"/>
          <w:szCs w:val="20"/>
          <w:lang w:eastAsia="fi-FI"/>
        </w:rPr>
      </w:pPr>
      <w:r w:rsidRPr="00C17BE8">
        <w:rPr>
          <w:rFonts w:ascii="Arial" w:eastAsia="Times New Roman" w:hAnsi="Arial" w:cs="Arial"/>
          <w:b/>
          <w:lang w:eastAsia="fi-FI"/>
        </w:rPr>
        <w:t>Tutkimuksen jälkeen</w:t>
      </w:r>
      <w:r w:rsidRPr="00C17BE8">
        <w:rPr>
          <w:rFonts w:ascii="Arial" w:eastAsia="Times New Roman" w:hAnsi="Arial" w:cs="Arial"/>
          <w:b/>
          <w:lang w:eastAsia="fi-FI"/>
        </w:rPr>
        <w:tab/>
      </w:r>
      <w:r w:rsidRPr="00892534">
        <w:rPr>
          <w:rFonts w:ascii="Arial" w:eastAsia="Times New Roman" w:hAnsi="Arial" w:cs="Times New Roman"/>
          <w:szCs w:val="20"/>
          <w:lang w:eastAsia="fi-FI"/>
        </w:rPr>
        <w:t>Juokaa runsaasti ja käykää usein WC:ssä seuraavan 12 tunnin aikana.</w:t>
      </w:r>
    </w:p>
    <w:p w14:paraId="3B2D24FE" w14:textId="77777777" w:rsidR="00306ABD" w:rsidRDefault="001D7B0A" w:rsidP="00306ABD">
      <w:pPr>
        <w:ind w:left="2608"/>
        <w:rPr>
          <w:rFonts w:ascii="Arial" w:eastAsia="Times New Roman" w:hAnsi="Arial" w:cs="Times New Roman"/>
          <w:szCs w:val="20"/>
          <w:lang w:eastAsia="fi-FI"/>
        </w:rPr>
      </w:pPr>
      <w:r>
        <w:rPr>
          <w:rFonts w:ascii="Arial" w:eastAsia="Times New Roman" w:hAnsi="Arial" w:cs="Times New Roman"/>
          <w:szCs w:val="20"/>
          <w:lang w:eastAsia="fi-FI"/>
        </w:rPr>
        <w:t>L</w:t>
      </w:r>
      <w:r w:rsidR="00936ED7" w:rsidRPr="00892534">
        <w:rPr>
          <w:rFonts w:ascii="Arial" w:eastAsia="Times New Roman" w:hAnsi="Arial" w:cs="Times New Roman"/>
          <w:szCs w:val="20"/>
          <w:lang w:eastAsia="fi-FI"/>
        </w:rPr>
        <w:t>äheistä kontaktia pieniin lapsiin sekä raskaana oleviin tulisi välttää tutkimuspäivänä. Tutkimuksessa käytetty radiolääke poistuu elimistöstä tänä aikana.</w:t>
      </w:r>
    </w:p>
    <w:p w14:paraId="4DF0F652" w14:textId="77777777" w:rsidR="00936ED7" w:rsidRDefault="00936ED7" w:rsidP="00306ABD">
      <w:pPr>
        <w:ind w:left="2608"/>
        <w:rPr>
          <w:rFonts w:ascii="Arial" w:eastAsia="Times New Roman" w:hAnsi="Arial" w:cs="Times New Roman"/>
          <w:szCs w:val="20"/>
          <w:lang w:eastAsia="fi-FI"/>
        </w:rPr>
      </w:pPr>
      <w:r w:rsidRPr="00892534">
        <w:rPr>
          <w:rFonts w:ascii="Arial" w:eastAsia="Times New Roman" w:hAnsi="Arial" w:cs="Times New Roman"/>
          <w:szCs w:val="20"/>
          <w:lang w:eastAsia="fi-FI"/>
        </w:rPr>
        <w:t>Imettävien äitien on</w:t>
      </w:r>
      <w:r>
        <w:rPr>
          <w:rFonts w:ascii="Arial" w:eastAsia="Times New Roman" w:hAnsi="Arial" w:cs="Times New Roman"/>
          <w:szCs w:val="20"/>
          <w:lang w:eastAsia="fi-FI"/>
        </w:rPr>
        <w:t xml:space="preserve"> pidettävä 12 tunnin</w:t>
      </w:r>
      <w:r w:rsidRPr="00892534">
        <w:rPr>
          <w:rFonts w:ascii="Arial" w:eastAsia="Times New Roman" w:hAnsi="Arial" w:cs="Times New Roman"/>
          <w:szCs w:val="20"/>
          <w:lang w:eastAsia="fi-FI"/>
        </w:rPr>
        <w:t xml:space="preserve"> imetystauko tutkimuksen jälkeen. Tauon aikana lypsetty maito tulee hävittää.</w:t>
      </w:r>
    </w:p>
    <w:p w14:paraId="302694A9" w14:textId="77777777" w:rsidR="00936ED7" w:rsidRPr="00C17BE8" w:rsidRDefault="00936ED7" w:rsidP="00936ED7">
      <w:pPr>
        <w:ind w:left="2608"/>
        <w:rPr>
          <w:rFonts w:ascii="Arial" w:eastAsia="Times New Roman" w:hAnsi="Arial" w:cs="Arial"/>
          <w:b/>
          <w:lang w:eastAsia="fi-FI"/>
        </w:rPr>
      </w:pPr>
    </w:p>
    <w:p w14:paraId="62B2DA41" w14:textId="77777777" w:rsidR="00731FC6" w:rsidRDefault="00936ED7" w:rsidP="00731FC6">
      <w:r w:rsidRPr="00C17BE8">
        <w:rPr>
          <w:rFonts w:ascii="Arial" w:eastAsia="Times New Roman" w:hAnsi="Arial" w:cs="Arial"/>
          <w:b/>
          <w:lang w:eastAsia="fi-FI"/>
        </w:rPr>
        <w:t>Tutkimuspaikka</w:t>
      </w:r>
      <w:r w:rsidRPr="00C17BE8">
        <w:rPr>
          <w:rFonts w:ascii="Arial" w:eastAsia="Times New Roman" w:hAnsi="Arial" w:cs="Arial"/>
          <w:lang w:eastAsia="fi-FI"/>
        </w:rPr>
        <w:tab/>
      </w:r>
      <w:r w:rsidR="00731FC6">
        <w:t>Puijon sairaala, Pääsairaala, C-aula, 2.kerros, Isotooppilääketiede</w:t>
      </w:r>
    </w:p>
    <w:p w14:paraId="026BECD3" w14:textId="77777777" w:rsidR="00731FC6" w:rsidRDefault="00731FC6" w:rsidP="00731FC6">
      <w:pPr>
        <w:ind w:left="1304" w:firstLine="1304"/>
      </w:pPr>
      <w:proofErr w:type="spellStart"/>
      <w:r>
        <w:t>Huom</w:t>
      </w:r>
      <w:proofErr w:type="spellEnd"/>
      <w:r>
        <w:t>! sisääntulokerros on 0-kerros</w:t>
      </w:r>
    </w:p>
    <w:p w14:paraId="059E1F40" w14:textId="0168FBC6" w:rsidR="00936ED7" w:rsidRDefault="00936ED7" w:rsidP="00731FC6">
      <w:pPr>
        <w:ind w:left="2608" w:hanging="2608"/>
        <w:rPr>
          <w:rFonts w:ascii="Arial" w:eastAsia="Arial" w:hAnsi="Arial" w:cs="Arial"/>
        </w:rPr>
      </w:pPr>
    </w:p>
    <w:p w14:paraId="1E2199DE" w14:textId="77777777" w:rsidR="00306ABD" w:rsidRPr="00C17BE8" w:rsidRDefault="00306ABD" w:rsidP="00306ABD">
      <w:pPr>
        <w:ind w:left="2608"/>
        <w:rPr>
          <w:rFonts w:ascii="Arial" w:eastAsia="Times New Roman" w:hAnsi="Arial" w:cs="Arial"/>
          <w:lang w:eastAsia="fi-FI" w:bidi="sa-IN"/>
        </w:rPr>
      </w:pPr>
    </w:p>
    <w:p w14:paraId="0A18954C" w14:textId="77777777" w:rsidR="00936ED7" w:rsidRDefault="00936ED7" w:rsidP="00936ED7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C17BE8">
        <w:rPr>
          <w:rFonts w:ascii="Arial" w:eastAsia="Times New Roman" w:hAnsi="Arial" w:cs="Arial"/>
          <w:b/>
          <w:lang w:eastAsia="fi-FI"/>
        </w:rPr>
        <w:t xml:space="preserve">Lisätiedot </w:t>
      </w:r>
      <w:r w:rsidRPr="00C17BE8">
        <w:rPr>
          <w:rFonts w:ascii="Arial" w:eastAsia="Times New Roman" w:hAnsi="Arial" w:cs="Arial"/>
          <w:lang w:eastAsia="fi-FI"/>
        </w:rPr>
        <w:tab/>
      </w:r>
      <w:r w:rsidRPr="00C17BE8">
        <w:rPr>
          <w:rFonts w:ascii="Arial" w:eastAsia="Times New Roman" w:hAnsi="Arial" w:cs="Arial"/>
          <w:lang w:eastAsia="fi-FI" w:bidi="sa-IN"/>
        </w:rPr>
        <w:t>Mikäli teillä on kysyttävää tai teille tulee äkillinen este, ottakaa yhteys kliinisen fysiologian ja isotooppil</w:t>
      </w:r>
      <w:r>
        <w:rPr>
          <w:rFonts w:ascii="Arial" w:eastAsia="Times New Roman" w:hAnsi="Arial" w:cs="Arial"/>
          <w:lang w:eastAsia="fi-FI" w:bidi="sa-IN"/>
        </w:rPr>
        <w:t>ääketieteen yksikköön puh. 017-</w:t>
      </w:r>
      <w:r w:rsidRPr="00C17BE8">
        <w:rPr>
          <w:rFonts w:ascii="Arial" w:eastAsia="Times New Roman" w:hAnsi="Arial" w:cs="Arial"/>
          <w:lang w:eastAsia="fi-FI" w:bidi="sa-IN"/>
        </w:rPr>
        <w:t>173270.</w:t>
      </w:r>
    </w:p>
    <w:p w14:paraId="6C242833" w14:textId="77777777" w:rsidR="00936ED7" w:rsidRPr="00C17BE8" w:rsidRDefault="00936ED7" w:rsidP="00936ED7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42271115" w14:textId="77777777" w:rsidR="00287E0E" w:rsidRDefault="00936ED7" w:rsidP="00936ED7">
      <w:pPr>
        <w:autoSpaceDE w:val="0"/>
        <w:autoSpaceDN w:val="0"/>
        <w:adjustRightInd w:val="0"/>
        <w:rPr>
          <w:rFonts w:ascii="Arial" w:eastAsia="Times New Roman" w:hAnsi="Arial" w:cs="Arial"/>
          <w:color w:val="231F20"/>
          <w:lang w:eastAsia="fi-FI" w:bidi="sa-IN"/>
        </w:rPr>
      </w:pPr>
      <w:r w:rsidRPr="00C17BE8">
        <w:rPr>
          <w:rFonts w:ascii="Arial" w:eastAsia="Times New Roman" w:hAnsi="Arial" w:cs="Arial"/>
          <w:lang w:eastAsia="fi-FI"/>
        </w:rPr>
        <w:lastRenderedPageBreak/>
        <w:t xml:space="preserve">Tutkimuksessa käytetään radiolääkettä, joka aiheuttaa pienen määrän radioaktiivista säteilyä ympäristöön. </w:t>
      </w:r>
      <w:r w:rsidRPr="00C17BE8">
        <w:rPr>
          <w:rFonts w:ascii="Arial" w:eastAsia="Times New Roman" w:hAnsi="Arial" w:cs="Arial"/>
          <w:color w:val="231F20"/>
          <w:lang w:eastAsia="fi-FI" w:bidi="sa-IN"/>
        </w:rPr>
        <w:t xml:space="preserve">Tulliasemilla on käytössä radioaktiivisuusmittarit. </w:t>
      </w:r>
      <w:r w:rsidRPr="00A2033A">
        <w:rPr>
          <w:rFonts w:ascii="Arial" w:eastAsia="Times New Roman" w:hAnsi="Arial" w:cs="Arial"/>
          <w:color w:val="231F20"/>
          <w:lang w:eastAsia="fi-FI" w:bidi="sa-IN"/>
        </w:rPr>
        <w:t>Jos aiotte matkustaa ulkomaille vuorokauden sisällä tutkimuksesta, pyytäkää hoitohenkilökunnalta todistus Tullia varten.</w:t>
      </w:r>
    </w:p>
    <w:p w14:paraId="6FC72379" w14:textId="77777777" w:rsidR="00287E0E" w:rsidRDefault="00287E0E" w:rsidP="00682CC1">
      <w:pPr>
        <w:pStyle w:val="KappaleC1"/>
        <w:ind w:left="0"/>
        <w:rPr>
          <w:lang w:eastAsia="fi-FI" w:bidi="sa-IN"/>
        </w:rPr>
      </w:pPr>
    </w:p>
    <w:p w14:paraId="45A8D8C9" w14:textId="77777777" w:rsidR="00287E0E" w:rsidRDefault="00287E0E" w:rsidP="00287E0E">
      <w:pPr>
        <w:spacing w:line="360" w:lineRule="auto"/>
        <w:rPr>
          <w:b/>
          <w:sz w:val="24"/>
          <w:szCs w:val="24"/>
        </w:rPr>
      </w:pPr>
      <w:r w:rsidRPr="003D56DC">
        <w:rPr>
          <w:b/>
          <w:sz w:val="24"/>
          <w:szCs w:val="24"/>
        </w:rPr>
        <w:t>Pyydämme ystävällisesti täyttämään seuraavan lomakkeen ennen tutkimusta</w:t>
      </w:r>
    </w:p>
    <w:p w14:paraId="79916C5C" w14:textId="77777777" w:rsidR="001D7B0A" w:rsidRPr="003D56DC" w:rsidRDefault="001D7B0A" w:rsidP="00287E0E">
      <w:pPr>
        <w:spacing w:line="360" w:lineRule="auto"/>
        <w:rPr>
          <w:b/>
          <w:sz w:val="24"/>
          <w:szCs w:val="24"/>
        </w:rPr>
      </w:pPr>
    </w:p>
    <w:p w14:paraId="5AF7015A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Nimi___________________________________</w:t>
      </w:r>
      <w:r w:rsidRPr="003D56DC">
        <w:rPr>
          <w:sz w:val="24"/>
          <w:szCs w:val="24"/>
        </w:rPr>
        <w:tab/>
        <w:t>Henkilötunnus_______________________</w:t>
      </w:r>
    </w:p>
    <w:p w14:paraId="50FBC451" w14:textId="77777777" w:rsidR="00287E0E" w:rsidRPr="003D56DC" w:rsidRDefault="00287E0E" w:rsidP="00287E0E">
      <w:pPr>
        <w:spacing w:line="360" w:lineRule="auto"/>
        <w:rPr>
          <w:b/>
          <w:sz w:val="24"/>
          <w:szCs w:val="24"/>
        </w:rPr>
      </w:pPr>
      <w:r w:rsidRPr="003D56DC">
        <w:rPr>
          <w:b/>
          <w:sz w:val="24"/>
          <w:szCs w:val="24"/>
        </w:rPr>
        <w:t>Sairastatteko tai oletteko sairastaneet</w:t>
      </w:r>
    </w:p>
    <w:p w14:paraId="65A74378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□ sokeritautia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 xml:space="preserve">□ </w:t>
      </w:r>
      <w:proofErr w:type="spellStart"/>
      <w:r w:rsidRPr="003D56DC">
        <w:rPr>
          <w:sz w:val="24"/>
          <w:szCs w:val="24"/>
        </w:rPr>
        <w:t>sarkoidoosia</w:t>
      </w:r>
      <w:proofErr w:type="spellEnd"/>
    </w:p>
    <w:p w14:paraId="5CD44FF3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□ munuaistautia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>□ suolistotulehdusta</w:t>
      </w:r>
    </w:p>
    <w:p w14:paraId="580BF2B2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□ tuberkuloosia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rFonts w:asciiTheme="majorHAnsi" w:hAnsiTheme="majorHAnsi" w:cstheme="majorHAnsi"/>
          <w:sz w:val="24"/>
          <w:szCs w:val="24"/>
        </w:rPr>
        <w:t>□</w:t>
      </w:r>
      <w:r w:rsidRPr="003D56DC">
        <w:rPr>
          <w:sz w:val="24"/>
          <w:szCs w:val="24"/>
        </w:rPr>
        <w:t xml:space="preserve"> reumatautia</w:t>
      </w:r>
    </w:p>
    <w:p w14:paraId="5D6A7333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Muuta, mitä?_______________________________________________________</w:t>
      </w:r>
    </w:p>
    <w:p w14:paraId="57D251E1" w14:textId="77777777" w:rsidR="00287E0E" w:rsidRPr="003D56DC" w:rsidRDefault="00287E0E" w:rsidP="00287E0E">
      <w:pPr>
        <w:spacing w:line="360" w:lineRule="auto"/>
        <w:rPr>
          <w:b/>
          <w:sz w:val="24"/>
          <w:szCs w:val="24"/>
        </w:rPr>
      </w:pPr>
    </w:p>
    <w:p w14:paraId="3A9C0339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Onko teillä säännöllistä lääkitystä?</w:t>
      </w:r>
      <w:r w:rsidRPr="003D56DC">
        <w:rPr>
          <w:sz w:val="24"/>
          <w:szCs w:val="24"/>
        </w:rPr>
        <w:tab/>
        <w:t>□ Kyllä</w:t>
      </w:r>
      <w:r w:rsidRPr="003D56DC">
        <w:rPr>
          <w:sz w:val="24"/>
          <w:szCs w:val="24"/>
        </w:rPr>
        <w:tab/>
        <w:t>□ Ei</w:t>
      </w:r>
    </w:p>
    <w:p w14:paraId="0E347D6C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Lääkkeen nimi</w:t>
      </w:r>
    </w:p>
    <w:p w14:paraId="0EBC584D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A94410F" w14:textId="77777777" w:rsidR="00287E0E" w:rsidRPr="003D56DC" w:rsidRDefault="00287E0E" w:rsidP="00287E0E">
      <w:pPr>
        <w:spacing w:line="360" w:lineRule="auto"/>
        <w:rPr>
          <w:b/>
          <w:sz w:val="24"/>
          <w:szCs w:val="24"/>
        </w:rPr>
      </w:pPr>
    </w:p>
    <w:p w14:paraId="5490DA67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Oletteko saanut sädehoitoa?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>□ Kyllä</w:t>
      </w:r>
      <w:r w:rsidRPr="003D56DC">
        <w:rPr>
          <w:sz w:val="24"/>
          <w:szCs w:val="24"/>
        </w:rPr>
        <w:tab/>
        <w:t>□ Ei</w:t>
      </w:r>
    </w:p>
    <w:p w14:paraId="54178838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Milloin?____________________________________________________________________</w:t>
      </w:r>
    </w:p>
    <w:p w14:paraId="25D1AE47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Mille alueelle?______________________________________________________________</w:t>
      </w:r>
    </w:p>
    <w:p w14:paraId="78179CC7" w14:textId="77777777" w:rsidR="00287E0E" w:rsidRPr="003D56DC" w:rsidRDefault="00287E0E" w:rsidP="00287E0E">
      <w:pPr>
        <w:spacing w:line="360" w:lineRule="auto"/>
        <w:rPr>
          <w:b/>
          <w:sz w:val="24"/>
          <w:szCs w:val="24"/>
        </w:rPr>
      </w:pPr>
    </w:p>
    <w:p w14:paraId="3CE666F8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Onko teille tehty jokin leikkaus?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>□ Kyllä</w:t>
      </w:r>
      <w:r w:rsidRPr="003D56DC">
        <w:rPr>
          <w:sz w:val="24"/>
          <w:szCs w:val="24"/>
        </w:rPr>
        <w:tab/>
        <w:t>□ Ei</w:t>
      </w:r>
    </w:p>
    <w:p w14:paraId="6E09087D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Mikä, missä, milloin?_________________________________________________________</w:t>
      </w:r>
    </w:p>
    <w:p w14:paraId="6B979FCA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</w:p>
    <w:p w14:paraId="32D9F64E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Onko teillä kehossa metalliosia (proteeseja)?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>□ Kyllä</w:t>
      </w:r>
      <w:r w:rsidRPr="003D56DC">
        <w:rPr>
          <w:sz w:val="24"/>
          <w:szCs w:val="24"/>
        </w:rPr>
        <w:tab/>
        <w:t>□ Ei</w:t>
      </w:r>
    </w:p>
    <w:p w14:paraId="6ECAD3CB" w14:textId="77777777" w:rsidR="00287E0E" w:rsidRPr="003D56DC" w:rsidRDefault="00287E0E" w:rsidP="00287E0E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Missä?____________________________________________________________________</w:t>
      </w:r>
    </w:p>
    <w:p w14:paraId="762BFB31" w14:textId="77777777" w:rsidR="009B4A3D" w:rsidRPr="001D7B0A" w:rsidRDefault="009B4A3D" w:rsidP="001D7B0A">
      <w:pPr>
        <w:spacing w:line="360" w:lineRule="auto"/>
        <w:rPr>
          <w:sz w:val="24"/>
          <w:szCs w:val="24"/>
        </w:rPr>
      </w:pPr>
    </w:p>
    <w:sectPr w:rsidR="009B4A3D" w:rsidRPr="001D7B0A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B772" w14:textId="77777777" w:rsidR="00AD1DA5" w:rsidRDefault="00AD1DA5" w:rsidP="004E5121">
      <w:r>
        <w:separator/>
      </w:r>
    </w:p>
    <w:p w14:paraId="584A4922" w14:textId="77777777" w:rsidR="00AD1DA5" w:rsidRDefault="00AD1DA5"/>
    <w:p w14:paraId="34E48A73" w14:textId="77777777" w:rsidR="00AD1DA5" w:rsidRDefault="00AD1DA5"/>
  </w:endnote>
  <w:endnote w:type="continuationSeparator" w:id="0">
    <w:p w14:paraId="20749D40" w14:textId="77777777" w:rsidR="00AD1DA5" w:rsidRDefault="00AD1DA5" w:rsidP="004E5121">
      <w:r>
        <w:continuationSeparator/>
      </w:r>
    </w:p>
    <w:p w14:paraId="34C15BAB" w14:textId="77777777" w:rsidR="00AD1DA5" w:rsidRDefault="00AD1DA5"/>
    <w:p w14:paraId="78E68A88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5544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2E27253E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0583D8F7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374EA104" w14:textId="77777777" w:rsidTr="001318C0">
      <w:trPr>
        <w:trHeight w:val="203"/>
      </w:trPr>
      <w:tc>
        <w:tcPr>
          <w:tcW w:w="1499" w:type="dxa"/>
          <w:vAlign w:val="bottom"/>
        </w:tcPr>
        <w:p w14:paraId="2ECC872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7768BB0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07DBE4A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19E047F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4C35B26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430949C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565FE12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3363CCBE" w14:textId="77777777" w:rsidTr="001318C0">
      <w:trPr>
        <w:trHeight w:val="306"/>
      </w:trPr>
      <w:tc>
        <w:tcPr>
          <w:tcW w:w="1499" w:type="dxa"/>
          <w:hideMark/>
        </w:tcPr>
        <w:p w14:paraId="5E83E13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046478E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1D7F72B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3D618C4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62508FC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47A7F63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119E908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0B1B430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2FE6BE3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421CA5B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600F285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408C566B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62DC308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43E3C8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52A3E0B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73F029F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5F85C02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29290AE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26943A5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1F8F60E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5A84EEA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38C3949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4228599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2101F5E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6343AF6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36ABFDD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7F37217C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010C8B3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59453F2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50949F4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29BF9B74" wp14:editId="36BB72DB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70AF192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08647CAF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120FE9C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0787D3C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00D44F6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6BF6577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64873E0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6B256F7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3773" w14:textId="77777777" w:rsidR="00AD1DA5" w:rsidRDefault="00AD1DA5" w:rsidP="004E5121">
      <w:r>
        <w:separator/>
      </w:r>
    </w:p>
    <w:p w14:paraId="36150BAC" w14:textId="77777777" w:rsidR="00AD1DA5" w:rsidRDefault="00AD1DA5"/>
    <w:p w14:paraId="606D979B" w14:textId="77777777" w:rsidR="00AD1DA5" w:rsidRDefault="00AD1DA5"/>
  </w:footnote>
  <w:footnote w:type="continuationSeparator" w:id="0">
    <w:p w14:paraId="1A1F514E" w14:textId="77777777" w:rsidR="00AD1DA5" w:rsidRDefault="00AD1DA5" w:rsidP="004E5121">
      <w:r>
        <w:continuationSeparator/>
      </w:r>
    </w:p>
    <w:p w14:paraId="3E7EEB56" w14:textId="77777777" w:rsidR="00AD1DA5" w:rsidRDefault="00AD1DA5"/>
    <w:p w14:paraId="26171F74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63CC" w14:textId="77777777" w:rsidR="002D7B59" w:rsidRDefault="002D7B59">
    <w:pPr>
      <w:pStyle w:val="Yltunniste"/>
    </w:pPr>
  </w:p>
  <w:p w14:paraId="7DB58C88" w14:textId="77777777" w:rsidR="002D7B59" w:rsidRDefault="002D7B59"/>
  <w:p w14:paraId="38DD2E53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6FAC59C4" w14:textId="77777777" w:rsidTr="00041D21">
      <w:tc>
        <w:tcPr>
          <w:tcW w:w="5459" w:type="dxa"/>
        </w:tcPr>
        <w:p w14:paraId="75509688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E551D3C" wp14:editId="324F5D6B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2FABD02D" w14:textId="77777777" w:rsidR="002D7B59" w:rsidRPr="00062A89" w:rsidRDefault="00E32B7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6D5E100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4C9AF4C0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306ABD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731FC6">
            <w:fldChar w:fldCharType="begin"/>
          </w:r>
          <w:r w:rsidR="00731FC6">
            <w:instrText>NUMPAGES  \* Arabic  \* MERGEFORMAT</w:instrText>
          </w:r>
          <w:r w:rsidR="00731FC6">
            <w:fldChar w:fldCharType="separate"/>
          </w:r>
          <w:r w:rsidR="00306ABD" w:rsidRPr="00306ABD">
            <w:rPr>
              <w:rFonts w:ascii="Arial" w:hAnsi="Arial" w:cs="Arial"/>
              <w:noProof/>
            </w:rPr>
            <w:t>2</w:t>
          </w:r>
          <w:r w:rsidR="00731FC6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080F16FC" w14:textId="77777777" w:rsidTr="00041D21">
      <w:tc>
        <w:tcPr>
          <w:tcW w:w="5459" w:type="dxa"/>
        </w:tcPr>
        <w:p w14:paraId="41FCA33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140F8939" w14:textId="77777777" w:rsidR="002D7B59" w:rsidRPr="00062A89" w:rsidRDefault="00E32B7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OHJE-2018-00434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33100150" w14:textId="77777777" w:rsidR="002D7B59" w:rsidRPr="00062A89" w:rsidRDefault="00E32B7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6C7AE2DA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45F16882" w14:textId="77777777" w:rsidR="002D7B59" w:rsidRPr="00062A89" w:rsidRDefault="00936ED7" w:rsidP="00936ED7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 ja isotooppilääketieteen yksikkö C4230</w:t>
              </w:r>
            </w:p>
          </w:sdtContent>
        </w:sdt>
      </w:tc>
      <w:tc>
        <w:tcPr>
          <w:tcW w:w="2365" w:type="dxa"/>
        </w:tcPr>
        <w:p w14:paraId="59432E73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0159C8D9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71FD85E6" w14:textId="77777777" w:rsidTr="00041D21">
      <w:tc>
        <w:tcPr>
          <w:tcW w:w="5459" w:type="dxa"/>
        </w:tcPr>
        <w:p w14:paraId="415DC3FA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453419B9" w14:textId="77DA05B9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731FC6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731FC6">
            <w:rPr>
              <w:rFonts w:ascii="Arial" w:hAnsi="Arial" w:cs="Arial"/>
              <w:noProof/>
            </w:rPr>
            <w:instrText>16.2.2023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31FC6">
            <w:rPr>
              <w:rFonts w:ascii="Arial" w:hAnsi="Arial" w:cs="Arial"/>
              <w:noProof/>
            </w:rPr>
            <w:t>16.2.2023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058A5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ACBA81E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2606C443" w14:textId="77777777" w:rsidR="002D7B59" w:rsidRPr="00062A89" w:rsidRDefault="002D7B59" w:rsidP="00F71322">
    <w:pPr>
      <w:rPr>
        <w:rFonts w:ascii="Arial" w:hAnsi="Arial" w:cs="Arial"/>
      </w:rPr>
    </w:pPr>
  </w:p>
  <w:p w14:paraId="6CA413FB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699501953">
    <w:abstractNumId w:val="0"/>
  </w:num>
  <w:num w:numId="2" w16cid:durableId="820315529">
    <w:abstractNumId w:val="7"/>
  </w:num>
  <w:num w:numId="3" w16cid:durableId="1116290929">
    <w:abstractNumId w:val="6"/>
  </w:num>
  <w:num w:numId="4" w16cid:durableId="545675936">
    <w:abstractNumId w:val="1"/>
  </w:num>
  <w:num w:numId="5" w16cid:durableId="924456246">
    <w:abstractNumId w:val="2"/>
  </w:num>
  <w:num w:numId="6" w16cid:durableId="474370563">
    <w:abstractNumId w:val="4"/>
  </w:num>
  <w:num w:numId="7" w16cid:durableId="1021707696">
    <w:abstractNumId w:val="3"/>
  </w:num>
  <w:num w:numId="8" w16cid:durableId="187507077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1D7B0A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87E0E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06ABD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058A5"/>
    <w:rsid w:val="00613E7F"/>
    <w:rsid w:val="00632A91"/>
    <w:rsid w:val="006705AA"/>
    <w:rsid w:val="006764AB"/>
    <w:rsid w:val="006824D0"/>
    <w:rsid w:val="00682CC1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31FC6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36ED7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F2C7F"/>
    <w:rsid w:val="00C14795"/>
    <w:rsid w:val="00C165A4"/>
    <w:rsid w:val="00C169C2"/>
    <w:rsid w:val="00C205F0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1662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32B7C"/>
    <w:rsid w:val="00E46B76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63CA28"/>
  <w15:docId w15:val="{79F0C1AF-E593-4004-BDC4-F97D1963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gbs:GrowBusinessDocument xmlns:gbs="http://www.software-innovation.no/growBusinessDocument" gbs:officeVersion="2007" gbs:sourceId="30903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OHJE-2018-00434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Kaulan aineenvaihdunnan 18F-koliini PET/TT (P)</gbs:Title>
  <gbs:CF_instructiondescription gbs:loadFromGrowBusiness="OnEdit" gbs:saveInGrowBusiness="False" gbs:connected="true" gbs:recno="" gbs:entity="" gbs:datatype="note" gbs:key="10004" gbs:removeContentControl="0">Ohje lisäkilpirauhasen fluorokoliini tutkimukseen tulevalle potilaalle + esitietolomake
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 ja isotooppilääketieteen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3B8F6A-EB1E-4A79-82E7-AEE1491425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3019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2023-02-16T12:03:00Z</dcterms:created>
  <dcterms:modified xsi:type="dcterms:W3CDTF">2023-02-16T12:04:00Z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LISÄKILPIRAUHASEN PET-TT TUTKIMUS</vt:lpwstr>
  </property>
  <property fmtid="{D5CDD505-2E9C-101B-9397-08002B2CF9AE}" pid="6" name="docId">
    <vt:lpwstr>309031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375918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517218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OHJE-2018-00434 EP1DR Kaulan aineenvaihdunnan 18F-koliini PET_TT (P) 517218_375918_0.DOCX</vt:lpwstr>
  </property>
  <property fmtid="{D5CDD505-2E9C-101B-9397-08002B2CF9AE}" pid="29" name="FullFileName">
    <vt:lpwstr>\\Z10099\D360_Work_tuotanto\work\shp\paasonen_j\OHJE-2018-00434 EP1DR Kaulan aineenvaihdunnan 18F-koliini PET_TT (P) 517218_375918_0.DOCX</vt:lpwstr>
  </property>
</Properties>
</file>