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77D394FA" w14:textId="77777777" w:rsidR="00871A83" w:rsidRPr="007D070F" w:rsidRDefault="008F24F2" w:rsidP="002D7B59">
          <w:pPr>
            <w:pStyle w:val="Otsikko10"/>
          </w:pPr>
          <w:r>
            <w:t xml:space="preserve">Sepelvaltimoiden TT-angiografia ja </w:t>
          </w:r>
          <w:proofErr w:type="spellStart"/>
          <w:r>
            <w:t>sydänlihasperfuusion</w:t>
          </w:r>
          <w:proofErr w:type="spellEnd"/>
          <w:r>
            <w:t xml:space="preserve"> PET/TT  Potilasohje (P)</w:t>
          </w:r>
        </w:p>
      </w:sdtContent>
    </w:sdt>
    <w:p w14:paraId="0B073EFF" w14:textId="77777777" w:rsidR="00871A83" w:rsidRPr="007D070F"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502CAD77" w14:textId="77777777" w:rsidTr="0080213A">
        <w:tc>
          <w:tcPr>
            <w:tcW w:w="1280" w:type="dxa"/>
          </w:tcPr>
          <w:p w14:paraId="30088000"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51233ECA" w14:textId="77777777" w:rsidR="00871A83" w:rsidRPr="00871A83" w:rsidRDefault="00C33FDC" w:rsidP="00871A83">
                <w:r>
                  <w:t>Ohje tutkimukseen valmistautumiseen, sisältää valmistautumisohjeet sekä esitietolomakkeet molempiin tutkimuksiin. FM1TR, FM1CR &amp; FN1AD</w:t>
                </w:r>
              </w:p>
            </w:sdtContent>
          </w:sdt>
        </w:tc>
      </w:tr>
    </w:tbl>
    <w:p w14:paraId="5D077F27" w14:textId="77777777" w:rsidR="00871A83" w:rsidRDefault="00871A83" w:rsidP="00871A83"/>
    <w:p w14:paraId="03A5DB9B" w14:textId="77777777" w:rsidR="007D070F" w:rsidRPr="00C643B7" w:rsidRDefault="007D070F" w:rsidP="007D070F">
      <w:pPr>
        <w:ind w:left="2608" w:hanging="2578"/>
        <w:jc w:val="both"/>
        <w:rPr>
          <w:rFonts w:eastAsia="Times New Roman"/>
          <w:lang w:eastAsia="sa-IN" w:bidi="sa-IN"/>
        </w:rPr>
      </w:pPr>
      <w:r w:rsidRPr="00C643B7">
        <w:rPr>
          <w:rFonts w:eastAsia="Times New Roman"/>
          <w:b/>
          <w:lang w:eastAsia="sa-IN" w:bidi="sa-IN"/>
        </w:rPr>
        <w:t>Tutkimuksen tarkoitus</w:t>
      </w:r>
      <w:r>
        <w:rPr>
          <w:rFonts w:eastAsia="Times New Roman"/>
          <w:lang w:eastAsia="sa-IN" w:bidi="sa-IN"/>
        </w:rPr>
        <w:tab/>
      </w:r>
      <w:r w:rsidRPr="00C643B7">
        <w:rPr>
          <w:rFonts w:eastAsia="Times New Roman"/>
          <w:lang w:eastAsia="sa-IN" w:bidi="sa-IN"/>
        </w:rPr>
        <w:t xml:space="preserve">Tutkimuksessa </w:t>
      </w:r>
      <w:r>
        <w:rPr>
          <w:rFonts w:eastAsia="Times New Roman"/>
          <w:lang w:eastAsia="sa-IN" w:bidi="sa-IN"/>
        </w:rPr>
        <w:t>kuvataan sepelvaltimoiden rakenne ja tarvittaessa suoritetaan sydänlihaksen verenkierron tutkimus</w:t>
      </w:r>
      <w:r w:rsidRPr="00C643B7">
        <w:rPr>
          <w:rFonts w:eastAsia="Times New Roman"/>
          <w:lang w:eastAsia="sa-IN" w:bidi="sa-IN"/>
        </w:rPr>
        <w:t xml:space="preserve">.   </w:t>
      </w:r>
    </w:p>
    <w:p w14:paraId="0CE67405" w14:textId="77777777" w:rsidR="007D070F" w:rsidRPr="00C643B7" w:rsidRDefault="007D070F" w:rsidP="007D070F">
      <w:pPr>
        <w:ind w:left="2608" w:hanging="2578"/>
        <w:jc w:val="both"/>
        <w:rPr>
          <w:rFonts w:eastAsia="Times New Roman"/>
          <w:lang w:eastAsia="sa-IN" w:bidi="sa-IN"/>
        </w:rPr>
      </w:pPr>
      <w:r w:rsidRPr="00C643B7">
        <w:rPr>
          <w:rFonts w:eastAsia="Times New Roman"/>
          <w:lang w:eastAsia="sa-IN" w:bidi="sa-IN"/>
        </w:rPr>
        <w:t xml:space="preserve"> </w:t>
      </w:r>
      <w:r w:rsidRPr="00C643B7">
        <w:rPr>
          <w:rFonts w:eastAsia="Times New Roman"/>
          <w:lang w:eastAsia="sa-IN" w:bidi="sa-IN"/>
        </w:rPr>
        <w:tab/>
        <w:t xml:space="preserve"> </w:t>
      </w:r>
    </w:p>
    <w:p w14:paraId="7FFDABD2" w14:textId="77777777" w:rsidR="007D070F" w:rsidRDefault="007D070F" w:rsidP="007D070F">
      <w:pPr>
        <w:ind w:left="2608" w:hanging="2548"/>
        <w:jc w:val="both"/>
        <w:rPr>
          <w:rFonts w:eastAsia="Times New Roman"/>
          <w:lang w:eastAsia="sa-IN" w:bidi="sa-IN"/>
        </w:rPr>
      </w:pPr>
      <w:r w:rsidRPr="00C643B7">
        <w:rPr>
          <w:rFonts w:eastAsia="Times New Roman"/>
          <w:b/>
          <w:lang w:eastAsia="sa-IN" w:bidi="sa-IN"/>
        </w:rPr>
        <w:t>Esivalmistelut</w:t>
      </w:r>
      <w:r w:rsidRPr="00C643B7">
        <w:rPr>
          <w:rFonts w:eastAsia="Times New Roman"/>
          <w:lang w:eastAsia="sa-IN" w:bidi="sa-IN"/>
        </w:rPr>
        <w:tab/>
      </w:r>
      <w:r w:rsidRPr="00A064CD">
        <w:rPr>
          <w:rFonts w:eastAsia="Times New Roman"/>
          <w:lang w:eastAsia="sa-IN" w:bidi="sa-IN"/>
        </w:rPr>
        <w:t>Käykää verikokeessa ajanvarauskirjeen ohjeen mukaisesti 2-28 päivää ennen tietokonetomografiatutkimusta.</w:t>
      </w:r>
    </w:p>
    <w:p w14:paraId="41B5867C" w14:textId="77777777" w:rsidR="007D070F" w:rsidRDefault="007D070F" w:rsidP="007D070F">
      <w:pPr>
        <w:jc w:val="both"/>
        <w:rPr>
          <w:rFonts w:eastAsia="Times New Roman"/>
          <w:lang w:eastAsia="sa-IN" w:bidi="sa-IN"/>
        </w:rPr>
      </w:pPr>
    </w:p>
    <w:p w14:paraId="6BF50BCD" w14:textId="77777777" w:rsidR="007D070F" w:rsidRPr="000C462A" w:rsidRDefault="007D070F" w:rsidP="007D070F">
      <w:pPr>
        <w:ind w:left="2608"/>
        <w:jc w:val="both"/>
        <w:rPr>
          <w:rFonts w:eastAsia="Times New Roman"/>
          <w:lang w:eastAsia="sa-IN" w:bidi="sa-IN"/>
        </w:rPr>
      </w:pPr>
      <w:r>
        <w:rPr>
          <w:rFonts w:eastAsia="Times New Roman"/>
          <w:lang w:eastAsia="sa-IN" w:bidi="sa-IN"/>
        </w:rPr>
        <w:t>Lähettävä lääkäri ohjeistaa t</w:t>
      </w:r>
      <w:r w:rsidRPr="00C643B7">
        <w:rPr>
          <w:rFonts w:eastAsia="Times New Roman"/>
          <w:lang w:eastAsia="sa-IN" w:bidi="sa-IN"/>
        </w:rPr>
        <w:t>eille tarvittavat muutokset lääkitykseenne.</w:t>
      </w:r>
      <w:r w:rsidRPr="000C462A">
        <w:rPr>
          <w:rFonts w:eastAsia="Times New Roman"/>
          <w:lang w:eastAsia="sa-IN" w:bidi="sa-IN"/>
        </w:rPr>
        <w:t xml:space="preserve"> </w:t>
      </w:r>
      <w:r>
        <w:rPr>
          <w:rFonts w:eastAsia="Times New Roman"/>
          <w:lang w:eastAsia="sa-IN" w:bidi="sa-IN"/>
        </w:rPr>
        <w:t xml:space="preserve">Mikäli käytätte </w:t>
      </w:r>
      <w:proofErr w:type="spellStart"/>
      <w:r>
        <w:rPr>
          <w:rFonts w:eastAsia="Times New Roman"/>
          <w:lang w:eastAsia="sa-IN" w:bidi="sa-IN"/>
        </w:rPr>
        <w:t>metfor</w:t>
      </w:r>
      <w:r w:rsidRPr="000C462A">
        <w:rPr>
          <w:rFonts w:eastAsia="Times New Roman"/>
          <w:lang w:eastAsia="sa-IN" w:bidi="sa-IN"/>
        </w:rPr>
        <w:t>miinia</w:t>
      </w:r>
      <w:proofErr w:type="spellEnd"/>
      <w:r w:rsidRPr="000C462A">
        <w:rPr>
          <w:rFonts w:eastAsia="Times New Roman"/>
          <w:lang w:eastAsia="sa-IN" w:bidi="sa-IN"/>
        </w:rPr>
        <w:t xml:space="preserve"> (</w:t>
      </w:r>
      <w:proofErr w:type="spellStart"/>
      <w:r w:rsidRPr="000C462A">
        <w:rPr>
          <w:rFonts w:eastAsia="Times New Roman"/>
          <w:lang w:eastAsia="sa-IN" w:bidi="sa-IN"/>
        </w:rPr>
        <w:t>metformin</w:t>
      </w:r>
      <w:proofErr w:type="spellEnd"/>
      <w:r w:rsidRPr="000C462A">
        <w:rPr>
          <w:rFonts w:eastAsia="Times New Roman"/>
          <w:lang w:eastAsia="sa-IN" w:bidi="sa-IN"/>
        </w:rPr>
        <w:t xml:space="preserve"> </w:t>
      </w:r>
      <w:proofErr w:type="spellStart"/>
      <w:r w:rsidRPr="000C462A">
        <w:rPr>
          <w:rFonts w:eastAsia="Times New Roman"/>
          <w:lang w:eastAsia="sa-IN" w:bidi="sa-IN"/>
        </w:rPr>
        <w:t>hydrochlorid</w:t>
      </w:r>
      <w:proofErr w:type="spellEnd"/>
      <w:r w:rsidRPr="000C462A">
        <w:rPr>
          <w:rFonts w:eastAsia="Times New Roman"/>
          <w:lang w:eastAsia="sa-IN" w:bidi="sa-IN"/>
        </w:rPr>
        <w:t>) sisältävää,</w:t>
      </w:r>
      <w:r>
        <w:rPr>
          <w:rFonts w:eastAsia="Times New Roman"/>
          <w:lang w:eastAsia="sa-IN" w:bidi="sa-IN"/>
        </w:rPr>
        <w:t xml:space="preserve"> suun kautta nautittavaa sokeri</w:t>
      </w:r>
      <w:r w:rsidRPr="000C462A">
        <w:rPr>
          <w:rFonts w:eastAsia="Times New Roman"/>
          <w:lang w:eastAsia="sa-IN" w:bidi="sa-IN"/>
        </w:rPr>
        <w:t>tautilääkettä, keskustelkaa hoitavan lääkär</w:t>
      </w:r>
      <w:r>
        <w:rPr>
          <w:rFonts w:eastAsia="Times New Roman"/>
          <w:lang w:eastAsia="sa-IN" w:bidi="sa-IN"/>
        </w:rPr>
        <w:t>inne kanssa sokeritaudin hoidos</w:t>
      </w:r>
      <w:r w:rsidRPr="000C462A">
        <w:rPr>
          <w:rFonts w:eastAsia="Times New Roman"/>
          <w:lang w:eastAsia="sa-IN" w:bidi="sa-IN"/>
        </w:rPr>
        <w:t>ta tutkimuksen aikana. Jos teillä on munuaisten vajaatoimintaa, kyseinen lääkitys voidaan joutua keskeyttämään.</w:t>
      </w:r>
    </w:p>
    <w:p w14:paraId="32D29FA0" w14:textId="77777777" w:rsidR="007D070F" w:rsidRDefault="007D070F" w:rsidP="007D070F">
      <w:pPr>
        <w:jc w:val="both"/>
        <w:rPr>
          <w:rFonts w:eastAsia="Times New Roman"/>
          <w:lang w:eastAsia="sa-IN" w:bidi="sa-IN"/>
        </w:rPr>
      </w:pPr>
    </w:p>
    <w:p w14:paraId="5542832F" w14:textId="77777777" w:rsidR="007D070F" w:rsidRPr="00C643B7" w:rsidRDefault="007D070F" w:rsidP="007D070F">
      <w:pPr>
        <w:ind w:left="2608"/>
        <w:jc w:val="both"/>
        <w:rPr>
          <w:rFonts w:eastAsia="Times New Roman"/>
          <w:lang w:eastAsia="sa-IN" w:bidi="sa-IN"/>
        </w:rPr>
      </w:pPr>
      <w:r w:rsidRPr="00C643B7">
        <w:rPr>
          <w:rFonts w:eastAsia="Times New Roman"/>
          <w:lang w:eastAsia="sa-IN" w:bidi="sa-IN"/>
        </w:rPr>
        <w:t>Jos erityisiä ohjeita ei ole annettu, voitte käyttää normaalia lääkitystänne.</w:t>
      </w:r>
      <w:r>
        <w:rPr>
          <w:rFonts w:eastAsia="Times New Roman"/>
          <w:lang w:eastAsia="sa-IN" w:bidi="sa-IN"/>
        </w:rPr>
        <w:t xml:space="preserve"> Huomioikaa kuitenkin seuraavat:</w:t>
      </w:r>
    </w:p>
    <w:p w14:paraId="73AF758B" w14:textId="77777777" w:rsidR="007D070F" w:rsidRDefault="007D070F" w:rsidP="007D070F">
      <w:pPr>
        <w:ind w:left="2608" w:hanging="88"/>
        <w:jc w:val="both"/>
        <w:rPr>
          <w:rFonts w:eastAsia="Times New Roman"/>
          <w:lang w:eastAsia="sa-IN" w:bidi="sa-IN"/>
        </w:rPr>
      </w:pPr>
      <w:bookmarkStart w:id="0" w:name="bm_start"/>
      <w:bookmarkEnd w:id="0"/>
      <w:r w:rsidRPr="00C643B7">
        <w:rPr>
          <w:rFonts w:eastAsia="Times New Roman"/>
          <w:lang w:eastAsia="sa-IN" w:bidi="sa-IN"/>
        </w:rPr>
        <w:t xml:space="preserve">  </w:t>
      </w:r>
    </w:p>
    <w:p w14:paraId="2D3D3CAD" w14:textId="77777777" w:rsidR="007D070F" w:rsidRPr="00C643B7" w:rsidRDefault="007D070F" w:rsidP="007D070F">
      <w:pPr>
        <w:ind w:left="2608"/>
        <w:jc w:val="both"/>
        <w:rPr>
          <w:rFonts w:eastAsia="Times New Roman"/>
          <w:lang w:eastAsia="fi-FI" w:bidi="sa-IN"/>
        </w:rPr>
      </w:pPr>
      <w:proofErr w:type="spellStart"/>
      <w:r>
        <w:rPr>
          <w:rFonts w:eastAsia="Times New Roman"/>
          <w:lang w:eastAsia="sa-IN" w:bidi="sa-IN"/>
        </w:rPr>
        <w:t>D</w:t>
      </w:r>
      <w:r w:rsidRPr="00C643B7">
        <w:rPr>
          <w:rFonts w:eastAsia="Times New Roman"/>
          <w:lang w:eastAsia="sa-IN" w:bidi="sa-IN"/>
        </w:rPr>
        <w:t>ipyridamolissa</w:t>
      </w:r>
      <w:proofErr w:type="spellEnd"/>
      <w:r w:rsidRPr="00C643B7">
        <w:rPr>
          <w:rFonts w:eastAsia="Times New Roman"/>
          <w:lang w:eastAsia="sa-IN" w:bidi="sa-IN"/>
        </w:rPr>
        <w:t xml:space="preserve"> (kauppanimet </w:t>
      </w:r>
      <w:proofErr w:type="spellStart"/>
      <w:r w:rsidRPr="00C643B7">
        <w:rPr>
          <w:rFonts w:eastAsia="Times New Roman"/>
          <w:b/>
          <w:lang w:eastAsia="sa-IN" w:bidi="sa-IN"/>
        </w:rPr>
        <w:t>Asasantin</w:t>
      </w:r>
      <w:proofErr w:type="spellEnd"/>
      <w:r w:rsidRPr="00C643B7">
        <w:rPr>
          <w:rFonts w:eastAsia="Times New Roman"/>
          <w:b/>
          <w:lang w:eastAsia="sa-IN" w:bidi="sa-IN"/>
        </w:rPr>
        <w:t xml:space="preserve">, </w:t>
      </w:r>
      <w:proofErr w:type="spellStart"/>
      <w:r w:rsidRPr="00C643B7">
        <w:rPr>
          <w:rFonts w:eastAsia="Times New Roman"/>
          <w:b/>
          <w:lang w:eastAsia="sa-IN" w:bidi="sa-IN"/>
        </w:rPr>
        <w:t>Persantin</w:t>
      </w:r>
      <w:proofErr w:type="spellEnd"/>
      <w:r w:rsidRPr="00C643B7">
        <w:rPr>
          <w:rFonts w:eastAsia="Times New Roman"/>
          <w:b/>
          <w:lang w:eastAsia="sa-IN" w:bidi="sa-IN"/>
        </w:rPr>
        <w:t xml:space="preserve">, </w:t>
      </w:r>
      <w:proofErr w:type="spellStart"/>
      <w:r w:rsidRPr="00C643B7">
        <w:rPr>
          <w:rFonts w:eastAsia="Times New Roman"/>
          <w:b/>
          <w:lang w:eastAsia="sa-IN" w:bidi="sa-IN"/>
        </w:rPr>
        <w:t>Persantin</w:t>
      </w:r>
      <w:proofErr w:type="spellEnd"/>
      <w:r w:rsidRPr="00C643B7">
        <w:rPr>
          <w:rFonts w:eastAsia="Times New Roman"/>
          <w:b/>
          <w:lang w:eastAsia="sa-IN" w:bidi="sa-IN"/>
        </w:rPr>
        <w:t xml:space="preserve"> </w:t>
      </w:r>
      <w:proofErr w:type="spellStart"/>
      <w:r w:rsidRPr="00C643B7">
        <w:rPr>
          <w:rFonts w:eastAsia="Times New Roman"/>
          <w:b/>
          <w:lang w:eastAsia="sa-IN" w:bidi="sa-IN"/>
        </w:rPr>
        <w:t>depot</w:t>
      </w:r>
      <w:proofErr w:type="spellEnd"/>
      <w:r w:rsidRPr="00C643B7">
        <w:rPr>
          <w:rFonts w:eastAsia="Times New Roman"/>
          <w:b/>
          <w:lang w:eastAsia="sa-IN" w:bidi="sa-IN"/>
        </w:rPr>
        <w:t xml:space="preserve"> ja </w:t>
      </w:r>
      <w:proofErr w:type="spellStart"/>
      <w:r w:rsidRPr="00C643B7">
        <w:rPr>
          <w:rFonts w:eastAsia="Times New Roman"/>
          <w:b/>
          <w:lang w:eastAsia="sa-IN" w:bidi="sa-IN"/>
        </w:rPr>
        <w:t>Orisantin</w:t>
      </w:r>
      <w:proofErr w:type="spellEnd"/>
      <w:r w:rsidRPr="00C643B7">
        <w:rPr>
          <w:rFonts w:eastAsia="Times New Roman"/>
          <w:lang w:eastAsia="sa-IN" w:bidi="sa-IN"/>
        </w:rPr>
        <w:t xml:space="preserve">) tulee olla </w:t>
      </w:r>
      <w:r w:rsidRPr="00C643B7">
        <w:rPr>
          <w:rFonts w:eastAsia="Times New Roman"/>
          <w:b/>
          <w:lang w:eastAsia="sa-IN" w:bidi="sa-IN"/>
        </w:rPr>
        <w:t>2 vrk tauko</w:t>
      </w:r>
      <w:r w:rsidRPr="00C643B7">
        <w:rPr>
          <w:rFonts w:eastAsia="Times New Roman"/>
          <w:lang w:eastAsia="sa-IN" w:bidi="sa-IN"/>
        </w:rPr>
        <w:t>, sekä kofeiinipitoisissa lääkkeissä</w:t>
      </w:r>
      <w:r w:rsidRPr="00C643B7">
        <w:rPr>
          <w:rFonts w:eastAsia="Times New Roman"/>
          <w:lang w:eastAsia="fi-FI" w:bidi="sa-IN"/>
        </w:rPr>
        <w:t xml:space="preserve"> (kauppanimet </w:t>
      </w:r>
      <w:proofErr w:type="spellStart"/>
      <w:r w:rsidRPr="00C643B7">
        <w:rPr>
          <w:rFonts w:eastAsia="Times New Roman"/>
          <w:b/>
          <w:lang w:eastAsia="fi-FI" w:bidi="sa-IN"/>
        </w:rPr>
        <w:t>Anervan</w:t>
      </w:r>
      <w:proofErr w:type="spellEnd"/>
      <w:r w:rsidRPr="00C643B7">
        <w:rPr>
          <w:rFonts w:eastAsia="Times New Roman"/>
          <w:b/>
          <w:lang w:eastAsia="fi-FI" w:bidi="sa-IN"/>
        </w:rPr>
        <w:t xml:space="preserve">, </w:t>
      </w:r>
      <w:proofErr w:type="spellStart"/>
      <w:r w:rsidRPr="00C643B7">
        <w:rPr>
          <w:rFonts w:eastAsia="Times New Roman"/>
          <w:b/>
          <w:lang w:eastAsia="fi-FI" w:bidi="sa-IN"/>
        </w:rPr>
        <w:t>Coldrex</w:t>
      </w:r>
      <w:proofErr w:type="spellEnd"/>
      <w:r w:rsidRPr="00C643B7">
        <w:rPr>
          <w:rFonts w:eastAsia="Times New Roman"/>
          <w:b/>
          <w:lang w:eastAsia="fi-FI" w:bidi="sa-IN"/>
        </w:rPr>
        <w:t xml:space="preserve">, </w:t>
      </w:r>
      <w:proofErr w:type="spellStart"/>
      <w:r w:rsidRPr="00C643B7">
        <w:rPr>
          <w:rFonts w:eastAsia="Times New Roman"/>
          <w:b/>
          <w:lang w:eastAsia="fi-FI" w:bidi="sa-IN"/>
        </w:rPr>
        <w:t>Finrexin</w:t>
      </w:r>
      <w:proofErr w:type="spellEnd"/>
      <w:r w:rsidRPr="00C643B7">
        <w:rPr>
          <w:rFonts w:eastAsia="Times New Roman"/>
          <w:b/>
          <w:lang w:eastAsia="fi-FI" w:bidi="sa-IN"/>
        </w:rPr>
        <w:t xml:space="preserve">, </w:t>
      </w:r>
      <w:proofErr w:type="spellStart"/>
      <w:r w:rsidRPr="00C643B7">
        <w:rPr>
          <w:rFonts w:eastAsia="Times New Roman"/>
          <w:b/>
          <w:lang w:eastAsia="fi-FI" w:bidi="sa-IN"/>
        </w:rPr>
        <w:t>Panadol</w:t>
      </w:r>
      <w:proofErr w:type="spellEnd"/>
      <w:r w:rsidRPr="00C643B7">
        <w:rPr>
          <w:rFonts w:eastAsia="Times New Roman"/>
          <w:b/>
          <w:lang w:eastAsia="fi-FI" w:bidi="sa-IN"/>
        </w:rPr>
        <w:t xml:space="preserve"> </w:t>
      </w:r>
      <w:proofErr w:type="spellStart"/>
      <w:r w:rsidRPr="00C643B7">
        <w:rPr>
          <w:rFonts w:eastAsia="Times New Roman"/>
          <w:b/>
          <w:lang w:eastAsia="fi-FI" w:bidi="sa-IN"/>
        </w:rPr>
        <w:t>comp</w:t>
      </w:r>
      <w:proofErr w:type="spellEnd"/>
      <w:r w:rsidRPr="00C643B7">
        <w:rPr>
          <w:rFonts w:eastAsia="Times New Roman"/>
          <w:b/>
          <w:lang w:eastAsia="fi-FI" w:bidi="sa-IN"/>
        </w:rPr>
        <w:t xml:space="preserve">, </w:t>
      </w:r>
      <w:proofErr w:type="spellStart"/>
      <w:r w:rsidRPr="00C643B7">
        <w:rPr>
          <w:rFonts w:eastAsia="Times New Roman"/>
          <w:b/>
          <w:lang w:eastAsia="fi-FI" w:bidi="sa-IN"/>
        </w:rPr>
        <w:t>Treo</w:t>
      </w:r>
      <w:proofErr w:type="spellEnd"/>
      <w:r w:rsidRPr="00C643B7">
        <w:rPr>
          <w:rFonts w:eastAsia="Times New Roman"/>
          <w:b/>
          <w:lang w:eastAsia="fi-FI" w:bidi="sa-IN"/>
        </w:rPr>
        <w:t xml:space="preserve">, </w:t>
      </w:r>
      <w:proofErr w:type="spellStart"/>
      <w:r w:rsidRPr="00C643B7">
        <w:rPr>
          <w:rFonts w:eastAsia="Times New Roman"/>
          <w:b/>
          <w:lang w:eastAsia="fi-FI" w:bidi="sa-IN"/>
        </w:rPr>
        <w:t>Malvitona</w:t>
      </w:r>
      <w:proofErr w:type="spellEnd"/>
      <w:r w:rsidRPr="00C643B7">
        <w:rPr>
          <w:rFonts w:eastAsia="Times New Roman"/>
          <w:lang w:eastAsia="fi-FI" w:bidi="sa-IN"/>
        </w:rPr>
        <w:t xml:space="preserve">) tulee olla </w:t>
      </w:r>
      <w:r w:rsidRPr="00C643B7">
        <w:rPr>
          <w:rFonts w:eastAsia="Times New Roman"/>
          <w:b/>
          <w:lang w:eastAsia="fi-FI" w:bidi="sa-IN"/>
        </w:rPr>
        <w:t>1 vrk tauko</w:t>
      </w:r>
      <w:r w:rsidRPr="00C643B7">
        <w:rPr>
          <w:rFonts w:eastAsia="Times New Roman"/>
          <w:lang w:eastAsia="fi-FI" w:bidi="sa-IN"/>
        </w:rPr>
        <w:t>.</w:t>
      </w:r>
    </w:p>
    <w:p w14:paraId="214D70F9" w14:textId="77777777" w:rsidR="007D070F" w:rsidRPr="00C643B7" w:rsidRDefault="007D070F" w:rsidP="007D070F">
      <w:pPr>
        <w:ind w:left="2608" w:hanging="88"/>
        <w:jc w:val="both"/>
        <w:rPr>
          <w:rFonts w:eastAsia="Times New Roman"/>
          <w:lang w:eastAsia="sa-IN" w:bidi="sa-IN"/>
        </w:rPr>
      </w:pPr>
      <w:r w:rsidRPr="00C643B7">
        <w:rPr>
          <w:rFonts w:eastAsia="Times New Roman"/>
          <w:b/>
          <w:noProof/>
          <w:lang w:eastAsia="fi-FI"/>
        </w:rPr>
        <w:drawing>
          <wp:anchor distT="0" distB="0" distL="114300" distR="114300" simplePos="0" relativeHeight="251660288" behindDoc="1" locked="0" layoutInCell="1" allowOverlap="1" wp14:anchorId="641A25B6" wp14:editId="5A25B25F">
            <wp:simplePos x="0" y="0"/>
            <wp:positionH relativeFrom="margin">
              <wp:align>left</wp:align>
            </wp:positionH>
            <wp:positionV relativeFrom="paragraph">
              <wp:posOffset>104775</wp:posOffset>
            </wp:positionV>
            <wp:extent cx="1054735" cy="784860"/>
            <wp:effectExtent l="0" t="0" r="0" b="0"/>
            <wp:wrapNone/>
            <wp:docPr id="2" name="Kuva 2" descr="tupak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pak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73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3B5CF" w14:textId="77777777" w:rsidR="007D070F" w:rsidRPr="00C643B7" w:rsidRDefault="007D070F" w:rsidP="007D070F">
      <w:pPr>
        <w:ind w:left="2608"/>
        <w:jc w:val="both"/>
        <w:rPr>
          <w:rFonts w:eastAsia="Times New Roman"/>
          <w:lang w:eastAsia="sa-IN" w:bidi="sa-IN"/>
        </w:rPr>
      </w:pPr>
      <w:r w:rsidRPr="00C643B7">
        <w:rPr>
          <w:rFonts w:eastAsia="Times New Roman"/>
          <w:lang w:eastAsia="sa-IN" w:bidi="sa-IN"/>
        </w:rPr>
        <w:t>Ottakaa mukaan käytössä olevien lääkkeiden reseptit tai lääkekortti.</w:t>
      </w:r>
    </w:p>
    <w:p w14:paraId="4A928643" w14:textId="77777777" w:rsidR="007D070F" w:rsidRPr="00C643B7" w:rsidRDefault="007D070F" w:rsidP="007D070F">
      <w:pPr>
        <w:ind w:left="2608" w:firstLine="2"/>
        <w:jc w:val="both"/>
        <w:rPr>
          <w:rFonts w:eastAsia="Times New Roman"/>
          <w:lang w:eastAsia="sa-IN" w:bidi="sa-IN"/>
        </w:rPr>
      </w:pPr>
    </w:p>
    <w:p w14:paraId="72359DCA" w14:textId="77777777" w:rsidR="007D070F" w:rsidRPr="00C643B7" w:rsidRDefault="007D070F" w:rsidP="007D070F">
      <w:pPr>
        <w:ind w:left="2220" w:firstLine="300"/>
        <w:jc w:val="both"/>
        <w:rPr>
          <w:rFonts w:eastAsia="Times New Roman"/>
          <w:lang w:eastAsia="sa-IN" w:bidi="sa-IN"/>
        </w:rPr>
      </w:pPr>
      <w:r w:rsidRPr="00C643B7">
        <w:rPr>
          <w:rFonts w:eastAsia="Times New Roman"/>
          <w:b/>
          <w:bCs/>
          <w:lang w:eastAsia="sa-IN" w:bidi="sa-IN"/>
        </w:rPr>
        <w:t xml:space="preserve"> </w:t>
      </w:r>
      <w:r>
        <w:rPr>
          <w:rFonts w:eastAsia="Times New Roman"/>
          <w:b/>
          <w:bCs/>
          <w:lang w:eastAsia="sa-IN" w:bidi="sa-IN"/>
        </w:rPr>
        <w:tab/>
      </w:r>
      <w:r w:rsidRPr="00C643B7">
        <w:rPr>
          <w:rFonts w:eastAsia="Times New Roman"/>
          <w:b/>
          <w:bCs/>
          <w:lang w:eastAsia="sa-IN" w:bidi="sa-IN"/>
        </w:rPr>
        <w:t>Älkää nauttiko</w:t>
      </w:r>
      <w:r w:rsidRPr="00C643B7">
        <w:rPr>
          <w:rFonts w:eastAsia="Times New Roman"/>
          <w:lang w:eastAsia="sa-IN" w:bidi="sa-IN"/>
        </w:rPr>
        <w:t>:</w:t>
      </w:r>
    </w:p>
    <w:p w14:paraId="0DF34C57" w14:textId="77777777" w:rsidR="007D070F" w:rsidRPr="00C643B7" w:rsidRDefault="007D070F" w:rsidP="007D070F">
      <w:pPr>
        <w:numPr>
          <w:ilvl w:val="0"/>
          <w:numId w:val="9"/>
        </w:numPr>
        <w:jc w:val="both"/>
        <w:rPr>
          <w:rFonts w:eastAsia="Times New Roman"/>
          <w:lang w:eastAsia="sa-IN" w:bidi="sa-IN"/>
        </w:rPr>
      </w:pPr>
      <w:r w:rsidRPr="00C643B7">
        <w:rPr>
          <w:rFonts w:eastAsia="Times New Roman"/>
          <w:lang w:eastAsia="sa-IN" w:bidi="sa-IN"/>
        </w:rPr>
        <w:t>4 tunnin aikana ennen tutkimusta tupakkaa</w:t>
      </w:r>
    </w:p>
    <w:p w14:paraId="49C4661E" w14:textId="77777777" w:rsidR="007D070F" w:rsidRPr="00C643B7" w:rsidRDefault="007D070F" w:rsidP="007D070F">
      <w:pPr>
        <w:numPr>
          <w:ilvl w:val="0"/>
          <w:numId w:val="9"/>
        </w:numPr>
        <w:jc w:val="both"/>
        <w:rPr>
          <w:rFonts w:eastAsia="Times New Roman"/>
          <w:b/>
          <w:bCs/>
          <w:lang w:eastAsia="sa-IN" w:bidi="sa-IN"/>
        </w:rPr>
      </w:pPr>
      <w:r w:rsidRPr="00C643B7">
        <w:rPr>
          <w:rFonts w:eastAsia="Times New Roman"/>
          <w:noProof/>
          <w:lang w:eastAsia="fi-FI"/>
        </w:rPr>
        <w:drawing>
          <wp:anchor distT="0" distB="0" distL="114300" distR="114300" simplePos="0" relativeHeight="251661312" behindDoc="1" locked="0" layoutInCell="1" allowOverlap="1" wp14:anchorId="7338DEFE" wp14:editId="67CFB979">
            <wp:simplePos x="0" y="0"/>
            <wp:positionH relativeFrom="margin">
              <wp:posOffset>103505</wp:posOffset>
            </wp:positionH>
            <wp:positionV relativeFrom="paragraph">
              <wp:posOffset>245110</wp:posOffset>
            </wp:positionV>
            <wp:extent cx="951230" cy="765175"/>
            <wp:effectExtent l="0" t="0" r="1270" b="0"/>
            <wp:wrapNone/>
            <wp:docPr id="3" name="Kuva 3" descr="piia%20muk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ia%20muki[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123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3B7">
        <w:rPr>
          <w:rFonts w:eastAsia="Times New Roman"/>
          <w:lang w:eastAsia="sa-IN" w:bidi="sa-IN"/>
        </w:rPr>
        <w:t xml:space="preserve">12 tunnin aikana ennen tutkimusta </w:t>
      </w:r>
      <w:r w:rsidRPr="00C643B7">
        <w:rPr>
          <w:rFonts w:eastAsia="Times New Roman"/>
          <w:b/>
          <w:bCs/>
          <w:lang w:eastAsia="sa-IN" w:bidi="sa-IN"/>
        </w:rPr>
        <w:t xml:space="preserve">kahvia, teetä, kaakaota, </w:t>
      </w:r>
      <w:r>
        <w:rPr>
          <w:rFonts w:eastAsia="Times New Roman"/>
          <w:b/>
          <w:bCs/>
          <w:lang w:eastAsia="sa-IN" w:bidi="sa-IN"/>
        </w:rPr>
        <w:t xml:space="preserve">suklaata, </w:t>
      </w:r>
      <w:r w:rsidRPr="00C643B7">
        <w:rPr>
          <w:rFonts w:eastAsia="Times New Roman"/>
          <w:b/>
          <w:bCs/>
          <w:lang w:eastAsia="sa-IN" w:bidi="sa-IN"/>
        </w:rPr>
        <w:t>kola- tai energiajuomia</w:t>
      </w:r>
    </w:p>
    <w:p w14:paraId="0E8E75CD" w14:textId="77777777" w:rsidR="007D070F" w:rsidRPr="00C643B7" w:rsidRDefault="007D070F" w:rsidP="007D070F">
      <w:pPr>
        <w:numPr>
          <w:ilvl w:val="0"/>
          <w:numId w:val="9"/>
        </w:numPr>
        <w:jc w:val="both"/>
        <w:rPr>
          <w:rFonts w:eastAsia="Times New Roman"/>
          <w:lang w:eastAsia="sa-IN" w:bidi="sa-IN"/>
        </w:rPr>
      </w:pPr>
      <w:r w:rsidRPr="00C643B7">
        <w:rPr>
          <w:rFonts w:eastAsia="Times New Roman"/>
          <w:lang w:eastAsia="sa-IN" w:bidi="sa-IN"/>
        </w:rPr>
        <w:t>48 tunnin aikana ennen tutkimusta alkoholia</w:t>
      </w:r>
    </w:p>
    <w:p w14:paraId="0A49F857" w14:textId="77777777" w:rsidR="007D070F" w:rsidRPr="00C643B7" w:rsidRDefault="007D070F" w:rsidP="007D070F">
      <w:pPr>
        <w:jc w:val="both"/>
        <w:rPr>
          <w:rFonts w:eastAsia="Times New Roman"/>
          <w:lang w:eastAsia="sa-IN" w:bidi="sa-IN"/>
        </w:rPr>
      </w:pPr>
    </w:p>
    <w:p w14:paraId="52C8E44A" w14:textId="77777777" w:rsidR="007D070F" w:rsidRPr="00C643B7" w:rsidRDefault="007D070F" w:rsidP="007D070F">
      <w:pPr>
        <w:ind w:left="2608"/>
        <w:jc w:val="both"/>
        <w:rPr>
          <w:rFonts w:eastAsia="Times New Roman"/>
          <w:lang w:eastAsia="sa-IN" w:bidi="sa-IN"/>
        </w:rPr>
      </w:pPr>
      <w:r w:rsidRPr="008E6862">
        <w:rPr>
          <w:rFonts w:eastAsia="Times New Roman"/>
          <w:lang w:eastAsia="sa-IN" w:bidi="sa-IN"/>
        </w:rPr>
        <w:t>Ennen tutkimusta teidän on syötävä kevyesti, jotta ette syömättömyyden vuoksi olisi huonovointinen. On erityisen tärkeää nauttia runsaasti nesteitä, sillä se nopeuttaa varjoaineen poistumista elimistöstä.</w:t>
      </w:r>
    </w:p>
    <w:p w14:paraId="7FEADE0B" w14:textId="77777777" w:rsidR="007D070F" w:rsidRPr="00C643B7" w:rsidRDefault="007D070F" w:rsidP="007D070F">
      <w:pPr>
        <w:jc w:val="both"/>
        <w:rPr>
          <w:rFonts w:eastAsia="Times New Roman"/>
          <w:lang w:eastAsia="sa-IN" w:bidi="sa-IN"/>
        </w:rPr>
      </w:pPr>
      <w:r w:rsidRPr="00C643B7">
        <w:rPr>
          <w:rFonts w:eastAsia="Times New Roman"/>
          <w:noProof/>
          <w:lang w:eastAsia="fi-FI"/>
        </w:rPr>
        <w:drawing>
          <wp:anchor distT="0" distB="0" distL="114300" distR="114300" simplePos="0" relativeHeight="251659264" behindDoc="1" locked="0" layoutInCell="1" allowOverlap="1" wp14:anchorId="270B32E5" wp14:editId="73AC5028">
            <wp:simplePos x="0" y="0"/>
            <wp:positionH relativeFrom="column">
              <wp:posOffset>104775</wp:posOffset>
            </wp:positionH>
            <wp:positionV relativeFrom="paragraph">
              <wp:posOffset>59055</wp:posOffset>
            </wp:positionV>
            <wp:extent cx="895985" cy="789940"/>
            <wp:effectExtent l="0" t="0" r="0" b="0"/>
            <wp:wrapNone/>
            <wp:docPr id="4" name="Kuva 4" descr="pu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8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5532A" w14:textId="77777777" w:rsidR="007D070F" w:rsidRPr="00C643B7" w:rsidRDefault="007D070F" w:rsidP="007D070F">
      <w:pPr>
        <w:tabs>
          <w:tab w:val="left" w:pos="2295"/>
        </w:tabs>
        <w:ind w:left="2295"/>
        <w:jc w:val="both"/>
        <w:rPr>
          <w:rFonts w:eastAsia="Times New Roman"/>
          <w:lang w:eastAsia="sa-IN" w:bidi="sa-IN"/>
        </w:rPr>
      </w:pPr>
      <w:r w:rsidRPr="00C643B7">
        <w:rPr>
          <w:rFonts w:eastAsia="Times New Roman"/>
          <w:lang w:eastAsia="sa-IN" w:bidi="sa-IN"/>
        </w:rPr>
        <w:t xml:space="preserve">Myös poikkeuksellinen fyysinen rasitus on kielletty 24 tuntina ennen tutkimusta. </w:t>
      </w:r>
    </w:p>
    <w:p w14:paraId="1464662D" w14:textId="77777777" w:rsidR="007D070F" w:rsidRPr="00C643B7" w:rsidRDefault="007D070F" w:rsidP="007D070F">
      <w:pPr>
        <w:jc w:val="both"/>
        <w:rPr>
          <w:rFonts w:eastAsia="Times New Roman"/>
          <w:lang w:eastAsia="sa-IN" w:bidi="sa-IN"/>
        </w:rPr>
      </w:pPr>
    </w:p>
    <w:p w14:paraId="6AB07FD2" w14:textId="77777777" w:rsidR="007D070F" w:rsidRDefault="007D070F" w:rsidP="007D070F">
      <w:pPr>
        <w:jc w:val="both"/>
        <w:rPr>
          <w:rFonts w:eastAsia="Times New Roman"/>
          <w:b/>
          <w:bCs/>
          <w:sz w:val="28"/>
          <w:szCs w:val="28"/>
          <w:lang w:eastAsia="sa-IN" w:bidi="sa-IN"/>
        </w:rPr>
      </w:pPr>
    </w:p>
    <w:p w14:paraId="10249354" w14:textId="77777777" w:rsidR="007D070F" w:rsidRDefault="007D070F" w:rsidP="007D070F">
      <w:pPr>
        <w:jc w:val="both"/>
        <w:rPr>
          <w:rFonts w:eastAsia="Times New Roman"/>
          <w:b/>
          <w:bCs/>
          <w:sz w:val="28"/>
          <w:szCs w:val="28"/>
          <w:lang w:eastAsia="sa-IN" w:bidi="sa-IN"/>
        </w:rPr>
      </w:pPr>
    </w:p>
    <w:p w14:paraId="6634B08A" w14:textId="77777777" w:rsidR="007D070F" w:rsidRDefault="007D070F" w:rsidP="007D070F">
      <w:pPr>
        <w:jc w:val="both"/>
        <w:rPr>
          <w:rFonts w:eastAsia="Times New Roman"/>
          <w:b/>
          <w:bCs/>
          <w:sz w:val="28"/>
          <w:szCs w:val="28"/>
          <w:lang w:eastAsia="sa-IN" w:bidi="sa-IN"/>
        </w:rPr>
      </w:pPr>
    </w:p>
    <w:p w14:paraId="0E6592B9" w14:textId="77777777" w:rsidR="007D070F" w:rsidRPr="009A7B09" w:rsidRDefault="007D070F" w:rsidP="007D070F">
      <w:pPr>
        <w:jc w:val="both"/>
        <w:rPr>
          <w:rFonts w:eastAsia="Times New Roman"/>
          <w:b/>
          <w:bCs/>
          <w:sz w:val="28"/>
          <w:szCs w:val="28"/>
          <w:lang w:eastAsia="sa-IN" w:bidi="sa-IN"/>
        </w:rPr>
      </w:pPr>
      <w:proofErr w:type="spellStart"/>
      <w:r w:rsidRPr="009A7B09">
        <w:rPr>
          <w:rFonts w:eastAsia="Times New Roman"/>
          <w:b/>
          <w:bCs/>
          <w:sz w:val="28"/>
          <w:szCs w:val="28"/>
          <w:lang w:eastAsia="sa-IN" w:bidi="sa-IN"/>
        </w:rPr>
        <w:t>Huom</w:t>
      </w:r>
      <w:proofErr w:type="spellEnd"/>
      <w:r w:rsidRPr="009A7B09">
        <w:rPr>
          <w:rFonts w:eastAsia="Times New Roman"/>
          <w:b/>
          <w:bCs/>
          <w:sz w:val="28"/>
          <w:szCs w:val="28"/>
          <w:lang w:eastAsia="sa-IN" w:bidi="sa-IN"/>
        </w:rPr>
        <w:t>! Jos ohjeita ei ole noudatettu, tutkimus joudutaan siirtämään.</w:t>
      </w:r>
    </w:p>
    <w:p w14:paraId="69BA8EF5" w14:textId="77777777" w:rsidR="007D070F" w:rsidRPr="00C643B7" w:rsidRDefault="007D070F" w:rsidP="007D070F">
      <w:pPr>
        <w:tabs>
          <w:tab w:val="left" w:pos="1304"/>
          <w:tab w:val="left" w:pos="6645"/>
        </w:tabs>
        <w:jc w:val="both"/>
        <w:rPr>
          <w:rFonts w:eastAsia="Times New Roman"/>
          <w:lang w:eastAsia="sa-IN" w:bidi="sa-IN"/>
        </w:rPr>
      </w:pPr>
      <w:r w:rsidRPr="00C643B7">
        <w:rPr>
          <w:rFonts w:eastAsia="Times New Roman"/>
          <w:lang w:eastAsia="sa-IN" w:bidi="sa-IN"/>
        </w:rPr>
        <w:tab/>
      </w:r>
    </w:p>
    <w:p w14:paraId="350B3F58" w14:textId="77777777" w:rsidR="007D070F" w:rsidRPr="00C643B7" w:rsidRDefault="007D070F" w:rsidP="007D070F">
      <w:pPr>
        <w:ind w:left="2295" w:hanging="2280"/>
        <w:jc w:val="both"/>
        <w:rPr>
          <w:rFonts w:eastAsia="Times New Roman"/>
          <w:b/>
          <w:lang w:eastAsia="sa-IN" w:bidi="sa-IN"/>
        </w:rPr>
      </w:pPr>
    </w:p>
    <w:p w14:paraId="0B89F3DB" w14:textId="77777777" w:rsidR="00E30081" w:rsidRDefault="00E30081" w:rsidP="00E30081">
      <w:pPr>
        <w:ind w:left="2608" w:hanging="2608"/>
      </w:pPr>
      <w:r w:rsidRPr="00E30081">
        <w:rPr>
          <w:b/>
        </w:rPr>
        <w:lastRenderedPageBreak/>
        <w:t>Tutkimuksen kulku</w:t>
      </w:r>
      <w:r>
        <w:tab/>
      </w:r>
      <w:r w:rsidRPr="00C643B7">
        <w:t>Kutsukirjeessä oleva aika on tuloaika, se ei ole tutkimuksen aloitusaika.</w:t>
      </w:r>
      <w:r w:rsidRPr="00E30081">
        <w:t xml:space="preserve"> </w:t>
      </w:r>
      <w:r w:rsidRPr="00C643B7">
        <w:t>Tutkimukseen kannat</w:t>
      </w:r>
      <w:r>
        <w:t>taa varata aikaa vähintään 4</w:t>
      </w:r>
      <w:r w:rsidRPr="00C643B7">
        <w:t xml:space="preserve"> tuntia. </w:t>
      </w:r>
    </w:p>
    <w:p w14:paraId="465CC6B7" w14:textId="77777777" w:rsidR="00E30081" w:rsidRDefault="00E30081" w:rsidP="00E30081"/>
    <w:p w14:paraId="7040301F" w14:textId="77777777" w:rsidR="007D070F" w:rsidRDefault="007D070F" w:rsidP="00E30081">
      <w:pPr>
        <w:ind w:left="2608"/>
      </w:pPr>
      <w:r>
        <w:t xml:space="preserve">Tutkimuksen aikana makaatte tutkimuspöydällä selällään. Teille laitetaan kanyyli kyynärtaipeen laskimoon lääkitystä ja tutkimusaineiden antoa varten. </w:t>
      </w:r>
    </w:p>
    <w:p w14:paraId="698306B3" w14:textId="77777777" w:rsidR="007D070F" w:rsidRDefault="007D070F" w:rsidP="007D070F">
      <w:pPr>
        <w:ind w:left="2608"/>
      </w:pPr>
    </w:p>
    <w:p w14:paraId="62A50187" w14:textId="77777777" w:rsidR="007D070F" w:rsidRDefault="007D070F" w:rsidP="007D070F">
      <w:pPr>
        <w:ind w:left="2608"/>
      </w:pPr>
      <w:r>
        <w:t xml:space="preserve">Tutkimuksen onnistumisen kannalta sydämen sykkeen tulisi olla n. 50-60 lyöntiä minuutissa ja tarvittaessa annetaan sykettä rauhoittavaa lääkettä. </w:t>
      </w:r>
    </w:p>
    <w:p w14:paraId="6F388596" w14:textId="77777777" w:rsidR="007D070F" w:rsidRDefault="007D070F" w:rsidP="007D070F">
      <w:pPr>
        <w:ind w:left="2608"/>
      </w:pPr>
    </w:p>
    <w:p w14:paraId="6669BAC2" w14:textId="77777777" w:rsidR="007D070F" w:rsidRDefault="007D070F" w:rsidP="007D070F">
      <w:pPr>
        <w:ind w:left="2608"/>
      </w:pPr>
      <w:r>
        <w:t>Ennen kuvauksen aloittamista saatte lyhytvaikutteista nitrosuihketta (</w:t>
      </w:r>
      <w:proofErr w:type="spellStart"/>
      <w:r>
        <w:t>Dinit</w:t>
      </w:r>
      <w:proofErr w:type="spellEnd"/>
      <w:r>
        <w:t xml:space="preserve"> 1.25 mg) kielelle sepelvaltimoiden laajentamiseksi. Lääke voi joskus harvoin aiheuttaa päänsärkyä.</w:t>
      </w:r>
      <w:r>
        <w:tab/>
      </w:r>
    </w:p>
    <w:p w14:paraId="012E9AA5" w14:textId="77777777" w:rsidR="007D070F" w:rsidRDefault="007D070F" w:rsidP="007D070F">
      <w:pPr>
        <w:ind w:left="2608"/>
      </w:pPr>
    </w:p>
    <w:p w14:paraId="73EF4A36" w14:textId="77777777" w:rsidR="007D070F" w:rsidRDefault="007D070F" w:rsidP="007D070F">
      <w:pPr>
        <w:ind w:left="2608"/>
      </w:pPr>
      <w:r>
        <w:t>Tutkimuksen aikana annettava varjoaine voi aiheuttaa lämmön tunnetta kaulalla ja lantiossa sekä suussa voi myös tuntua metallin makua. Kuvauksen ajan teidän on oltava aivan liikkumatta ja kaiuttimen kautta kuulette hengitysohjeet. Kuvaus kestää 5-10 minuuttia ja sen aikana pidätetään hetki hengitystä. Lääkäri ja hoitajat ohjaavat tutkimusta viereisestä huoneesta, josta teihin on jatkuva kuulo- ja näköyhteys.</w:t>
      </w:r>
    </w:p>
    <w:p w14:paraId="3DFEE225" w14:textId="77777777" w:rsidR="007D070F" w:rsidRDefault="007D070F" w:rsidP="007D070F">
      <w:pPr>
        <w:ind w:left="2608"/>
      </w:pPr>
    </w:p>
    <w:p w14:paraId="76367370" w14:textId="77777777" w:rsidR="007D070F" w:rsidRDefault="007D070F" w:rsidP="007D070F">
      <w:pPr>
        <w:ind w:left="2608"/>
      </w:pPr>
      <w:r>
        <w:t>Sepelvaltimoiden varjoainekuvauksen jälkeen lääkäri päättää, tehdäänkö teille saman päivän aikana jatkotutkimuksena sydämen verenkierron tutkimus (</w:t>
      </w:r>
      <w:proofErr w:type="spellStart"/>
      <w:r>
        <w:t>Sydänlihasperfuusion</w:t>
      </w:r>
      <w:proofErr w:type="spellEnd"/>
      <w:r>
        <w:t xml:space="preserve"> PET-TT).</w:t>
      </w:r>
    </w:p>
    <w:p w14:paraId="21F79344" w14:textId="77777777" w:rsidR="007D070F" w:rsidRDefault="007D070F" w:rsidP="007D070F"/>
    <w:p w14:paraId="31D949AE" w14:textId="77777777" w:rsidR="007D070F" w:rsidRDefault="007D070F" w:rsidP="007D070F">
      <w:pPr>
        <w:ind w:left="2608"/>
      </w:pPr>
      <w:r>
        <w:t>Ennen mahdollista sydänlihaksen verenkierron tutkimusta on 1-3 h tauko.</w:t>
      </w:r>
    </w:p>
    <w:p w14:paraId="77EC77F7" w14:textId="77777777" w:rsidR="007D070F" w:rsidRDefault="007D070F" w:rsidP="007D070F">
      <w:pPr>
        <w:ind w:left="2608"/>
      </w:pPr>
    </w:p>
    <w:p w14:paraId="45C3442D" w14:textId="77777777" w:rsidR="007D070F" w:rsidRPr="00C643B7" w:rsidRDefault="007D070F" w:rsidP="007D070F">
      <w:pPr>
        <w:ind w:left="2608"/>
      </w:pPr>
      <w:r w:rsidRPr="00C643B7">
        <w:t>Tutkimusaineena käytetään radiolääkkeenä radioaktiivista vettä, joka ruiskutetaan laskimokanyylin kautta.</w:t>
      </w:r>
    </w:p>
    <w:p w14:paraId="6F1B5F84" w14:textId="77777777" w:rsidR="007D070F" w:rsidRPr="00C643B7" w:rsidRDefault="007D070F" w:rsidP="007D070F">
      <w:pPr>
        <w:ind w:left="2608"/>
      </w:pPr>
      <w:r w:rsidRPr="00C643B7">
        <w:t>Kuvauksen yhteydessä tehdään adenosiinilääkeaine</w:t>
      </w:r>
      <w:r>
        <w:t>ella rasitus, johon voi 6,5</w:t>
      </w:r>
      <w:r w:rsidRPr="00C643B7">
        <w:t xml:space="preserve"> minuutin ajan</w:t>
      </w:r>
      <w:r>
        <w:t xml:space="preserve"> liittyä</w:t>
      </w:r>
      <w:r w:rsidRPr="00C643B7">
        <w:t xml:space="preserve"> epämukavuutta aiheuttavia tuntemuksia.</w:t>
      </w:r>
    </w:p>
    <w:p w14:paraId="082C3DBF" w14:textId="77777777" w:rsidR="007D070F" w:rsidRPr="00C643B7" w:rsidRDefault="007D070F" w:rsidP="007D070F">
      <w:pPr>
        <w:ind w:left="2608"/>
      </w:pPr>
      <w:r w:rsidRPr="00C643B7">
        <w:t xml:space="preserve">Kuvaus PET/TT-kameralla kestää asetteluineen noin 15–25 minuuttia. </w:t>
      </w:r>
    </w:p>
    <w:p w14:paraId="2449865B" w14:textId="77777777" w:rsidR="007D070F" w:rsidRPr="00C643B7" w:rsidRDefault="007D070F" w:rsidP="007D070F">
      <w:pPr>
        <w:ind w:left="2608" w:hanging="2593"/>
        <w:jc w:val="both"/>
        <w:rPr>
          <w:rFonts w:eastAsia="Times New Roman"/>
          <w:lang w:eastAsia="sa-IN" w:bidi="sa-IN"/>
        </w:rPr>
      </w:pPr>
    </w:p>
    <w:p w14:paraId="33B40CDA" w14:textId="77777777" w:rsidR="007D070F" w:rsidRPr="00C643B7" w:rsidRDefault="007D070F" w:rsidP="007D070F">
      <w:pPr>
        <w:jc w:val="both"/>
        <w:rPr>
          <w:rFonts w:eastAsia="Times New Roman"/>
          <w:b/>
          <w:lang w:eastAsia="sa-IN" w:bidi="sa-IN"/>
        </w:rPr>
      </w:pPr>
      <w:r w:rsidRPr="00C643B7">
        <w:rPr>
          <w:rFonts w:eastAsia="Times New Roman"/>
          <w:lang w:eastAsia="sa-IN" w:bidi="sa-IN"/>
        </w:rPr>
        <w:t xml:space="preserve"> </w:t>
      </w:r>
    </w:p>
    <w:p w14:paraId="1D5DDF17" w14:textId="77777777" w:rsidR="007D070F" w:rsidRDefault="007D070F" w:rsidP="007D070F">
      <w:pPr>
        <w:ind w:left="2608" w:hanging="2608"/>
        <w:jc w:val="both"/>
        <w:rPr>
          <w:rFonts w:eastAsia="Times New Roman"/>
          <w:b/>
          <w:lang w:eastAsia="sa-IN" w:bidi="sa-IN"/>
        </w:rPr>
      </w:pPr>
    </w:p>
    <w:p w14:paraId="136DB58A" w14:textId="77777777" w:rsidR="00EB7FB8" w:rsidRDefault="007D070F" w:rsidP="00EB7FB8">
      <w:r w:rsidRPr="00C643B7">
        <w:rPr>
          <w:rFonts w:eastAsia="Times New Roman"/>
          <w:b/>
          <w:lang w:eastAsia="sa-IN" w:bidi="sa-IN"/>
        </w:rPr>
        <w:t>Tutkimuspaikka</w:t>
      </w:r>
      <w:r w:rsidRPr="00C643B7">
        <w:rPr>
          <w:rFonts w:eastAsia="Times New Roman"/>
          <w:lang w:eastAsia="sa-IN" w:bidi="sa-IN"/>
        </w:rPr>
        <w:tab/>
      </w:r>
      <w:r w:rsidR="00EB7FB8">
        <w:t>Puijon sairaala, Pääsairaala, C-aula, 2.kerros, Isotooppilääketiede</w:t>
      </w:r>
    </w:p>
    <w:p w14:paraId="72DA345D" w14:textId="5575FB4D" w:rsidR="00EB7FB8" w:rsidRDefault="00EB7FB8" w:rsidP="00EB7FB8">
      <w:r>
        <w:t xml:space="preserve">                                           </w:t>
      </w:r>
      <w:proofErr w:type="spellStart"/>
      <w:r>
        <w:t>Huom</w:t>
      </w:r>
      <w:proofErr w:type="spellEnd"/>
      <w:r>
        <w:t>! sisääntulokerros on 0-kerros</w:t>
      </w:r>
    </w:p>
    <w:p w14:paraId="30CDC674" w14:textId="77777777" w:rsidR="007D070F" w:rsidRDefault="007D070F" w:rsidP="007D070F">
      <w:pPr>
        <w:ind w:left="1304" w:firstLine="1304"/>
        <w:jc w:val="both"/>
      </w:pPr>
    </w:p>
    <w:p w14:paraId="61431AC4" w14:textId="77777777" w:rsidR="007D070F" w:rsidRPr="00074F42" w:rsidRDefault="007D070F" w:rsidP="007D070F">
      <w:pPr>
        <w:rPr>
          <w:rFonts w:ascii="Arial" w:eastAsia="Times New Roman" w:hAnsi="Arial" w:cs="Arial"/>
          <w:szCs w:val="20"/>
          <w:lang w:eastAsia="fi-FI"/>
        </w:rPr>
      </w:pPr>
      <w:r>
        <w:rPr>
          <w:rFonts w:eastAsia="Times New Roman"/>
          <w:b/>
          <w:lang w:eastAsia="sa-IN" w:bidi="sa-IN"/>
        </w:rPr>
        <w:t>Lisätiedot</w:t>
      </w:r>
      <w:r>
        <w:rPr>
          <w:rFonts w:eastAsia="Times New Roman"/>
          <w:b/>
          <w:lang w:eastAsia="sa-IN" w:bidi="sa-IN"/>
        </w:rPr>
        <w:tab/>
      </w:r>
      <w:r>
        <w:rPr>
          <w:rFonts w:eastAsia="Times New Roman"/>
          <w:b/>
          <w:lang w:eastAsia="sa-IN" w:bidi="sa-IN"/>
        </w:rPr>
        <w:tab/>
      </w:r>
      <w:r>
        <w:rPr>
          <w:rFonts w:ascii="Arial" w:eastAsia="Times New Roman" w:hAnsi="Arial" w:cs="Arial"/>
          <w:szCs w:val="20"/>
          <w:lang w:eastAsia="fi-FI"/>
        </w:rPr>
        <w:t>Ottakaa yhteys osaston sihteeriin mikäli:</w:t>
      </w:r>
    </w:p>
    <w:p w14:paraId="6666CE1B" w14:textId="77777777" w:rsidR="007D070F" w:rsidRDefault="007D070F" w:rsidP="007D070F">
      <w:pPr>
        <w:numPr>
          <w:ilvl w:val="0"/>
          <w:numId w:val="25"/>
        </w:numPr>
        <w:rPr>
          <w:rFonts w:ascii="Arial" w:eastAsia="Times New Roman" w:hAnsi="Arial" w:cs="Arial"/>
          <w:szCs w:val="20"/>
          <w:lang w:eastAsia="fi-FI"/>
        </w:rPr>
      </w:pPr>
      <w:r>
        <w:rPr>
          <w:rFonts w:ascii="Arial" w:eastAsia="Times New Roman" w:hAnsi="Arial" w:cs="Arial"/>
          <w:szCs w:val="20"/>
          <w:lang w:eastAsia="fi-FI"/>
        </w:rPr>
        <w:t>tiedätte tai epäilette olevanne raskaana</w:t>
      </w:r>
    </w:p>
    <w:p w14:paraId="10FDDA26" w14:textId="77777777" w:rsidR="007D070F" w:rsidRDefault="007D070F" w:rsidP="007D070F">
      <w:pPr>
        <w:numPr>
          <w:ilvl w:val="0"/>
          <w:numId w:val="25"/>
        </w:numPr>
        <w:rPr>
          <w:rFonts w:ascii="Arial" w:eastAsia="Times New Roman" w:hAnsi="Arial" w:cs="Arial"/>
          <w:szCs w:val="20"/>
          <w:lang w:eastAsia="fi-FI"/>
        </w:rPr>
      </w:pPr>
      <w:r>
        <w:rPr>
          <w:rFonts w:ascii="Arial" w:eastAsia="Times New Roman" w:hAnsi="Arial" w:cs="Arial"/>
          <w:szCs w:val="20"/>
          <w:lang w:eastAsia="fi-FI"/>
        </w:rPr>
        <w:t>teillä on varjoaineyliherkkyys</w:t>
      </w:r>
    </w:p>
    <w:p w14:paraId="75A68C57" w14:textId="77777777" w:rsidR="007D070F" w:rsidRPr="00880EF3" w:rsidRDefault="007D070F" w:rsidP="007D070F">
      <w:pPr>
        <w:numPr>
          <w:ilvl w:val="0"/>
          <w:numId w:val="25"/>
        </w:numPr>
        <w:rPr>
          <w:rFonts w:ascii="Arial" w:eastAsia="Times New Roman" w:hAnsi="Arial" w:cs="Arial"/>
          <w:szCs w:val="20"/>
          <w:lang w:eastAsia="fi-FI"/>
        </w:rPr>
      </w:pPr>
      <w:r w:rsidRPr="00C643B7">
        <w:rPr>
          <w:rFonts w:eastAsia="Times New Roman"/>
          <w:lang w:eastAsia="sa-IN" w:bidi="sa-IN"/>
        </w:rPr>
        <w:t>teillä on kysyttävää</w:t>
      </w:r>
      <w:r>
        <w:rPr>
          <w:rFonts w:eastAsia="Times New Roman"/>
          <w:lang w:eastAsia="sa-IN" w:bidi="sa-IN"/>
        </w:rPr>
        <w:t xml:space="preserve"> tai </w:t>
      </w:r>
      <w:r w:rsidRPr="00C643B7">
        <w:rPr>
          <w:rFonts w:eastAsia="Times New Roman"/>
          <w:lang w:eastAsia="sa-IN" w:bidi="sa-IN"/>
        </w:rPr>
        <w:t>teille tulee äkillinen este</w:t>
      </w:r>
    </w:p>
    <w:p w14:paraId="1162C9B6" w14:textId="77777777" w:rsidR="007D070F" w:rsidRDefault="007D070F" w:rsidP="007D070F">
      <w:pPr>
        <w:ind w:left="1304" w:firstLine="1304"/>
        <w:rPr>
          <w:rFonts w:ascii="Arial" w:eastAsia="Times New Roman" w:hAnsi="Arial" w:cs="Arial"/>
          <w:szCs w:val="20"/>
          <w:lang w:eastAsia="fi-FI"/>
        </w:rPr>
      </w:pPr>
    </w:p>
    <w:p w14:paraId="15E1185F" w14:textId="77777777" w:rsidR="007D070F" w:rsidRDefault="007D070F" w:rsidP="007D070F">
      <w:pPr>
        <w:ind w:left="1304" w:firstLine="1304"/>
        <w:rPr>
          <w:rFonts w:ascii="Arial" w:eastAsia="Times New Roman" w:hAnsi="Arial" w:cs="Arial"/>
          <w:szCs w:val="20"/>
          <w:lang w:eastAsia="fi-FI"/>
        </w:rPr>
      </w:pPr>
      <w:r>
        <w:rPr>
          <w:rFonts w:ascii="Arial" w:eastAsia="Times New Roman" w:hAnsi="Arial" w:cs="Arial"/>
          <w:szCs w:val="20"/>
          <w:lang w:eastAsia="fi-FI"/>
        </w:rPr>
        <w:t xml:space="preserve">Arkisin klo 8.00 – 14.30: puh </w:t>
      </w:r>
      <w:r>
        <w:rPr>
          <w:rFonts w:eastAsia="Times New Roman"/>
          <w:lang w:eastAsia="sa-IN" w:bidi="sa-IN"/>
        </w:rPr>
        <w:t>017 173270</w:t>
      </w:r>
    </w:p>
    <w:p w14:paraId="7770B266" w14:textId="77777777" w:rsidR="007D070F" w:rsidRPr="003F7034" w:rsidRDefault="007D070F" w:rsidP="007D070F">
      <w:pPr>
        <w:ind w:left="2608" w:hanging="2608"/>
      </w:pPr>
      <w:r w:rsidRPr="00C643B7">
        <w:rPr>
          <w:rFonts w:eastAsia="Times New Roman"/>
          <w:lang w:eastAsia="sa-IN" w:bidi="sa-IN"/>
        </w:rPr>
        <w:br/>
      </w:r>
    </w:p>
    <w:p w14:paraId="3978F49B" w14:textId="77777777" w:rsidR="007D070F" w:rsidRPr="00A54150" w:rsidRDefault="007D070F" w:rsidP="007D070F">
      <w:pPr>
        <w:spacing w:line="276" w:lineRule="auto"/>
        <w:rPr>
          <w:rFonts w:eastAsia="Times New Roman"/>
          <w:b/>
          <w:lang w:eastAsia="fi-FI"/>
        </w:rPr>
      </w:pPr>
      <w:r w:rsidRPr="00A54150">
        <w:rPr>
          <w:rFonts w:eastAsia="Times New Roman"/>
          <w:b/>
          <w:lang w:eastAsia="fi-FI"/>
        </w:rPr>
        <w:t>Pyydämme yst</w:t>
      </w:r>
      <w:r>
        <w:rPr>
          <w:rFonts w:eastAsia="Times New Roman"/>
          <w:b/>
          <w:lang w:eastAsia="fi-FI"/>
        </w:rPr>
        <w:t>ävällisesti täyttämään seuraavat lomakkeet</w:t>
      </w:r>
      <w:r w:rsidRPr="00A54150">
        <w:rPr>
          <w:rFonts w:eastAsia="Times New Roman"/>
          <w:b/>
          <w:lang w:eastAsia="fi-FI"/>
        </w:rPr>
        <w:t xml:space="preserve"> ennen tutkimusta</w:t>
      </w:r>
    </w:p>
    <w:p w14:paraId="704CBA65" w14:textId="77777777" w:rsidR="007D070F" w:rsidRPr="00A54150" w:rsidRDefault="007D070F" w:rsidP="007D070F">
      <w:pPr>
        <w:spacing w:line="276" w:lineRule="auto"/>
        <w:rPr>
          <w:rFonts w:eastAsia="Times New Roman"/>
          <w:lang w:eastAsia="fi-FI"/>
        </w:rPr>
      </w:pPr>
    </w:p>
    <w:p w14:paraId="4A979799" w14:textId="77777777" w:rsidR="007D070F" w:rsidRPr="00A54150" w:rsidRDefault="007D070F" w:rsidP="007D070F">
      <w:pPr>
        <w:spacing w:line="276" w:lineRule="auto"/>
        <w:rPr>
          <w:rFonts w:eastAsia="Times New Roman"/>
          <w:lang w:eastAsia="fi-FI"/>
        </w:rPr>
      </w:pPr>
      <w:r w:rsidRPr="00A54150">
        <w:rPr>
          <w:rFonts w:eastAsia="Times New Roman"/>
          <w:lang w:eastAsia="fi-FI"/>
        </w:rPr>
        <w:t>Nimi___________________________________</w:t>
      </w:r>
      <w:r w:rsidRPr="00A54150">
        <w:rPr>
          <w:rFonts w:eastAsia="Times New Roman"/>
          <w:lang w:eastAsia="fi-FI"/>
        </w:rPr>
        <w:tab/>
        <w:t>Henkilötunnus_______________________</w:t>
      </w:r>
    </w:p>
    <w:p w14:paraId="349F996E" w14:textId="77777777" w:rsidR="007D070F" w:rsidRPr="00A54150" w:rsidRDefault="007D070F" w:rsidP="007D070F">
      <w:pPr>
        <w:spacing w:line="276" w:lineRule="auto"/>
        <w:rPr>
          <w:rFonts w:eastAsia="Times New Roman"/>
          <w:lang w:eastAsia="fi-FI"/>
        </w:rPr>
      </w:pPr>
    </w:p>
    <w:p w14:paraId="69CDEA6C" w14:textId="77777777" w:rsidR="007D070F" w:rsidRPr="00A54150" w:rsidRDefault="007D070F" w:rsidP="007D070F">
      <w:pPr>
        <w:spacing w:line="276" w:lineRule="auto"/>
        <w:rPr>
          <w:rFonts w:eastAsia="Times New Roman"/>
          <w:lang w:eastAsia="fi-FI"/>
        </w:rPr>
      </w:pPr>
      <w:r w:rsidRPr="00A54150">
        <w:rPr>
          <w:rFonts w:eastAsia="Times New Roman"/>
          <w:lang w:eastAsia="fi-FI"/>
        </w:rPr>
        <w:t>Ammatti (ja maininta jos eläkkeellä) ____________________________________</w:t>
      </w:r>
    </w:p>
    <w:p w14:paraId="1BA72CCB" w14:textId="77777777" w:rsidR="007D070F" w:rsidRPr="00A54150" w:rsidRDefault="007D070F" w:rsidP="007D070F">
      <w:pPr>
        <w:spacing w:line="276" w:lineRule="auto"/>
        <w:rPr>
          <w:rFonts w:eastAsia="Times New Roman"/>
          <w:lang w:eastAsia="fi-FI"/>
        </w:rPr>
      </w:pPr>
    </w:p>
    <w:p w14:paraId="776E2F60" w14:textId="77777777" w:rsidR="007D070F" w:rsidRDefault="007D070F" w:rsidP="007D070F">
      <w:pPr>
        <w:spacing w:line="276" w:lineRule="auto"/>
        <w:rPr>
          <w:rFonts w:eastAsia="Times New Roman"/>
          <w:lang w:eastAsia="fi-FI"/>
        </w:rPr>
      </w:pPr>
      <w:r w:rsidRPr="00FC5C93">
        <w:rPr>
          <w:rFonts w:eastAsia="Times New Roman"/>
          <w:lang w:eastAsia="fi-FI"/>
        </w:rPr>
        <w:t>Täyttöpäivämäärä</w:t>
      </w:r>
      <w:r w:rsidRPr="00A54150">
        <w:rPr>
          <w:rFonts w:eastAsia="Times New Roman"/>
          <w:lang w:eastAsia="fi-FI"/>
        </w:rPr>
        <w:t xml:space="preserve"> _________</w:t>
      </w:r>
      <w:r>
        <w:rPr>
          <w:rFonts w:eastAsia="Times New Roman"/>
          <w:lang w:eastAsia="fi-FI"/>
        </w:rPr>
        <w:t>_________</w:t>
      </w:r>
    </w:p>
    <w:p w14:paraId="591C6897" w14:textId="77777777" w:rsidR="007D070F" w:rsidRPr="00A54150" w:rsidRDefault="007D070F" w:rsidP="007D070F">
      <w:pPr>
        <w:spacing w:line="276" w:lineRule="auto"/>
        <w:rPr>
          <w:rFonts w:eastAsia="Times New Roman"/>
          <w:b/>
          <w:lang w:eastAsia="fi-FI"/>
        </w:rPr>
      </w:pPr>
    </w:p>
    <w:p w14:paraId="31E5464B" w14:textId="77777777" w:rsidR="007D070F" w:rsidRDefault="007D070F" w:rsidP="007D070F">
      <w:pPr>
        <w:spacing w:line="276" w:lineRule="auto"/>
        <w:rPr>
          <w:rFonts w:eastAsia="Times New Roman"/>
          <w:lang w:eastAsia="fi-FI"/>
        </w:rPr>
      </w:pPr>
      <w:r w:rsidRPr="00FC5C93">
        <w:rPr>
          <w:rFonts w:eastAsia="Times New Roman"/>
          <w:lang w:eastAsia="fi-FI"/>
        </w:rPr>
        <w:t>Onko teillä säännöllistä lääkitystä?</w:t>
      </w:r>
      <w:r w:rsidRPr="00A54150">
        <w:rPr>
          <w:rFonts w:eastAsia="Times New Roman"/>
          <w:lang w:eastAsia="fi-FI"/>
        </w:rPr>
        <w:tab/>
        <w:t>□ Kyllä</w:t>
      </w:r>
      <w:r w:rsidRPr="00A54150">
        <w:rPr>
          <w:rFonts w:eastAsia="Times New Roman"/>
          <w:lang w:eastAsia="fi-FI"/>
        </w:rPr>
        <w:tab/>
        <w:t>□ Ei</w:t>
      </w:r>
    </w:p>
    <w:p w14:paraId="43C67221" w14:textId="77777777" w:rsidR="007D070F" w:rsidRPr="00A54150" w:rsidRDefault="007D070F" w:rsidP="007D070F">
      <w:pPr>
        <w:spacing w:line="276" w:lineRule="auto"/>
        <w:rPr>
          <w:rFonts w:eastAsia="Times New Roman"/>
          <w:lang w:eastAsia="fi-FI"/>
        </w:rPr>
      </w:pPr>
    </w:p>
    <w:p w14:paraId="2F152F63" w14:textId="77777777" w:rsidR="007D070F" w:rsidRPr="00A54150" w:rsidRDefault="007D070F" w:rsidP="007D070F">
      <w:pPr>
        <w:spacing w:line="480" w:lineRule="auto"/>
        <w:rPr>
          <w:rFonts w:eastAsia="Times New Roman"/>
          <w:lang w:eastAsia="fi-FI"/>
        </w:rPr>
      </w:pPr>
      <w:r w:rsidRPr="00A54150">
        <w:rPr>
          <w:rFonts w:eastAsia="Times New Roman"/>
          <w:lang w:eastAsia="fi-FI"/>
        </w:rPr>
        <w:t>Lääkkeen nimi</w:t>
      </w:r>
    </w:p>
    <w:p w14:paraId="5AC7A2CF" w14:textId="77777777" w:rsidR="007D070F" w:rsidRDefault="007D070F" w:rsidP="007D070F">
      <w:pPr>
        <w:spacing w:line="480" w:lineRule="auto"/>
        <w:rPr>
          <w:rFonts w:eastAsia="Times New Roman"/>
          <w:lang w:eastAsia="fi-FI"/>
        </w:rPr>
      </w:pPr>
      <w:r w:rsidRPr="00A54150">
        <w:rPr>
          <w:rFonts w:eastAsia="Times New Roman"/>
          <w:lang w:eastAsia="fi-FI"/>
        </w:rPr>
        <w:t>_________________________________________________________________________________</w:t>
      </w:r>
    </w:p>
    <w:p w14:paraId="37BDC1BB" w14:textId="77777777" w:rsidR="007D070F" w:rsidRDefault="007D070F" w:rsidP="007D070F">
      <w:pPr>
        <w:spacing w:line="480" w:lineRule="auto"/>
        <w:rPr>
          <w:rFonts w:eastAsia="Times New Roman"/>
          <w:lang w:eastAsia="fi-FI"/>
        </w:rPr>
      </w:pPr>
      <w:r w:rsidRPr="00A54150">
        <w:rPr>
          <w:rFonts w:eastAsia="Times New Roman"/>
          <w:lang w:eastAsia="fi-FI"/>
        </w:rPr>
        <w:t>_________________________________________________________________________________</w:t>
      </w:r>
    </w:p>
    <w:p w14:paraId="05BDF74F" w14:textId="77777777" w:rsidR="007D070F" w:rsidRPr="00A54150" w:rsidRDefault="007D070F" w:rsidP="007D070F">
      <w:pPr>
        <w:spacing w:line="480" w:lineRule="auto"/>
        <w:rPr>
          <w:rFonts w:eastAsia="Times New Roman"/>
          <w:lang w:eastAsia="fi-FI"/>
        </w:rPr>
      </w:pPr>
      <w:r w:rsidRPr="00A54150">
        <w:rPr>
          <w:rFonts w:eastAsia="Times New Roman"/>
          <w:lang w:eastAsia="fi-FI"/>
        </w:rPr>
        <w:t>__________________________________________________________________________________________________________________________________________________________________</w:t>
      </w:r>
    </w:p>
    <w:p w14:paraId="63C5330A" w14:textId="77777777" w:rsidR="007D070F" w:rsidRPr="00A54150" w:rsidRDefault="007D070F" w:rsidP="007D070F">
      <w:pPr>
        <w:spacing w:line="276" w:lineRule="auto"/>
        <w:rPr>
          <w:rFonts w:eastAsia="Times New Roman"/>
          <w:lang w:eastAsia="fi-FI"/>
        </w:rPr>
      </w:pPr>
    </w:p>
    <w:p w14:paraId="1F440052" w14:textId="77777777" w:rsidR="007D070F" w:rsidRDefault="007D070F" w:rsidP="007D070F">
      <w:pPr>
        <w:spacing w:line="276" w:lineRule="auto"/>
        <w:rPr>
          <w:rFonts w:eastAsia="Times New Roman"/>
          <w:lang w:eastAsia="fi-FI"/>
        </w:rPr>
      </w:pPr>
    </w:p>
    <w:p w14:paraId="0ECCFCAB" w14:textId="77777777" w:rsidR="007D070F" w:rsidRPr="00A064CD" w:rsidRDefault="007D070F" w:rsidP="007D070F">
      <w:pPr>
        <w:spacing w:line="276" w:lineRule="auto"/>
        <w:rPr>
          <w:rFonts w:eastAsia="Times New Roman"/>
          <w:lang w:eastAsia="fi-FI"/>
        </w:rPr>
      </w:pPr>
      <w:r w:rsidRPr="00A064CD">
        <w:rPr>
          <w:rFonts w:eastAsia="Times New Roman"/>
          <w:lang w:eastAsia="fi-FI"/>
        </w:rPr>
        <w:t xml:space="preserve">Onko sinulle tehty aiemmin varjoainetutkimuksia?    </w:t>
      </w:r>
      <w:r>
        <w:rPr>
          <w:rFonts w:eastAsia="Times New Roman"/>
          <w:lang w:eastAsia="fi-FI"/>
        </w:rPr>
        <w:tab/>
      </w:r>
      <w:r>
        <w:rPr>
          <w:rFonts w:eastAsia="Times New Roman"/>
          <w:lang w:eastAsia="fi-FI"/>
        </w:rPr>
        <w:tab/>
      </w:r>
      <w:r>
        <w:rPr>
          <w:rFonts w:eastAsia="Times New Roman"/>
          <w:lang w:eastAsia="fi-FI"/>
        </w:rPr>
        <w:tab/>
      </w:r>
      <w:r w:rsidRPr="00A54150">
        <w:rPr>
          <w:rFonts w:eastAsia="Times New Roman"/>
          <w:lang w:eastAsia="fi-FI"/>
        </w:rPr>
        <w:t>□ Kyllä</w:t>
      </w:r>
      <w:r w:rsidRPr="00A54150">
        <w:rPr>
          <w:rFonts w:eastAsia="Times New Roman"/>
          <w:lang w:eastAsia="fi-FI"/>
        </w:rPr>
        <w:tab/>
        <w:t>□ Ei</w:t>
      </w:r>
    </w:p>
    <w:p w14:paraId="6905EC68" w14:textId="77777777" w:rsidR="007D070F" w:rsidRPr="00A064CD" w:rsidRDefault="007D070F" w:rsidP="007D070F">
      <w:pPr>
        <w:spacing w:line="276" w:lineRule="auto"/>
        <w:rPr>
          <w:rFonts w:eastAsia="Times New Roman"/>
          <w:lang w:eastAsia="fi-FI"/>
        </w:rPr>
      </w:pPr>
      <w:r w:rsidRPr="00A064CD">
        <w:rPr>
          <w:rFonts w:eastAsia="Times New Roman"/>
          <w:lang w:eastAsia="fi-FI"/>
        </w:rPr>
        <w:t xml:space="preserve"> </w:t>
      </w:r>
    </w:p>
    <w:p w14:paraId="234B4C24" w14:textId="77777777" w:rsidR="007D070F" w:rsidRPr="00A064CD" w:rsidRDefault="007D070F" w:rsidP="007D070F">
      <w:pPr>
        <w:spacing w:line="360" w:lineRule="auto"/>
        <w:rPr>
          <w:rFonts w:eastAsia="Times New Roman"/>
          <w:lang w:eastAsia="fi-FI"/>
        </w:rPr>
      </w:pPr>
      <w:r w:rsidRPr="00A064CD">
        <w:rPr>
          <w:rFonts w:eastAsia="Times New Roman"/>
          <w:lang w:eastAsia="fi-FI"/>
        </w:rPr>
        <w:t xml:space="preserve">Onko sinulla todettu varjoaine– tai lääkeyliherkkyyksiä (esim. jodi, sulfa)?    </w:t>
      </w:r>
      <w:r>
        <w:rPr>
          <w:rFonts w:eastAsia="Times New Roman"/>
          <w:lang w:eastAsia="fi-FI"/>
        </w:rPr>
        <w:tab/>
      </w:r>
      <w:r w:rsidRPr="00A54150">
        <w:rPr>
          <w:rFonts w:eastAsia="Times New Roman"/>
          <w:lang w:eastAsia="fi-FI"/>
        </w:rPr>
        <w:t>□ Kyllä</w:t>
      </w:r>
      <w:r w:rsidRPr="00A54150">
        <w:rPr>
          <w:rFonts w:eastAsia="Times New Roman"/>
          <w:lang w:eastAsia="fi-FI"/>
        </w:rPr>
        <w:tab/>
        <w:t>□ Ei</w:t>
      </w:r>
    </w:p>
    <w:p w14:paraId="1AB4CC4F" w14:textId="77777777" w:rsidR="007D070F" w:rsidRDefault="007D070F" w:rsidP="007D070F">
      <w:pPr>
        <w:spacing w:line="360" w:lineRule="auto"/>
        <w:rPr>
          <w:rFonts w:eastAsia="Times New Roman"/>
          <w:lang w:eastAsia="fi-FI"/>
        </w:rPr>
      </w:pPr>
      <w:r w:rsidRPr="00A064CD">
        <w:rPr>
          <w:rFonts w:eastAsia="Times New Roman"/>
          <w:lang w:eastAsia="fi-FI"/>
        </w:rPr>
        <w:t>Jos on, mitä? ______________________________________________</w:t>
      </w:r>
      <w:r>
        <w:rPr>
          <w:rFonts w:eastAsia="Times New Roman"/>
          <w:lang w:eastAsia="fi-FI"/>
        </w:rPr>
        <w:t>_______________________</w:t>
      </w:r>
      <w:r w:rsidRPr="00A064CD">
        <w:rPr>
          <w:rFonts w:eastAsia="Times New Roman"/>
          <w:lang w:eastAsia="fi-FI"/>
        </w:rPr>
        <w:t xml:space="preserve"> </w:t>
      </w:r>
    </w:p>
    <w:p w14:paraId="250EB443" w14:textId="77777777" w:rsidR="007D070F" w:rsidRPr="00A064CD" w:rsidRDefault="007D070F" w:rsidP="007D070F">
      <w:pPr>
        <w:spacing w:line="276" w:lineRule="auto"/>
        <w:rPr>
          <w:rFonts w:eastAsia="Times New Roman"/>
          <w:lang w:eastAsia="fi-FI"/>
        </w:rPr>
      </w:pPr>
    </w:p>
    <w:p w14:paraId="402645B5" w14:textId="77777777" w:rsidR="007D070F" w:rsidRPr="00A064CD" w:rsidRDefault="007D070F" w:rsidP="007D070F">
      <w:pPr>
        <w:spacing w:line="276" w:lineRule="auto"/>
        <w:rPr>
          <w:rFonts w:eastAsia="Times New Roman"/>
          <w:lang w:eastAsia="fi-FI"/>
        </w:rPr>
      </w:pPr>
      <w:r w:rsidRPr="00A064CD">
        <w:rPr>
          <w:rFonts w:eastAsia="Times New Roman"/>
          <w:lang w:eastAsia="fi-FI"/>
        </w:rPr>
        <w:t xml:space="preserve">Onko sinulla diabetesta?  </w:t>
      </w:r>
      <w:r>
        <w:rPr>
          <w:rFonts w:eastAsia="Times New Roman"/>
          <w:lang w:eastAsia="fi-FI"/>
        </w:rPr>
        <w:tab/>
      </w:r>
      <w:r>
        <w:rPr>
          <w:rFonts w:eastAsia="Times New Roman"/>
          <w:lang w:eastAsia="fi-FI"/>
        </w:rPr>
        <w:tab/>
      </w:r>
      <w:r>
        <w:rPr>
          <w:rFonts w:eastAsia="Times New Roman"/>
          <w:lang w:eastAsia="fi-FI"/>
        </w:rPr>
        <w:tab/>
      </w:r>
      <w:r w:rsidRPr="00A064CD">
        <w:rPr>
          <w:rFonts w:eastAsia="Times New Roman"/>
          <w:lang w:eastAsia="fi-FI"/>
        </w:rPr>
        <w:t xml:space="preserve"> </w:t>
      </w:r>
      <w:r w:rsidRPr="00A54150">
        <w:rPr>
          <w:rFonts w:eastAsia="Times New Roman"/>
          <w:lang w:eastAsia="fi-FI"/>
        </w:rPr>
        <w:t>□ Kyllä</w:t>
      </w:r>
      <w:r w:rsidRPr="00A54150">
        <w:rPr>
          <w:rFonts w:eastAsia="Times New Roman"/>
          <w:lang w:eastAsia="fi-FI"/>
        </w:rPr>
        <w:tab/>
        <w:t>□ Ei</w:t>
      </w:r>
    </w:p>
    <w:p w14:paraId="174D02A7" w14:textId="77777777" w:rsidR="007D070F" w:rsidRDefault="007D070F" w:rsidP="007D070F">
      <w:pPr>
        <w:spacing w:line="276" w:lineRule="auto"/>
        <w:rPr>
          <w:rFonts w:eastAsia="Times New Roman"/>
          <w:lang w:eastAsia="fi-FI"/>
        </w:rPr>
      </w:pPr>
      <w:r w:rsidRPr="00A064CD">
        <w:rPr>
          <w:rFonts w:eastAsia="Times New Roman"/>
          <w:lang w:eastAsia="fi-FI"/>
        </w:rPr>
        <w:t xml:space="preserve">Onko sinulla todettu jokin munuaissairaus?   </w:t>
      </w:r>
      <w:r>
        <w:rPr>
          <w:rFonts w:eastAsia="Times New Roman"/>
          <w:lang w:eastAsia="fi-FI"/>
        </w:rPr>
        <w:tab/>
      </w:r>
      <w:r w:rsidRPr="00A064CD">
        <w:rPr>
          <w:rFonts w:eastAsia="Times New Roman"/>
          <w:lang w:eastAsia="fi-FI"/>
        </w:rPr>
        <w:t xml:space="preserve"> </w:t>
      </w:r>
      <w:r w:rsidRPr="00A54150">
        <w:rPr>
          <w:rFonts w:eastAsia="Times New Roman"/>
          <w:lang w:eastAsia="fi-FI"/>
        </w:rPr>
        <w:t>□ Kyllä</w:t>
      </w:r>
      <w:r w:rsidRPr="00A54150">
        <w:rPr>
          <w:rFonts w:eastAsia="Times New Roman"/>
          <w:lang w:eastAsia="fi-FI"/>
        </w:rPr>
        <w:tab/>
        <w:t>□ Ei</w:t>
      </w:r>
    </w:p>
    <w:p w14:paraId="006B889A" w14:textId="77777777" w:rsidR="007D070F" w:rsidRPr="00A064CD" w:rsidRDefault="007D070F" w:rsidP="007D070F">
      <w:pPr>
        <w:spacing w:line="276" w:lineRule="auto"/>
        <w:rPr>
          <w:rFonts w:eastAsia="Times New Roman"/>
          <w:lang w:eastAsia="fi-FI"/>
        </w:rPr>
      </w:pPr>
    </w:p>
    <w:p w14:paraId="38643DCF" w14:textId="77777777" w:rsidR="007D070F" w:rsidRPr="00A54150" w:rsidRDefault="007D070F" w:rsidP="007D070F">
      <w:pPr>
        <w:spacing w:line="276" w:lineRule="auto"/>
        <w:rPr>
          <w:rFonts w:eastAsia="Times New Roman"/>
          <w:lang w:eastAsia="fi-FI"/>
        </w:rPr>
      </w:pPr>
      <w:r w:rsidRPr="00A064CD">
        <w:rPr>
          <w:rFonts w:eastAsia="Times New Roman"/>
          <w:lang w:eastAsia="fi-FI"/>
        </w:rPr>
        <w:t>Oletko raskaana? Viimeiset kuukautiset (</w:t>
      </w:r>
      <w:proofErr w:type="spellStart"/>
      <w:r w:rsidRPr="00A064CD">
        <w:rPr>
          <w:rFonts w:eastAsia="Times New Roman"/>
          <w:lang w:eastAsia="fi-FI"/>
        </w:rPr>
        <w:t>alkamispvm</w:t>
      </w:r>
      <w:proofErr w:type="spellEnd"/>
      <w:r w:rsidRPr="00A064CD">
        <w:rPr>
          <w:rFonts w:eastAsia="Times New Roman"/>
          <w:lang w:eastAsia="fi-FI"/>
        </w:rPr>
        <w:t xml:space="preserve">) ____.____. 20___     </w:t>
      </w:r>
      <w:r>
        <w:rPr>
          <w:rFonts w:eastAsia="Times New Roman"/>
          <w:lang w:eastAsia="fi-FI"/>
        </w:rPr>
        <w:tab/>
      </w:r>
      <w:r w:rsidRPr="00A54150">
        <w:rPr>
          <w:rFonts w:eastAsia="Times New Roman"/>
          <w:lang w:eastAsia="fi-FI"/>
        </w:rPr>
        <w:t>□ Kyllä</w:t>
      </w:r>
      <w:r w:rsidRPr="00A54150">
        <w:rPr>
          <w:rFonts w:eastAsia="Times New Roman"/>
          <w:lang w:eastAsia="fi-FI"/>
        </w:rPr>
        <w:tab/>
        <w:t>□ Ei</w:t>
      </w:r>
      <w:r w:rsidRPr="00A54150">
        <w:rPr>
          <w:rFonts w:eastAsia="Times New Roman"/>
          <w:lang w:eastAsia="fi-FI"/>
        </w:rPr>
        <w:tab/>
      </w:r>
      <w:r w:rsidRPr="00A54150">
        <w:rPr>
          <w:rFonts w:eastAsia="Times New Roman"/>
          <w:lang w:eastAsia="fi-FI"/>
        </w:rPr>
        <w:tab/>
      </w:r>
      <w:r w:rsidRPr="00A54150">
        <w:rPr>
          <w:rFonts w:eastAsia="Times New Roman"/>
          <w:lang w:eastAsia="fi-FI"/>
        </w:rPr>
        <w:tab/>
      </w:r>
      <w:r w:rsidRPr="00A54150">
        <w:rPr>
          <w:rFonts w:eastAsia="Times New Roman"/>
          <w:lang w:eastAsia="fi-FI"/>
        </w:rPr>
        <w:tab/>
      </w:r>
    </w:p>
    <w:p w14:paraId="78A3FB13" w14:textId="77777777" w:rsidR="007D070F" w:rsidRDefault="007D070F" w:rsidP="007D070F">
      <w:pPr>
        <w:rPr>
          <w:rFonts w:eastAsia="Times New Roman"/>
          <w:b/>
          <w:lang w:eastAsia="fi-FI"/>
        </w:rPr>
      </w:pPr>
      <w:r>
        <w:rPr>
          <w:rFonts w:eastAsia="Times New Roman"/>
          <w:b/>
          <w:lang w:eastAsia="fi-FI"/>
        </w:rPr>
        <w:br w:type="page"/>
      </w:r>
    </w:p>
    <w:p w14:paraId="45E3FB24" w14:textId="77777777" w:rsidR="007D070F" w:rsidRPr="00A54150" w:rsidRDefault="007D070F" w:rsidP="007D070F">
      <w:pPr>
        <w:spacing w:line="276" w:lineRule="auto"/>
        <w:rPr>
          <w:rFonts w:eastAsia="Times New Roman"/>
          <w:b/>
          <w:lang w:eastAsia="fi-FI"/>
        </w:rPr>
      </w:pPr>
      <w:r w:rsidRPr="00A54150">
        <w:rPr>
          <w:rFonts w:eastAsia="Times New Roman"/>
          <w:b/>
          <w:lang w:eastAsia="fi-FI"/>
        </w:rPr>
        <w:lastRenderedPageBreak/>
        <w:t>Oirekartoitus</w:t>
      </w:r>
    </w:p>
    <w:p w14:paraId="56267C01" w14:textId="77777777" w:rsidR="007D070F" w:rsidRPr="00A54150" w:rsidRDefault="007D070F" w:rsidP="007D070F">
      <w:pPr>
        <w:spacing w:line="276" w:lineRule="auto"/>
        <w:rPr>
          <w:rFonts w:eastAsia="Times New Roman"/>
          <w:lang w:eastAsia="fi-FI"/>
        </w:rPr>
      </w:pPr>
    </w:p>
    <w:p w14:paraId="1D7009BB" w14:textId="77777777" w:rsidR="007D070F" w:rsidRPr="00A54150" w:rsidRDefault="007D070F" w:rsidP="007D070F">
      <w:pPr>
        <w:spacing w:line="276" w:lineRule="auto"/>
        <w:rPr>
          <w:rFonts w:eastAsia="Times New Roman"/>
          <w:lang w:eastAsia="fi-FI"/>
        </w:rPr>
      </w:pPr>
      <w:r w:rsidRPr="00A54150">
        <w:rPr>
          <w:rFonts w:eastAsia="Times New Roman"/>
          <w:lang w:eastAsia="fi-FI"/>
        </w:rPr>
        <w:t>Mikä on ensisijainen oire, jonka vuoksi Teidät on lähetetty tähän tutkimukseen?</w:t>
      </w:r>
    </w:p>
    <w:p w14:paraId="6E321CD4" w14:textId="77777777" w:rsidR="007D070F" w:rsidRPr="00A54150" w:rsidRDefault="007D070F" w:rsidP="007D070F">
      <w:pPr>
        <w:pStyle w:val="Luettelokappale"/>
        <w:numPr>
          <w:ilvl w:val="0"/>
          <w:numId w:val="10"/>
        </w:numPr>
        <w:spacing w:line="276" w:lineRule="auto"/>
        <w:rPr>
          <w:rFonts w:eastAsia="Times New Roman"/>
          <w:lang w:eastAsia="fi-FI"/>
        </w:rPr>
      </w:pPr>
      <w:r w:rsidRPr="00A54150">
        <w:rPr>
          <w:rFonts w:eastAsia="Times New Roman"/>
          <w:lang w:eastAsia="fi-FI"/>
        </w:rPr>
        <w:t>Rintakipu</w:t>
      </w:r>
    </w:p>
    <w:p w14:paraId="1388DF50" w14:textId="77777777" w:rsidR="007D070F" w:rsidRPr="00A54150" w:rsidRDefault="007D070F" w:rsidP="007D070F">
      <w:pPr>
        <w:pStyle w:val="Luettelokappale"/>
        <w:numPr>
          <w:ilvl w:val="0"/>
          <w:numId w:val="10"/>
        </w:numPr>
        <w:spacing w:line="276" w:lineRule="auto"/>
        <w:rPr>
          <w:rFonts w:eastAsia="Times New Roman"/>
          <w:lang w:eastAsia="fi-FI"/>
        </w:rPr>
      </w:pPr>
      <w:r w:rsidRPr="00A54150">
        <w:rPr>
          <w:rFonts w:eastAsia="Times New Roman"/>
          <w:lang w:eastAsia="fi-FI"/>
        </w:rPr>
        <w:t>Hengenahdistus</w:t>
      </w:r>
    </w:p>
    <w:p w14:paraId="04EBC1EE" w14:textId="77777777" w:rsidR="007D070F" w:rsidRPr="00A54150" w:rsidRDefault="007D070F" w:rsidP="007D070F">
      <w:pPr>
        <w:pStyle w:val="Luettelokappale"/>
        <w:numPr>
          <w:ilvl w:val="0"/>
          <w:numId w:val="10"/>
        </w:numPr>
        <w:spacing w:line="276" w:lineRule="auto"/>
        <w:rPr>
          <w:rFonts w:eastAsia="Times New Roman"/>
          <w:lang w:eastAsia="fi-FI"/>
        </w:rPr>
      </w:pPr>
      <w:r w:rsidRPr="00A54150">
        <w:rPr>
          <w:rFonts w:eastAsia="Times New Roman"/>
          <w:lang w:eastAsia="fi-FI"/>
        </w:rPr>
        <w:t>Rytmihäiriötuntemukset</w:t>
      </w:r>
    </w:p>
    <w:p w14:paraId="637B6DF9" w14:textId="77777777" w:rsidR="007D070F" w:rsidRPr="00A54150" w:rsidRDefault="007D070F" w:rsidP="007D070F">
      <w:pPr>
        <w:pStyle w:val="Luettelokappale"/>
        <w:numPr>
          <w:ilvl w:val="0"/>
          <w:numId w:val="10"/>
        </w:numPr>
        <w:spacing w:line="276" w:lineRule="auto"/>
        <w:rPr>
          <w:rFonts w:eastAsia="Times New Roman"/>
          <w:lang w:eastAsia="fi-FI"/>
        </w:rPr>
      </w:pPr>
      <w:r w:rsidRPr="00A54150">
        <w:rPr>
          <w:rFonts w:eastAsia="Times New Roman"/>
          <w:lang w:eastAsia="fi-FI"/>
        </w:rPr>
        <w:t>Muu, mikä? _______________________</w:t>
      </w:r>
    </w:p>
    <w:p w14:paraId="1136D13C" w14:textId="77777777" w:rsidR="007D070F" w:rsidRPr="00A54150" w:rsidRDefault="007D070F" w:rsidP="007D070F">
      <w:pPr>
        <w:spacing w:line="276" w:lineRule="auto"/>
        <w:rPr>
          <w:rFonts w:eastAsia="Times New Roman"/>
          <w:lang w:eastAsia="fi-FI"/>
        </w:rPr>
      </w:pPr>
    </w:p>
    <w:p w14:paraId="7F05B439" w14:textId="77777777" w:rsidR="007D070F" w:rsidRPr="00A54150" w:rsidRDefault="007D070F" w:rsidP="007D070F">
      <w:pPr>
        <w:spacing w:line="276" w:lineRule="auto"/>
        <w:rPr>
          <w:rFonts w:eastAsia="Times New Roman"/>
          <w:lang w:eastAsia="fi-FI"/>
        </w:rPr>
      </w:pPr>
      <w:r w:rsidRPr="00A54150">
        <w:rPr>
          <w:rFonts w:eastAsia="Times New Roman"/>
          <w:lang w:eastAsia="fi-FI"/>
        </w:rPr>
        <w:t>Missä tilanteessa/tilanteissa oiretta on esiintynyt?</w:t>
      </w:r>
    </w:p>
    <w:p w14:paraId="18DFEF36" w14:textId="77777777" w:rsidR="007D070F" w:rsidRPr="00A54150" w:rsidRDefault="007D070F" w:rsidP="007D070F">
      <w:pPr>
        <w:pStyle w:val="Luettelokappale"/>
        <w:numPr>
          <w:ilvl w:val="0"/>
          <w:numId w:val="11"/>
        </w:numPr>
        <w:spacing w:line="276" w:lineRule="auto"/>
        <w:rPr>
          <w:rFonts w:eastAsia="Times New Roman"/>
          <w:lang w:eastAsia="fi-FI"/>
        </w:rPr>
      </w:pPr>
      <w:r w:rsidRPr="00A54150">
        <w:rPr>
          <w:rFonts w:eastAsia="Times New Roman"/>
          <w:lang w:eastAsia="fi-FI"/>
        </w:rPr>
        <w:t>Rasituksen aikana</w:t>
      </w:r>
    </w:p>
    <w:p w14:paraId="61E8B1DF" w14:textId="77777777" w:rsidR="007D070F" w:rsidRPr="00A54150" w:rsidRDefault="007D070F" w:rsidP="007D070F">
      <w:pPr>
        <w:pStyle w:val="Luettelokappale"/>
        <w:numPr>
          <w:ilvl w:val="0"/>
          <w:numId w:val="11"/>
        </w:numPr>
        <w:spacing w:line="276" w:lineRule="auto"/>
        <w:rPr>
          <w:rFonts w:eastAsia="Times New Roman"/>
          <w:lang w:eastAsia="fi-FI"/>
        </w:rPr>
      </w:pPr>
      <w:r w:rsidRPr="00A54150">
        <w:rPr>
          <w:rFonts w:eastAsia="Times New Roman"/>
          <w:lang w:eastAsia="fi-FI"/>
        </w:rPr>
        <w:t>Rasituksen jälkeen</w:t>
      </w:r>
    </w:p>
    <w:p w14:paraId="36FCAE40" w14:textId="77777777" w:rsidR="007D070F" w:rsidRPr="00A54150" w:rsidRDefault="007D070F" w:rsidP="007D070F">
      <w:pPr>
        <w:pStyle w:val="Luettelokappale"/>
        <w:numPr>
          <w:ilvl w:val="0"/>
          <w:numId w:val="11"/>
        </w:numPr>
        <w:spacing w:line="276" w:lineRule="auto"/>
        <w:rPr>
          <w:rFonts w:eastAsia="Times New Roman"/>
          <w:lang w:eastAsia="fi-FI"/>
        </w:rPr>
      </w:pPr>
      <w:r w:rsidRPr="00A54150">
        <w:rPr>
          <w:rFonts w:eastAsia="Times New Roman"/>
          <w:lang w:eastAsia="fi-FI"/>
        </w:rPr>
        <w:t>Henkisen kuormituksen tai stressin yhteydessä</w:t>
      </w:r>
    </w:p>
    <w:p w14:paraId="16B598DB" w14:textId="77777777" w:rsidR="007D070F" w:rsidRPr="00A54150" w:rsidRDefault="007D070F" w:rsidP="007D070F">
      <w:pPr>
        <w:pStyle w:val="Luettelokappale"/>
        <w:numPr>
          <w:ilvl w:val="0"/>
          <w:numId w:val="11"/>
        </w:numPr>
        <w:spacing w:line="276" w:lineRule="auto"/>
        <w:rPr>
          <w:rFonts w:eastAsia="Times New Roman"/>
          <w:lang w:eastAsia="fi-FI"/>
        </w:rPr>
      </w:pPr>
      <w:r w:rsidRPr="00A54150">
        <w:rPr>
          <w:rFonts w:eastAsia="Times New Roman"/>
          <w:lang w:eastAsia="fi-FI"/>
        </w:rPr>
        <w:t>Levossa</w:t>
      </w:r>
    </w:p>
    <w:p w14:paraId="4FB5C799" w14:textId="77777777" w:rsidR="007D070F" w:rsidRPr="00A54150" w:rsidRDefault="007D070F" w:rsidP="007D070F">
      <w:pPr>
        <w:pStyle w:val="Luettelokappale"/>
        <w:numPr>
          <w:ilvl w:val="0"/>
          <w:numId w:val="11"/>
        </w:numPr>
        <w:spacing w:line="276" w:lineRule="auto"/>
        <w:rPr>
          <w:rFonts w:eastAsia="Times New Roman"/>
          <w:lang w:eastAsia="fi-FI"/>
        </w:rPr>
      </w:pPr>
      <w:r w:rsidRPr="00A54150">
        <w:rPr>
          <w:rFonts w:eastAsia="Times New Roman"/>
          <w:lang w:eastAsia="fi-FI"/>
        </w:rPr>
        <w:t>Sekä rasituksessa että levossa</w:t>
      </w:r>
    </w:p>
    <w:p w14:paraId="0BB721B6" w14:textId="77777777" w:rsidR="007D070F" w:rsidRPr="00A54150" w:rsidRDefault="007D070F" w:rsidP="007D070F">
      <w:pPr>
        <w:spacing w:line="276" w:lineRule="auto"/>
        <w:rPr>
          <w:rFonts w:eastAsia="Times New Roman"/>
          <w:lang w:eastAsia="fi-FI"/>
        </w:rPr>
      </w:pPr>
    </w:p>
    <w:p w14:paraId="0B94F087" w14:textId="77777777" w:rsidR="007D070F" w:rsidRPr="00A54150" w:rsidRDefault="007D070F" w:rsidP="007D070F">
      <w:pPr>
        <w:spacing w:line="276" w:lineRule="auto"/>
        <w:rPr>
          <w:rFonts w:eastAsia="Times New Roman"/>
          <w:lang w:eastAsia="fi-FI"/>
        </w:rPr>
      </w:pPr>
      <w:r w:rsidRPr="00A54150">
        <w:rPr>
          <w:rFonts w:eastAsia="Times New Roman"/>
          <w:lang w:eastAsia="fi-FI"/>
        </w:rPr>
        <w:t>Jos oiretta on esiintynyt rasituksessa, ilmeneekö se</w:t>
      </w:r>
    </w:p>
    <w:p w14:paraId="6BDC215D" w14:textId="77777777" w:rsidR="007D070F" w:rsidRPr="00A54150" w:rsidRDefault="007D070F" w:rsidP="007D070F">
      <w:pPr>
        <w:pStyle w:val="Luettelokappale"/>
        <w:numPr>
          <w:ilvl w:val="0"/>
          <w:numId w:val="12"/>
        </w:numPr>
        <w:spacing w:line="276" w:lineRule="auto"/>
        <w:rPr>
          <w:rFonts w:eastAsia="Times New Roman"/>
          <w:lang w:eastAsia="fi-FI"/>
        </w:rPr>
      </w:pPr>
      <w:r w:rsidRPr="00A54150">
        <w:rPr>
          <w:rFonts w:eastAsia="Times New Roman"/>
          <w:lang w:eastAsia="fi-FI"/>
        </w:rPr>
        <w:t>Normaalivauhtisessa kävelyssä tai portaissa yhden kerrosvälin nousussa</w:t>
      </w:r>
    </w:p>
    <w:p w14:paraId="76F8E112" w14:textId="77777777" w:rsidR="007D070F" w:rsidRPr="00A54150" w:rsidRDefault="007D070F" w:rsidP="007D070F">
      <w:pPr>
        <w:pStyle w:val="Luettelokappale"/>
        <w:numPr>
          <w:ilvl w:val="0"/>
          <w:numId w:val="12"/>
        </w:numPr>
        <w:spacing w:line="276" w:lineRule="auto"/>
        <w:rPr>
          <w:rFonts w:eastAsia="Times New Roman"/>
          <w:lang w:eastAsia="fi-FI"/>
        </w:rPr>
      </w:pPr>
      <w:r w:rsidRPr="00A54150">
        <w:rPr>
          <w:rFonts w:eastAsia="Times New Roman"/>
          <w:lang w:eastAsia="fi-FI"/>
        </w:rPr>
        <w:t>Vauhdikkaassa kävelyssä tai portaissa vähintään kahden kerrosvälin nousun jälkeen</w:t>
      </w:r>
    </w:p>
    <w:p w14:paraId="44DF6C25" w14:textId="77777777" w:rsidR="007D070F" w:rsidRPr="00A54150" w:rsidRDefault="007D070F" w:rsidP="007D070F">
      <w:pPr>
        <w:pStyle w:val="Luettelokappale"/>
        <w:numPr>
          <w:ilvl w:val="0"/>
          <w:numId w:val="12"/>
        </w:numPr>
        <w:spacing w:line="276" w:lineRule="auto"/>
        <w:rPr>
          <w:rFonts w:eastAsia="Times New Roman"/>
          <w:lang w:eastAsia="fi-FI"/>
        </w:rPr>
      </w:pPr>
      <w:r w:rsidRPr="00A54150">
        <w:rPr>
          <w:rFonts w:eastAsia="Times New Roman"/>
          <w:lang w:eastAsia="fi-FI"/>
        </w:rPr>
        <w:t>Edellä mainittuja raskaammassa, nopeasti alkaneessa tai pitkittyneessä rasituksessa</w:t>
      </w:r>
    </w:p>
    <w:p w14:paraId="4A44A3FA" w14:textId="77777777" w:rsidR="007D070F" w:rsidRPr="00A54150" w:rsidRDefault="007D070F" w:rsidP="007D070F">
      <w:pPr>
        <w:spacing w:line="276" w:lineRule="auto"/>
        <w:rPr>
          <w:rFonts w:eastAsia="Times New Roman"/>
          <w:lang w:eastAsia="fi-FI"/>
        </w:rPr>
      </w:pPr>
    </w:p>
    <w:p w14:paraId="4653942C" w14:textId="77777777" w:rsidR="007D070F" w:rsidRPr="00A54150" w:rsidRDefault="007D070F" w:rsidP="007D070F">
      <w:pPr>
        <w:spacing w:line="276" w:lineRule="auto"/>
        <w:rPr>
          <w:rFonts w:eastAsia="Times New Roman"/>
          <w:lang w:eastAsia="fi-FI"/>
        </w:rPr>
      </w:pPr>
      <w:r w:rsidRPr="00A54150">
        <w:rPr>
          <w:rFonts w:eastAsia="Times New Roman"/>
          <w:lang w:eastAsia="fi-FI"/>
        </w:rPr>
        <w:t>Onko teillä esiintynyt viimeisen 3 kuukauden aikana rintakipua?</w:t>
      </w:r>
    </w:p>
    <w:p w14:paraId="0F683A79" w14:textId="77777777" w:rsidR="007D070F" w:rsidRPr="00A55485" w:rsidRDefault="007D070F" w:rsidP="007D070F">
      <w:pPr>
        <w:pStyle w:val="Luettelokappale"/>
        <w:numPr>
          <w:ilvl w:val="0"/>
          <w:numId w:val="13"/>
        </w:numPr>
        <w:spacing w:line="276" w:lineRule="auto"/>
        <w:rPr>
          <w:rFonts w:eastAsia="Times New Roman"/>
          <w:lang w:eastAsia="fi-FI"/>
        </w:rPr>
      </w:pPr>
      <w:r w:rsidRPr="00A55485">
        <w:rPr>
          <w:rFonts w:eastAsia="Times New Roman"/>
          <w:lang w:eastAsia="fi-FI"/>
        </w:rPr>
        <w:t>Kyllä</w:t>
      </w:r>
    </w:p>
    <w:p w14:paraId="2C97E94F" w14:textId="77777777" w:rsidR="007D070F" w:rsidRDefault="007D070F" w:rsidP="007D070F">
      <w:pPr>
        <w:pStyle w:val="Luettelokappale"/>
        <w:numPr>
          <w:ilvl w:val="0"/>
          <w:numId w:val="13"/>
        </w:numPr>
        <w:spacing w:line="276" w:lineRule="auto"/>
        <w:rPr>
          <w:rFonts w:eastAsia="Times New Roman"/>
          <w:lang w:eastAsia="fi-FI"/>
        </w:rPr>
      </w:pPr>
      <w:r w:rsidRPr="00FC5C93">
        <w:rPr>
          <w:rFonts w:eastAsia="Times New Roman"/>
          <w:lang w:eastAsia="fi-FI"/>
        </w:rPr>
        <w:t>Ei</w:t>
      </w:r>
    </w:p>
    <w:p w14:paraId="5ADE3BC3" w14:textId="77777777" w:rsidR="007D070F" w:rsidRPr="00FC5C93" w:rsidRDefault="007D070F" w:rsidP="007D070F">
      <w:pPr>
        <w:pStyle w:val="Luettelokappale"/>
        <w:spacing w:line="276" w:lineRule="auto"/>
        <w:rPr>
          <w:rFonts w:eastAsia="Times New Roman"/>
          <w:lang w:eastAsia="fi-FI"/>
        </w:rPr>
      </w:pPr>
    </w:p>
    <w:p w14:paraId="1AA78D4C" w14:textId="77777777" w:rsidR="007D070F" w:rsidRPr="00A54150" w:rsidRDefault="007D070F" w:rsidP="007D070F">
      <w:pPr>
        <w:spacing w:line="276" w:lineRule="auto"/>
        <w:rPr>
          <w:rFonts w:eastAsia="Times New Roman"/>
          <w:lang w:eastAsia="fi-FI"/>
        </w:rPr>
      </w:pPr>
      <w:r w:rsidRPr="00A54150">
        <w:rPr>
          <w:rFonts w:eastAsia="Times New Roman"/>
          <w:lang w:eastAsia="fi-FI"/>
        </w:rPr>
        <w:t>Mikäli rintakipua on esiintynyt, pyydämme vastaamaan myös seuraaviin kysymyksiin:</w:t>
      </w:r>
    </w:p>
    <w:p w14:paraId="28E44DD7" w14:textId="77777777" w:rsidR="007D070F" w:rsidRPr="00A54150" w:rsidRDefault="007D070F" w:rsidP="007D070F">
      <w:pPr>
        <w:spacing w:line="276" w:lineRule="auto"/>
        <w:rPr>
          <w:rFonts w:eastAsia="Times New Roman"/>
          <w:lang w:eastAsia="fi-FI"/>
        </w:rPr>
      </w:pPr>
      <w:r w:rsidRPr="00A54150">
        <w:rPr>
          <w:rFonts w:eastAsia="Times New Roman"/>
          <w:lang w:eastAsia="fi-FI"/>
        </w:rPr>
        <w:t>Missä kohdin rintakehää kipua on ensisijaisesti ilmennyt?</w:t>
      </w:r>
    </w:p>
    <w:p w14:paraId="598AF18B" w14:textId="77777777" w:rsidR="007D070F" w:rsidRPr="00A55485" w:rsidRDefault="007D070F" w:rsidP="007D070F">
      <w:pPr>
        <w:pStyle w:val="Luettelokappale"/>
        <w:numPr>
          <w:ilvl w:val="0"/>
          <w:numId w:val="14"/>
        </w:numPr>
        <w:spacing w:line="276" w:lineRule="auto"/>
        <w:rPr>
          <w:rFonts w:eastAsia="Times New Roman"/>
          <w:lang w:eastAsia="fi-FI"/>
        </w:rPr>
      </w:pPr>
      <w:r w:rsidRPr="00A55485">
        <w:rPr>
          <w:rFonts w:eastAsia="Times New Roman"/>
          <w:lang w:eastAsia="fi-FI"/>
        </w:rPr>
        <w:t>Keskellä rintakehää</w:t>
      </w:r>
    </w:p>
    <w:p w14:paraId="4261436D" w14:textId="77777777" w:rsidR="007D070F" w:rsidRPr="00A55485" w:rsidRDefault="007D070F" w:rsidP="007D070F">
      <w:pPr>
        <w:pStyle w:val="Luettelokappale"/>
        <w:numPr>
          <w:ilvl w:val="0"/>
          <w:numId w:val="14"/>
        </w:numPr>
        <w:spacing w:line="276" w:lineRule="auto"/>
        <w:rPr>
          <w:rFonts w:eastAsia="Times New Roman"/>
          <w:lang w:eastAsia="fi-FI"/>
        </w:rPr>
      </w:pPr>
      <w:r w:rsidRPr="00A55485">
        <w:rPr>
          <w:rFonts w:eastAsia="Times New Roman"/>
          <w:lang w:eastAsia="fi-FI"/>
        </w:rPr>
        <w:t>Ylärinnalla tai kaulan alaosassa</w:t>
      </w:r>
    </w:p>
    <w:p w14:paraId="286495F3" w14:textId="77777777" w:rsidR="007D070F" w:rsidRPr="00A55485" w:rsidRDefault="007D070F" w:rsidP="007D070F">
      <w:pPr>
        <w:pStyle w:val="Luettelokappale"/>
        <w:numPr>
          <w:ilvl w:val="0"/>
          <w:numId w:val="14"/>
        </w:numPr>
        <w:spacing w:line="276" w:lineRule="auto"/>
        <w:rPr>
          <w:rFonts w:eastAsia="Times New Roman"/>
          <w:lang w:eastAsia="fi-FI"/>
        </w:rPr>
      </w:pPr>
      <w:r w:rsidRPr="00A55485">
        <w:rPr>
          <w:rFonts w:eastAsia="Times New Roman"/>
          <w:lang w:eastAsia="fi-FI"/>
        </w:rPr>
        <w:t>Rintakehän alaosassa tai ylävatsalla</w:t>
      </w:r>
    </w:p>
    <w:p w14:paraId="35D94D97" w14:textId="77777777" w:rsidR="007D070F" w:rsidRPr="00A55485" w:rsidRDefault="007D070F" w:rsidP="007D070F">
      <w:pPr>
        <w:pStyle w:val="Luettelokappale"/>
        <w:numPr>
          <w:ilvl w:val="0"/>
          <w:numId w:val="14"/>
        </w:numPr>
        <w:spacing w:line="276" w:lineRule="auto"/>
        <w:rPr>
          <w:rFonts w:eastAsia="Times New Roman"/>
          <w:lang w:eastAsia="fi-FI"/>
        </w:rPr>
      </w:pPr>
      <w:r w:rsidRPr="00A55485">
        <w:rPr>
          <w:rFonts w:eastAsia="Times New Roman"/>
          <w:lang w:eastAsia="fi-FI"/>
        </w:rPr>
        <w:t>Toispuoleisesti rintakehän oikealla puolella</w:t>
      </w:r>
    </w:p>
    <w:p w14:paraId="6C826A2D" w14:textId="77777777" w:rsidR="007D070F" w:rsidRPr="00A55485" w:rsidRDefault="007D070F" w:rsidP="007D070F">
      <w:pPr>
        <w:pStyle w:val="Luettelokappale"/>
        <w:numPr>
          <w:ilvl w:val="0"/>
          <w:numId w:val="14"/>
        </w:numPr>
        <w:spacing w:line="276" w:lineRule="auto"/>
        <w:rPr>
          <w:rFonts w:eastAsia="Times New Roman"/>
          <w:lang w:eastAsia="fi-FI"/>
        </w:rPr>
      </w:pPr>
      <w:r w:rsidRPr="00A55485">
        <w:rPr>
          <w:rFonts w:eastAsia="Times New Roman"/>
          <w:lang w:eastAsia="fi-FI"/>
        </w:rPr>
        <w:t>Toispuoleisesti rintakehän vasemmalla puolella</w:t>
      </w:r>
    </w:p>
    <w:p w14:paraId="623035C2" w14:textId="77777777" w:rsidR="007D070F" w:rsidRPr="00A54150" w:rsidRDefault="007D070F" w:rsidP="007D070F">
      <w:pPr>
        <w:spacing w:line="276" w:lineRule="auto"/>
        <w:rPr>
          <w:rFonts w:eastAsia="Times New Roman"/>
          <w:lang w:eastAsia="fi-FI"/>
        </w:rPr>
      </w:pPr>
    </w:p>
    <w:p w14:paraId="6E8B4597" w14:textId="77777777" w:rsidR="007D070F" w:rsidRPr="00A54150" w:rsidRDefault="007D070F" w:rsidP="007D070F">
      <w:pPr>
        <w:spacing w:line="276" w:lineRule="auto"/>
        <w:rPr>
          <w:rFonts w:eastAsia="Times New Roman"/>
          <w:lang w:eastAsia="fi-FI"/>
        </w:rPr>
      </w:pPr>
      <w:r w:rsidRPr="00A54150">
        <w:rPr>
          <w:rFonts w:eastAsia="Times New Roman"/>
          <w:lang w:eastAsia="fi-FI"/>
        </w:rPr>
        <w:t>Millaista rintakipu on luonteeltaan?</w:t>
      </w:r>
    </w:p>
    <w:p w14:paraId="6FF9A432" w14:textId="77777777" w:rsidR="007D070F" w:rsidRPr="00A55485" w:rsidRDefault="007D070F" w:rsidP="007D070F">
      <w:pPr>
        <w:pStyle w:val="Luettelokappale"/>
        <w:numPr>
          <w:ilvl w:val="0"/>
          <w:numId w:val="15"/>
        </w:numPr>
        <w:spacing w:line="276" w:lineRule="auto"/>
        <w:rPr>
          <w:rFonts w:eastAsia="Times New Roman"/>
          <w:lang w:eastAsia="fi-FI"/>
        </w:rPr>
      </w:pPr>
      <w:r w:rsidRPr="00A55485">
        <w:rPr>
          <w:rFonts w:eastAsia="Times New Roman"/>
          <w:lang w:eastAsia="fi-FI"/>
        </w:rPr>
        <w:t>Puristavaa</w:t>
      </w:r>
    </w:p>
    <w:p w14:paraId="571CF332" w14:textId="77777777" w:rsidR="007D070F" w:rsidRPr="00A55485" w:rsidRDefault="007D070F" w:rsidP="007D070F">
      <w:pPr>
        <w:pStyle w:val="Luettelokappale"/>
        <w:numPr>
          <w:ilvl w:val="0"/>
          <w:numId w:val="15"/>
        </w:numPr>
        <w:spacing w:line="276" w:lineRule="auto"/>
        <w:rPr>
          <w:rFonts w:eastAsia="Times New Roman"/>
          <w:lang w:eastAsia="fi-FI"/>
        </w:rPr>
      </w:pPr>
      <w:r w:rsidRPr="00A55485">
        <w:rPr>
          <w:rFonts w:eastAsia="Times New Roman"/>
          <w:lang w:eastAsia="fi-FI"/>
        </w:rPr>
        <w:t>Polttavaa</w:t>
      </w:r>
    </w:p>
    <w:p w14:paraId="0CAAA7B3" w14:textId="77777777" w:rsidR="007D070F" w:rsidRPr="00A55485" w:rsidRDefault="007D070F" w:rsidP="007D070F">
      <w:pPr>
        <w:pStyle w:val="Luettelokappale"/>
        <w:numPr>
          <w:ilvl w:val="0"/>
          <w:numId w:val="15"/>
        </w:numPr>
        <w:spacing w:line="276" w:lineRule="auto"/>
        <w:rPr>
          <w:rFonts w:eastAsia="Times New Roman"/>
          <w:lang w:eastAsia="fi-FI"/>
        </w:rPr>
      </w:pPr>
      <w:r w:rsidRPr="00A55485">
        <w:rPr>
          <w:rFonts w:eastAsia="Times New Roman"/>
          <w:lang w:eastAsia="fi-FI"/>
        </w:rPr>
        <w:t>Pistävää</w:t>
      </w:r>
    </w:p>
    <w:p w14:paraId="09F02C09" w14:textId="77777777" w:rsidR="007D070F" w:rsidRPr="00A55485" w:rsidRDefault="007D070F" w:rsidP="007D070F">
      <w:pPr>
        <w:pStyle w:val="Luettelokappale"/>
        <w:numPr>
          <w:ilvl w:val="0"/>
          <w:numId w:val="15"/>
        </w:numPr>
        <w:spacing w:line="276" w:lineRule="auto"/>
        <w:rPr>
          <w:rFonts w:eastAsia="Times New Roman"/>
          <w:lang w:eastAsia="fi-FI"/>
        </w:rPr>
      </w:pPr>
      <w:r w:rsidRPr="00A55485">
        <w:rPr>
          <w:rFonts w:eastAsia="Times New Roman"/>
          <w:lang w:eastAsia="fi-FI"/>
        </w:rPr>
        <w:t>Painon tunnetta</w:t>
      </w:r>
    </w:p>
    <w:p w14:paraId="5DD61CF9" w14:textId="77777777" w:rsidR="007D070F" w:rsidRPr="00A55485" w:rsidRDefault="007D070F" w:rsidP="007D070F">
      <w:pPr>
        <w:pStyle w:val="Luettelokappale"/>
        <w:numPr>
          <w:ilvl w:val="0"/>
          <w:numId w:val="15"/>
        </w:numPr>
        <w:spacing w:line="276" w:lineRule="auto"/>
        <w:rPr>
          <w:rFonts w:eastAsia="Times New Roman"/>
          <w:lang w:eastAsia="fi-FI"/>
        </w:rPr>
      </w:pPr>
      <w:r w:rsidRPr="00A55485">
        <w:rPr>
          <w:rFonts w:eastAsia="Times New Roman"/>
          <w:lang w:eastAsia="fi-FI"/>
        </w:rPr>
        <w:t>Jomottavaa</w:t>
      </w:r>
    </w:p>
    <w:p w14:paraId="7A227623" w14:textId="77777777" w:rsidR="007D070F" w:rsidRPr="00A55485" w:rsidRDefault="007D070F" w:rsidP="007D070F">
      <w:pPr>
        <w:pStyle w:val="Luettelokappale"/>
        <w:numPr>
          <w:ilvl w:val="0"/>
          <w:numId w:val="15"/>
        </w:numPr>
        <w:spacing w:line="276" w:lineRule="auto"/>
        <w:rPr>
          <w:rFonts w:eastAsia="Times New Roman"/>
          <w:lang w:eastAsia="fi-FI"/>
        </w:rPr>
      </w:pPr>
      <w:r w:rsidRPr="00A55485">
        <w:rPr>
          <w:rFonts w:eastAsia="Times New Roman"/>
          <w:lang w:eastAsia="fi-FI"/>
        </w:rPr>
        <w:t>Vihlovaa</w:t>
      </w:r>
    </w:p>
    <w:p w14:paraId="171B1C52" w14:textId="77777777" w:rsidR="007D070F" w:rsidRDefault="007D070F" w:rsidP="007D070F">
      <w:pPr>
        <w:rPr>
          <w:rFonts w:eastAsia="Times New Roman"/>
          <w:lang w:eastAsia="fi-FI"/>
        </w:rPr>
      </w:pPr>
      <w:r>
        <w:rPr>
          <w:rFonts w:eastAsia="Times New Roman"/>
          <w:lang w:eastAsia="fi-FI"/>
        </w:rPr>
        <w:br w:type="page"/>
      </w:r>
    </w:p>
    <w:p w14:paraId="061A3628" w14:textId="77777777" w:rsidR="007D070F" w:rsidRPr="00A54150" w:rsidRDefault="007D070F" w:rsidP="007D070F">
      <w:pPr>
        <w:rPr>
          <w:rFonts w:eastAsia="Times New Roman"/>
          <w:lang w:eastAsia="fi-FI"/>
        </w:rPr>
      </w:pPr>
      <w:r w:rsidRPr="00A54150">
        <w:rPr>
          <w:rFonts w:eastAsia="Times New Roman"/>
          <w:lang w:eastAsia="fi-FI"/>
        </w:rPr>
        <w:lastRenderedPageBreak/>
        <w:t>Säteileekö kipu jonnekin?</w:t>
      </w:r>
    </w:p>
    <w:p w14:paraId="369C5122" w14:textId="77777777" w:rsidR="007D070F" w:rsidRPr="00A55485" w:rsidRDefault="007D070F" w:rsidP="007D070F">
      <w:pPr>
        <w:pStyle w:val="Luettelokappale"/>
        <w:numPr>
          <w:ilvl w:val="0"/>
          <w:numId w:val="16"/>
        </w:numPr>
        <w:spacing w:line="276" w:lineRule="auto"/>
        <w:rPr>
          <w:rFonts w:eastAsia="Times New Roman"/>
          <w:lang w:eastAsia="fi-FI"/>
        </w:rPr>
      </w:pPr>
      <w:r w:rsidRPr="00A55485">
        <w:rPr>
          <w:rFonts w:eastAsia="Times New Roman"/>
          <w:lang w:eastAsia="fi-FI"/>
        </w:rPr>
        <w:t>Kaulalle tai leukaperiin</w:t>
      </w:r>
    </w:p>
    <w:p w14:paraId="25E14C76" w14:textId="77777777" w:rsidR="007D070F" w:rsidRPr="00A55485" w:rsidRDefault="007D070F" w:rsidP="007D070F">
      <w:pPr>
        <w:pStyle w:val="Luettelokappale"/>
        <w:numPr>
          <w:ilvl w:val="0"/>
          <w:numId w:val="16"/>
        </w:numPr>
        <w:spacing w:line="276" w:lineRule="auto"/>
        <w:rPr>
          <w:rFonts w:eastAsia="Times New Roman"/>
          <w:lang w:eastAsia="fi-FI"/>
        </w:rPr>
      </w:pPr>
      <w:r w:rsidRPr="00A55485">
        <w:rPr>
          <w:rFonts w:eastAsia="Times New Roman"/>
          <w:lang w:eastAsia="fi-FI"/>
        </w:rPr>
        <w:t>Hartioihin</w:t>
      </w:r>
    </w:p>
    <w:p w14:paraId="4F3F0CCE" w14:textId="77777777" w:rsidR="007D070F" w:rsidRPr="00A55485" w:rsidRDefault="007D070F" w:rsidP="007D070F">
      <w:pPr>
        <w:pStyle w:val="Luettelokappale"/>
        <w:numPr>
          <w:ilvl w:val="0"/>
          <w:numId w:val="16"/>
        </w:numPr>
        <w:spacing w:line="276" w:lineRule="auto"/>
        <w:rPr>
          <w:rFonts w:eastAsia="Times New Roman"/>
          <w:lang w:eastAsia="fi-FI"/>
        </w:rPr>
      </w:pPr>
      <w:r w:rsidRPr="00A55485">
        <w:rPr>
          <w:rFonts w:eastAsia="Times New Roman"/>
          <w:lang w:eastAsia="fi-FI"/>
        </w:rPr>
        <w:t>Käteen/käsiin</w:t>
      </w:r>
    </w:p>
    <w:p w14:paraId="40DB0EAE" w14:textId="77777777" w:rsidR="007D070F" w:rsidRPr="00A55485" w:rsidRDefault="007D070F" w:rsidP="007D070F">
      <w:pPr>
        <w:pStyle w:val="Luettelokappale"/>
        <w:numPr>
          <w:ilvl w:val="0"/>
          <w:numId w:val="16"/>
        </w:numPr>
        <w:spacing w:line="276" w:lineRule="auto"/>
        <w:rPr>
          <w:rFonts w:eastAsia="Times New Roman"/>
          <w:lang w:eastAsia="fi-FI"/>
        </w:rPr>
      </w:pPr>
      <w:r w:rsidRPr="00A55485">
        <w:rPr>
          <w:rFonts w:eastAsia="Times New Roman"/>
          <w:lang w:eastAsia="fi-FI"/>
        </w:rPr>
        <w:t>Ylävatsalle</w:t>
      </w:r>
    </w:p>
    <w:p w14:paraId="2ECF0CDE" w14:textId="77777777" w:rsidR="007D070F" w:rsidRPr="00A55485" w:rsidRDefault="007D070F" w:rsidP="007D070F">
      <w:pPr>
        <w:pStyle w:val="Luettelokappale"/>
        <w:numPr>
          <w:ilvl w:val="0"/>
          <w:numId w:val="16"/>
        </w:numPr>
        <w:spacing w:line="276" w:lineRule="auto"/>
        <w:rPr>
          <w:rFonts w:eastAsia="Times New Roman"/>
          <w:lang w:eastAsia="fi-FI"/>
        </w:rPr>
      </w:pPr>
      <w:r w:rsidRPr="00A55485">
        <w:rPr>
          <w:rFonts w:eastAsia="Times New Roman"/>
          <w:lang w:eastAsia="fi-FI"/>
        </w:rPr>
        <w:t>Ei säteile</w:t>
      </w:r>
    </w:p>
    <w:p w14:paraId="582D6A74" w14:textId="77777777" w:rsidR="007D070F" w:rsidRPr="00A54150" w:rsidRDefault="007D070F" w:rsidP="007D070F">
      <w:pPr>
        <w:spacing w:line="276" w:lineRule="auto"/>
        <w:rPr>
          <w:rFonts w:eastAsia="Times New Roman"/>
          <w:lang w:eastAsia="fi-FI"/>
        </w:rPr>
      </w:pPr>
    </w:p>
    <w:p w14:paraId="6159BAC2" w14:textId="77777777" w:rsidR="007D070F" w:rsidRPr="00A54150" w:rsidRDefault="007D070F" w:rsidP="007D070F">
      <w:pPr>
        <w:spacing w:line="276" w:lineRule="auto"/>
        <w:rPr>
          <w:rFonts w:eastAsia="Times New Roman"/>
          <w:lang w:eastAsia="fi-FI"/>
        </w:rPr>
      </w:pPr>
      <w:r w:rsidRPr="00A54150">
        <w:rPr>
          <w:rFonts w:eastAsia="Times New Roman"/>
          <w:lang w:eastAsia="fi-FI"/>
        </w:rPr>
        <w:t>Jos rintakipua esiintyy rasituksen aikana, kuinka nopeasti oire helpottaa rasituksen päätyttyä?</w:t>
      </w:r>
    </w:p>
    <w:p w14:paraId="4A5E7D6B" w14:textId="77777777" w:rsidR="007D070F" w:rsidRPr="00A55485" w:rsidRDefault="007D070F" w:rsidP="007D070F">
      <w:pPr>
        <w:pStyle w:val="Luettelokappale"/>
        <w:numPr>
          <w:ilvl w:val="0"/>
          <w:numId w:val="17"/>
        </w:numPr>
        <w:spacing w:line="276" w:lineRule="auto"/>
        <w:rPr>
          <w:rFonts w:eastAsia="Times New Roman"/>
          <w:lang w:eastAsia="fi-FI"/>
        </w:rPr>
      </w:pPr>
      <w:r w:rsidRPr="00A55485">
        <w:rPr>
          <w:rFonts w:eastAsia="Times New Roman"/>
          <w:lang w:eastAsia="fi-FI"/>
        </w:rPr>
        <w:t>Lähes välittömästi (sekunneissa)</w:t>
      </w:r>
    </w:p>
    <w:p w14:paraId="25FE3CA7" w14:textId="77777777" w:rsidR="007D070F" w:rsidRPr="00A55485" w:rsidRDefault="007D070F" w:rsidP="007D070F">
      <w:pPr>
        <w:pStyle w:val="Luettelokappale"/>
        <w:numPr>
          <w:ilvl w:val="0"/>
          <w:numId w:val="17"/>
        </w:numPr>
        <w:spacing w:line="276" w:lineRule="auto"/>
        <w:rPr>
          <w:rFonts w:eastAsia="Times New Roman"/>
          <w:lang w:eastAsia="fi-FI"/>
        </w:rPr>
      </w:pPr>
      <w:r w:rsidRPr="00A55485">
        <w:rPr>
          <w:rFonts w:eastAsia="Times New Roman"/>
          <w:lang w:eastAsia="fi-FI"/>
        </w:rPr>
        <w:t>Muutaman minuutin kuluessa</w:t>
      </w:r>
    </w:p>
    <w:p w14:paraId="256990C9" w14:textId="77777777" w:rsidR="007D070F" w:rsidRPr="00A55485" w:rsidRDefault="007D070F" w:rsidP="007D070F">
      <w:pPr>
        <w:pStyle w:val="Luettelokappale"/>
        <w:numPr>
          <w:ilvl w:val="0"/>
          <w:numId w:val="17"/>
        </w:numPr>
        <w:spacing w:line="276" w:lineRule="auto"/>
        <w:rPr>
          <w:rFonts w:eastAsia="Times New Roman"/>
          <w:lang w:eastAsia="fi-FI"/>
        </w:rPr>
      </w:pPr>
      <w:r w:rsidRPr="00A55485">
        <w:rPr>
          <w:rFonts w:eastAsia="Times New Roman"/>
          <w:lang w:eastAsia="fi-FI"/>
        </w:rPr>
        <w:t>Yli 10 minuutin kuluttua</w:t>
      </w:r>
    </w:p>
    <w:p w14:paraId="5DE438BF"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 </w:t>
      </w:r>
    </w:p>
    <w:p w14:paraId="1761ED67" w14:textId="77777777" w:rsidR="007D070F" w:rsidRPr="00A54150" w:rsidRDefault="007D070F" w:rsidP="007D070F">
      <w:pPr>
        <w:spacing w:line="276" w:lineRule="auto"/>
        <w:rPr>
          <w:rFonts w:eastAsia="Times New Roman"/>
          <w:lang w:eastAsia="fi-FI"/>
        </w:rPr>
      </w:pPr>
      <w:r w:rsidRPr="00A54150">
        <w:rPr>
          <w:rFonts w:eastAsia="Times New Roman"/>
          <w:lang w:eastAsia="fi-FI"/>
        </w:rPr>
        <w:t>Riskitekijäkartoitus</w:t>
      </w:r>
    </w:p>
    <w:p w14:paraId="22DD3F1E" w14:textId="77777777" w:rsidR="007D070F" w:rsidRPr="00A55485" w:rsidRDefault="007D070F" w:rsidP="007D070F">
      <w:pPr>
        <w:pStyle w:val="Luettelokappale"/>
        <w:numPr>
          <w:ilvl w:val="0"/>
          <w:numId w:val="18"/>
        </w:numPr>
        <w:spacing w:line="276" w:lineRule="auto"/>
        <w:rPr>
          <w:rFonts w:eastAsia="Times New Roman"/>
          <w:lang w:eastAsia="fi-FI"/>
        </w:rPr>
      </w:pPr>
      <w:r w:rsidRPr="00A55485">
        <w:rPr>
          <w:rFonts w:eastAsia="Times New Roman"/>
          <w:lang w:eastAsia="fi-FI"/>
        </w:rPr>
        <w:t xml:space="preserve">Onko teillä todettu kohonnut verenpaine? </w:t>
      </w:r>
    </w:p>
    <w:p w14:paraId="1CCB2C4E" w14:textId="77777777" w:rsidR="007D070F" w:rsidRPr="00A55485" w:rsidRDefault="007D070F" w:rsidP="007D070F">
      <w:pPr>
        <w:pStyle w:val="Luettelokappale"/>
        <w:numPr>
          <w:ilvl w:val="0"/>
          <w:numId w:val="18"/>
        </w:numPr>
        <w:spacing w:line="276" w:lineRule="auto"/>
        <w:rPr>
          <w:rFonts w:eastAsia="Times New Roman"/>
          <w:lang w:eastAsia="fi-FI"/>
        </w:rPr>
      </w:pPr>
      <w:r w:rsidRPr="00A55485">
        <w:rPr>
          <w:rFonts w:eastAsia="Times New Roman"/>
          <w:lang w:eastAsia="fi-FI"/>
        </w:rPr>
        <w:t>ei koskaan</w:t>
      </w:r>
    </w:p>
    <w:p w14:paraId="396F6DF9" w14:textId="77777777" w:rsidR="007D070F" w:rsidRPr="00A55485" w:rsidRDefault="007D070F" w:rsidP="007D070F">
      <w:pPr>
        <w:pStyle w:val="Luettelokappale"/>
        <w:numPr>
          <w:ilvl w:val="0"/>
          <w:numId w:val="18"/>
        </w:numPr>
        <w:spacing w:line="276" w:lineRule="auto"/>
        <w:rPr>
          <w:rFonts w:eastAsia="Times New Roman"/>
          <w:lang w:eastAsia="fi-FI"/>
        </w:rPr>
      </w:pPr>
      <w:r w:rsidRPr="00A55485">
        <w:rPr>
          <w:rFonts w:eastAsia="Times New Roman"/>
          <w:lang w:eastAsia="fi-FI"/>
        </w:rPr>
        <w:t>verenpaine on ollut lievästi tai vain ajoittain koholla</w:t>
      </w:r>
    </w:p>
    <w:p w14:paraId="02DAC7CC" w14:textId="77777777" w:rsidR="007D070F" w:rsidRPr="00A55485" w:rsidRDefault="007D070F" w:rsidP="007D070F">
      <w:pPr>
        <w:pStyle w:val="Luettelokappale"/>
        <w:numPr>
          <w:ilvl w:val="0"/>
          <w:numId w:val="18"/>
        </w:numPr>
        <w:spacing w:line="276" w:lineRule="auto"/>
        <w:rPr>
          <w:rFonts w:eastAsia="Times New Roman"/>
          <w:lang w:eastAsia="fi-FI"/>
        </w:rPr>
      </w:pPr>
      <w:r w:rsidRPr="00A55485">
        <w:rPr>
          <w:rFonts w:eastAsia="Times New Roman"/>
          <w:lang w:eastAsia="fi-FI"/>
        </w:rPr>
        <w:t>kyllä, mutta lääkitystä ei ole aloitettu</w:t>
      </w:r>
    </w:p>
    <w:p w14:paraId="1E2F8486" w14:textId="77777777" w:rsidR="007D070F" w:rsidRPr="00A55485" w:rsidRDefault="007D070F" w:rsidP="007D070F">
      <w:pPr>
        <w:pStyle w:val="Luettelokappale"/>
        <w:numPr>
          <w:ilvl w:val="0"/>
          <w:numId w:val="18"/>
        </w:numPr>
        <w:spacing w:line="276" w:lineRule="auto"/>
        <w:rPr>
          <w:rFonts w:eastAsia="Times New Roman"/>
          <w:lang w:eastAsia="fi-FI"/>
        </w:rPr>
      </w:pPr>
      <w:r w:rsidRPr="00A55485">
        <w:rPr>
          <w:rFonts w:eastAsia="Times New Roman"/>
          <w:lang w:eastAsia="fi-FI"/>
        </w:rPr>
        <w:t>kyllä, käytössäni on (tai on aiemmin ollut) verenpainetta alentava lääkitys</w:t>
      </w:r>
    </w:p>
    <w:p w14:paraId="1FFBD0FD" w14:textId="77777777" w:rsidR="007D070F" w:rsidRPr="00A54150" w:rsidRDefault="007D070F" w:rsidP="007D070F">
      <w:pPr>
        <w:spacing w:line="276" w:lineRule="auto"/>
        <w:rPr>
          <w:rFonts w:eastAsia="Times New Roman"/>
          <w:lang w:eastAsia="fi-FI"/>
        </w:rPr>
      </w:pPr>
    </w:p>
    <w:p w14:paraId="1A8D4F42" w14:textId="77777777" w:rsidR="007D070F" w:rsidRPr="00A54150" w:rsidRDefault="007D070F" w:rsidP="007D070F">
      <w:pPr>
        <w:spacing w:line="276" w:lineRule="auto"/>
        <w:rPr>
          <w:rFonts w:eastAsia="Times New Roman"/>
          <w:lang w:eastAsia="fi-FI"/>
        </w:rPr>
      </w:pPr>
      <w:r w:rsidRPr="00A54150">
        <w:rPr>
          <w:rFonts w:eastAsia="Times New Roman"/>
          <w:lang w:eastAsia="fi-FI"/>
        </w:rPr>
        <w:t>Onko teillä todettu sokeritauti = diabetes?</w:t>
      </w:r>
    </w:p>
    <w:p w14:paraId="3A26462F" w14:textId="77777777" w:rsidR="007D070F" w:rsidRPr="00A55485" w:rsidRDefault="007D070F" w:rsidP="007D070F">
      <w:pPr>
        <w:pStyle w:val="Luettelokappale"/>
        <w:numPr>
          <w:ilvl w:val="0"/>
          <w:numId w:val="19"/>
        </w:numPr>
        <w:spacing w:line="276" w:lineRule="auto"/>
        <w:rPr>
          <w:rFonts w:eastAsia="Times New Roman"/>
          <w:lang w:eastAsia="fi-FI"/>
        </w:rPr>
      </w:pPr>
      <w:r w:rsidRPr="00A55485">
        <w:rPr>
          <w:rFonts w:eastAsia="Times New Roman"/>
          <w:lang w:eastAsia="fi-FI"/>
        </w:rPr>
        <w:t xml:space="preserve">ei </w:t>
      </w:r>
    </w:p>
    <w:p w14:paraId="695F3D2F" w14:textId="77777777" w:rsidR="007D070F" w:rsidRPr="00A55485" w:rsidRDefault="007D070F" w:rsidP="007D070F">
      <w:pPr>
        <w:pStyle w:val="Luettelokappale"/>
        <w:numPr>
          <w:ilvl w:val="0"/>
          <w:numId w:val="19"/>
        </w:numPr>
        <w:spacing w:line="276" w:lineRule="auto"/>
        <w:rPr>
          <w:rFonts w:eastAsia="Times New Roman"/>
          <w:lang w:eastAsia="fi-FI"/>
        </w:rPr>
      </w:pPr>
      <w:r w:rsidRPr="00A55485">
        <w:rPr>
          <w:rFonts w:eastAsia="Times New Roman"/>
          <w:lang w:eastAsia="fi-FI"/>
        </w:rPr>
        <w:t xml:space="preserve">dieettihoitoinen diabetes </w:t>
      </w:r>
    </w:p>
    <w:p w14:paraId="05BB1230" w14:textId="77777777" w:rsidR="007D070F" w:rsidRPr="00A55485" w:rsidRDefault="007D070F" w:rsidP="007D070F">
      <w:pPr>
        <w:pStyle w:val="Luettelokappale"/>
        <w:numPr>
          <w:ilvl w:val="0"/>
          <w:numId w:val="19"/>
        </w:numPr>
        <w:spacing w:line="276" w:lineRule="auto"/>
        <w:rPr>
          <w:rFonts w:eastAsia="Times New Roman"/>
          <w:lang w:eastAsia="fi-FI"/>
        </w:rPr>
      </w:pPr>
      <w:r w:rsidRPr="00A55485">
        <w:rPr>
          <w:rFonts w:eastAsia="Times New Roman"/>
          <w:lang w:eastAsia="fi-FI"/>
        </w:rPr>
        <w:t xml:space="preserve">tablettihoitoinen diabetes </w:t>
      </w:r>
    </w:p>
    <w:p w14:paraId="74B5744E" w14:textId="77777777" w:rsidR="007D070F" w:rsidRPr="00A55485" w:rsidRDefault="007D070F" w:rsidP="007D070F">
      <w:pPr>
        <w:pStyle w:val="Luettelokappale"/>
        <w:numPr>
          <w:ilvl w:val="0"/>
          <w:numId w:val="19"/>
        </w:numPr>
        <w:spacing w:line="276" w:lineRule="auto"/>
        <w:rPr>
          <w:rFonts w:eastAsia="Times New Roman"/>
          <w:lang w:eastAsia="fi-FI"/>
        </w:rPr>
      </w:pPr>
      <w:r w:rsidRPr="00A55485">
        <w:rPr>
          <w:rFonts w:eastAsia="Times New Roman"/>
          <w:lang w:eastAsia="fi-FI"/>
        </w:rPr>
        <w:t xml:space="preserve">insuliinihoitoinen diabetes </w:t>
      </w:r>
    </w:p>
    <w:p w14:paraId="703BCF5E" w14:textId="77777777" w:rsidR="007D070F" w:rsidRPr="00A55485" w:rsidRDefault="007D070F" w:rsidP="007D070F">
      <w:pPr>
        <w:pStyle w:val="Luettelokappale"/>
        <w:numPr>
          <w:ilvl w:val="0"/>
          <w:numId w:val="19"/>
        </w:numPr>
        <w:spacing w:line="276" w:lineRule="auto"/>
        <w:rPr>
          <w:rFonts w:eastAsia="Times New Roman"/>
          <w:lang w:eastAsia="fi-FI"/>
        </w:rPr>
      </w:pPr>
      <w:r w:rsidRPr="00A55485">
        <w:rPr>
          <w:rFonts w:eastAsia="Times New Roman"/>
          <w:lang w:eastAsia="fi-FI"/>
        </w:rPr>
        <w:t xml:space="preserve">tabletti- ja insuliinihoitoinen diabetes </w:t>
      </w:r>
    </w:p>
    <w:p w14:paraId="418F2CE1" w14:textId="77777777" w:rsidR="007D070F" w:rsidRPr="00A54150" w:rsidRDefault="007D070F" w:rsidP="007D070F">
      <w:pPr>
        <w:spacing w:line="276" w:lineRule="auto"/>
        <w:rPr>
          <w:rFonts w:eastAsia="Times New Roman"/>
          <w:lang w:eastAsia="fi-FI"/>
        </w:rPr>
      </w:pPr>
    </w:p>
    <w:p w14:paraId="2CB98496"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Onko teillä todettu kohonneita kolesteroliarvoja tai muita rasva-arvoja? </w:t>
      </w:r>
    </w:p>
    <w:p w14:paraId="642047F4" w14:textId="77777777" w:rsidR="007D070F" w:rsidRPr="00A55485" w:rsidRDefault="007D070F" w:rsidP="007D070F">
      <w:pPr>
        <w:pStyle w:val="Luettelokappale"/>
        <w:numPr>
          <w:ilvl w:val="0"/>
          <w:numId w:val="20"/>
        </w:numPr>
        <w:spacing w:line="276" w:lineRule="auto"/>
        <w:rPr>
          <w:rFonts w:eastAsia="Times New Roman"/>
          <w:lang w:eastAsia="fi-FI"/>
        </w:rPr>
      </w:pPr>
      <w:r w:rsidRPr="00A55485">
        <w:rPr>
          <w:rFonts w:eastAsia="Times New Roman"/>
          <w:lang w:eastAsia="fi-FI"/>
        </w:rPr>
        <w:t>ei tiedossa</w:t>
      </w:r>
    </w:p>
    <w:p w14:paraId="45755733" w14:textId="77777777" w:rsidR="007D070F" w:rsidRPr="00A55485" w:rsidRDefault="007D070F" w:rsidP="007D070F">
      <w:pPr>
        <w:pStyle w:val="Luettelokappale"/>
        <w:numPr>
          <w:ilvl w:val="0"/>
          <w:numId w:val="20"/>
        </w:numPr>
        <w:spacing w:line="276" w:lineRule="auto"/>
        <w:rPr>
          <w:rFonts w:eastAsia="Times New Roman"/>
          <w:lang w:eastAsia="fi-FI"/>
        </w:rPr>
      </w:pPr>
      <w:r w:rsidRPr="00A55485">
        <w:rPr>
          <w:rFonts w:eastAsia="Times New Roman"/>
          <w:lang w:eastAsia="fi-FI"/>
        </w:rPr>
        <w:t>ei koskaan</w:t>
      </w:r>
    </w:p>
    <w:p w14:paraId="419F0729" w14:textId="77777777" w:rsidR="007D070F" w:rsidRPr="00A55485" w:rsidRDefault="007D070F" w:rsidP="007D070F">
      <w:pPr>
        <w:pStyle w:val="Luettelokappale"/>
        <w:numPr>
          <w:ilvl w:val="0"/>
          <w:numId w:val="20"/>
        </w:numPr>
        <w:spacing w:line="276" w:lineRule="auto"/>
        <w:rPr>
          <w:rFonts w:eastAsia="Times New Roman"/>
          <w:lang w:eastAsia="fi-FI"/>
        </w:rPr>
      </w:pPr>
      <w:r w:rsidRPr="00A55485">
        <w:rPr>
          <w:rFonts w:eastAsia="Times New Roman"/>
          <w:lang w:eastAsia="fi-FI"/>
        </w:rPr>
        <w:t>rasva-arvot ovat olleet lievästi koholla</w:t>
      </w:r>
    </w:p>
    <w:p w14:paraId="0CE27C40" w14:textId="77777777" w:rsidR="007D070F" w:rsidRPr="00A55485" w:rsidRDefault="007D070F" w:rsidP="007D070F">
      <w:pPr>
        <w:pStyle w:val="Luettelokappale"/>
        <w:numPr>
          <w:ilvl w:val="0"/>
          <w:numId w:val="20"/>
        </w:numPr>
        <w:spacing w:line="276" w:lineRule="auto"/>
        <w:rPr>
          <w:rFonts w:eastAsia="Times New Roman"/>
          <w:lang w:eastAsia="fi-FI"/>
        </w:rPr>
      </w:pPr>
      <w:r w:rsidRPr="00A55485">
        <w:rPr>
          <w:rFonts w:eastAsia="Times New Roman"/>
          <w:lang w:eastAsia="fi-FI"/>
        </w:rPr>
        <w:t>kyllä, mutta lääkitystä ei ole aloitettu</w:t>
      </w:r>
    </w:p>
    <w:p w14:paraId="67C55A3F" w14:textId="77777777" w:rsidR="007D070F" w:rsidRPr="00A55485" w:rsidRDefault="007D070F" w:rsidP="007D070F">
      <w:pPr>
        <w:pStyle w:val="Luettelokappale"/>
        <w:numPr>
          <w:ilvl w:val="0"/>
          <w:numId w:val="20"/>
        </w:numPr>
        <w:spacing w:line="276" w:lineRule="auto"/>
        <w:rPr>
          <w:rFonts w:eastAsia="Times New Roman"/>
          <w:lang w:eastAsia="fi-FI"/>
        </w:rPr>
      </w:pPr>
      <w:r w:rsidRPr="00A55485">
        <w:rPr>
          <w:rFonts w:eastAsia="Times New Roman"/>
          <w:lang w:eastAsia="fi-FI"/>
        </w:rPr>
        <w:t>kyllä, käytössäni on (tai on aiemmin ollut) kolesterolilääkitys</w:t>
      </w:r>
    </w:p>
    <w:p w14:paraId="1924092B" w14:textId="77777777" w:rsidR="007D070F" w:rsidRPr="00A54150" w:rsidRDefault="007D070F" w:rsidP="007D070F">
      <w:pPr>
        <w:spacing w:line="276" w:lineRule="auto"/>
        <w:rPr>
          <w:rFonts w:eastAsia="Times New Roman"/>
          <w:lang w:eastAsia="fi-FI"/>
        </w:rPr>
      </w:pPr>
    </w:p>
    <w:p w14:paraId="168067C7" w14:textId="77777777" w:rsidR="007D070F" w:rsidRPr="00A54150" w:rsidRDefault="007D070F" w:rsidP="007D070F">
      <w:pPr>
        <w:spacing w:line="276" w:lineRule="auto"/>
        <w:rPr>
          <w:rFonts w:eastAsia="Times New Roman"/>
          <w:lang w:eastAsia="fi-FI"/>
        </w:rPr>
      </w:pPr>
      <w:r w:rsidRPr="00A54150">
        <w:rPr>
          <w:rFonts w:eastAsia="Times New Roman"/>
          <w:lang w:eastAsia="fi-FI"/>
        </w:rPr>
        <w:t>Oletteko sairastunut sydäninfarktia?</w:t>
      </w:r>
      <w:r w:rsidRPr="00A54150">
        <w:rPr>
          <w:rFonts w:eastAsia="Times New Roman"/>
          <w:lang w:eastAsia="fi-FI"/>
        </w:rPr>
        <w:tab/>
      </w:r>
      <w:r w:rsidRPr="00A54150">
        <w:rPr>
          <w:rFonts w:eastAsia="Times New Roman"/>
          <w:lang w:eastAsia="fi-FI"/>
        </w:rPr>
        <w:tab/>
      </w:r>
      <w:r w:rsidRPr="00A54150">
        <w:rPr>
          <w:rFonts w:eastAsia="Times New Roman"/>
          <w:lang w:eastAsia="fi-FI"/>
        </w:rPr>
        <w:tab/>
        <w:t>□ Kyllä</w:t>
      </w:r>
      <w:r w:rsidRPr="00A54150">
        <w:rPr>
          <w:rFonts w:eastAsia="Times New Roman"/>
          <w:lang w:eastAsia="fi-FI"/>
        </w:rPr>
        <w:tab/>
        <w:t>□ Ei</w:t>
      </w:r>
    </w:p>
    <w:p w14:paraId="5719F6C3" w14:textId="77777777" w:rsidR="007D070F" w:rsidRPr="00A54150" w:rsidRDefault="007D070F" w:rsidP="007D070F">
      <w:pPr>
        <w:spacing w:line="276" w:lineRule="auto"/>
        <w:rPr>
          <w:rFonts w:eastAsia="Times New Roman"/>
          <w:lang w:eastAsia="fi-FI"/>
        </w:rPr>
      </w:pPr>
      <w:r w:rsidRPr="00A54150">
        <w:rPr>
          <w:rFonts w:eastAsia="Times New Roman"/>
          <w:lang w:eastAsia="fi-FI"/>
        </w:rPr>
        <w:t>Onko teillä ollut aivoverenkierron häiriötä?</w:t>
      </w:r>
      <w:r w:rsidRPr="00A54150">
        <w:rPr>
          <w:rFonts w:eastAsia="Times New Roman"/>
          <w:lang w:eastAsia="fi-FI"/>
        </w:rPr>
        <w:tab/>
      </w:r>
      <w:r w:rsidRPr="00A54150">
        <w:rPr>
          <w:rFonts w:eastAsia="Times New Roman"/>
          <w:lang w:eastAsia="fi-FI"/>
        </w:rPr>
        <w:tab/>
        <w:t>□ Kyllä</w:t>
      </w:r>
      <w:r w:rsidRPr="00A54150">
        <w:rPr>
          <w:rFonts w:eastAsia="Times New Roman"/>
          <w:lang w:eastAsia="fi-FI"/>
        </w:rPr>
        <w:tab/>
        <w:t>□ Ei</w:t>
      </w:r>
    </w:p>
    <w:p w14:paraId="1A1C7CE5" w14:textId="77777777" w:rsidR="007D070F" w:rsidRPr="00A54150" w:rsidRDefault="007D070F" w:rsidP="007D070F">
      <w:pPr>
        <w:spacing w:line="276" w:lineRule="auto"/>
        <w:rPr>
          <w:rFonts w:eastAsia="Times New Roman"/>
          <w:lang w:eastAsia="fi-FI"/>
        </w:rPr>
      </w:pPr>
    </w:p>
    <w:p w14:paraId="51F01FCD" w14:textId="77777777" w:rsidR="007D070F" w:rsidRPr="00A54150" w:rsidRDefault="007D070F" w:rsidP="007D070F">
      <w:pPr>
        <w:spacing w:line="276" w:lineRule="auto"/>
        <w:rPr>
          <w:rFonts w:eastAsia="Times New Roman"/>
          <w:lang w:eastAsia="fi-FI"/>
        </w:rPr>
      </w:pPr>
      <w:r w:rsidRPr="00A54150">
        <w:rPr>
          <w:rFonts w:eastAsia="Times New Roman"/>
          <w:lang w:eastAsia="fi-FI"/>
        </w:rPr>
        <w:t>Onko teille tehty jokin sydänleikkaus tai pallolaajennus?</w:t>
      </w:r>
      <w:r w:rsidRPr="00A54150">
        <w:rPr>
          <w:rFonts w:eastAsia="Times New Roman"/>
          <w:lang w:eastAsia="fi-FI"/>
        </w:rPr>
        <w:tab/>
        <w:t>□ Kyllä</w:t>
      </w:r>
      <w:r w:rsidRPr="00A54150">
        <w:rPr>
          <w:rFonts w:eastAsia="Times New Roman"/>
          <w:lang w:eastAsia="fi-FI"/>
        </w:rPr>
        <w:tab/>
        <w:t>□ Ei</w:t>
      </w:r>
    </w:p>
    <w:p w14:paraId="0400E7AC"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           Mikä, missä, milloin?_________________________________________________________</w:t>
      </w:r>
    </w:p>
    <w:p w14:paraId="31C4700D" w14:textId="77777777" w:rsidR="007D070F" w:rsidRPr="00A54150" w:rsidRDefault="007D070F" w:rsidP="007D070F">
      <w:pPr>
        <w:spacing w:line="276" w:lineRule="auto"/>
        <w:rPr>
          <w:rFonts w:eastAsia="Times New Roman"/>
          <w:lang w:eastAsia="fi-FI"/>
        </w:rPr>
      </w:pPr>
    </w:p>
    <w:p w14:paraId="580B6FE6" w14:textId="77777777" w:rsidR="007D070F" w:rsidRDefault="007D070F" w:rsidP="007D070F">
      <w:pPr>
        <w:rPr>
          <w:rFonts w:eastAsia="Times New Roman"/>
          <w:lang w:eastAsia="fi-FI"/>
        </w:rPr>
      </w:pPr>
      <w:r>
        <w:rPr>
          <w:rFonts w:eastAsia="Times New Roman"/>
          <w:lang w:eastAsia="fi-FI"/>
        </w:rPr>
        <w:br w:type="page"/>
      </w:r>
    </w:p>
    <w:p w14:paraId="49D0A7D7" w14:textId="77777777" w:rsidR="007D070F" w:rsidRPr="00A54150" w:rsidRDefault="007D070F" w:rsidP="007D070F">
      <w:pPr>
        <w:spacing w:line="276" w:lineRule="auto"/>
        <w:rPr>
          <w:rFonts w:eastAsia="Times New Roman"/>
          <w:lang w:eastAsia="fi-FI"/>
        </w:rPr>
      </w:pPr>
      <w:r w:rsidRPr="00A54150">
        <w:rPr>
          <w:rFonts w:eastAsia="Times New Roman"/>
          <w:lang w:eastAsia="fi-FI"/>
        </w:rPr>
        <w:lastRenderedPageBreak/>
        <w:t xml:space="preserve">Onko teidän vanhemmallanne tai sisaruksella tai lapsellanne todettu </w:t>
      </w:r>
    </w:p>
    <w:p w14:paraId="64C3C26A"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  Sepelvaltimotautia </w:t>
      </w:r>
      <w:r w:rsidRPr="00A54150">
        <w:rPr>
          <w:rFonts w:eastAsia="Times New Roman"/>
          <w:lang w:eastAsia="fi-FI"/>
        </w:rPr>
        <w:tab/>
        <w:t>□ kyllä</w:t>
      </w:r>
      <w:r w:rsidRPr="00A54150">
        <w:rPr>
          <w:rFonts w:eastAsia="Times New Roman"/>
          <w:lang w:eastAsia="fi-FI"/>
        </w:rPr>
        <w:tab/>
        <w:t>□ ei</w:t>
      </w:r>
      <w:r w:rsidRPr="00A54150">
        <w:rPr>
          <w:rFonts w:eastAsia="Times New Roman"/>
          <w:lang w:eastAsia="fi-FI"/>
        </w:rPr>
        <w:tab/>
        <w:t xml:space="preserve">□ ei tietoa </w:t>
      </w:r>
    </w:p>
    <w:p w14:paraId="45063825"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  Sokeritautia</w:t>
      </w:r>
      <w:r w:rsidRPr="00A54150">
        <w:rPr>
          <w:rFonts w:eastAsia="Times New Roman"/>
          <w:lang w:eastAsia="fi-FI"/>
        </w:rPr>
        <w:tab/>
      </w:r>
      <w:r w:rsidRPr="00A54150">
        <w:rPr>
          <w:rFonts w:eastAsia="Times New Roman"/>
          <w:lang w:eastAsia="fi-FI"/>
        </w:rPr>
        <w:tab/>
        <w:t>□ kyllä</w:t>
      </w:r>
      <w:r w:rsidRPr="00A54150">
        <w:rPr>
          <w:rFonts w:eastAsia="Times New Roman"/>
          <w:lang w:eastAsia="fi-FI"/>
        </w:rPr>
        <w:tab/>
        <w:t>□ ei</w:t>
      </w:r>
      <w:r w:rsidRPr="00A54150">
        <w:rPr>
          <w:rFonts w:eastAsia="Times New Roman"/>
          <w:lang w:eastAsia="fi-FI"/>
        </w:rPr>
        <w:tab/>
        <w:t>□ ei tietoa</w:t>
      </w:r>
    </w:p>
    <w:p w14:paraId="1AA4C2E7"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  Verenpainetautia</w:t>
      </w:r>
      <w:r w:rsidRPr="00A54150">
        <w:rPr>
          <w:rFonts w:eastAsia="Times New Roman"/>
          <w:lang w:eastAsia="fi-FI"/>
        </w:rPr>
        <w:tab/>
        <w:t>□ kyllä</w:t>
      </w:r>
      <w:r w:rsidRPr="00A54150">
        <w:rPr>
          <w:rFonts w:eastAsia="Times New Roman"/>
          <w:lang w:eastAsia="fi-FI"/>
        </w:rPr>
        <w:tab/>
        <w:t>□ ei</w:t>
      </w:r>
      <w:r w:rsidRPr="00A54150">
        <w:rPr>
          <w:rFonts w:eastAsia="Times New Roman"/>
          <w:lang w:eastAsia="fi-FI"/>
        </w:rPr>
        <w:tab/>
        <w:t xml:space="preserve">□ ei tietoa </w:t>
      </w:r>
    </w:p>
    <w:p w14:paraId="3DD5DB21"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  Aivohalvausta</w:t>
      </w:r>
      <w:r w:rsidRPr="00A54150">
        <w:rPr>
          <w:rFonts w:eastAsia="Times New Roman"/>
          <w:lang w:eastAsia="fi-FI"/>
        </w:rPr>
        <w:tab/>
        <w:t>□ kyllä</w:t>
      </w:r>
      <w:r w:rsidRPr="00A54150">
        <w:rPr>
          <w:rFonts w:eastAsia="Times New Roman"/>
          <w:lang w:eastAsia="fi-FI"/>
        </w:rPr>
        <w:tab/>
        <w:t>□ ei</w:t>
      </w:r>
      <w:r w:rsidRPr="00A54150">
        <w:rPr>
          <w:rFonts w:eastAsia="Times New Roman"/>
          <w:lang w:eastAsia="fi-FI"/>
        </w:rPr>
        <w:tab/>
        <w:t xml:space="preserve">□ ei tietoa </w:t>
      </w:r>
    </w:p>
    <w:p w14:paraId="50445834"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 </w:t>
      </w:r>
    </w:p>
    <w:p w14:paraId="68F8AD36"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Tupakoitteko? </w:t>
      </w:r>
    </w:p>
    <w:p w14:paraId="2719E728" w14:textId="77777777" w:rsidR="007D070F" w:rsidRPr="00A55485" w:rsidRDefault="007D070F" w:rsidP="007D070F">
      <w:pPr>
        <w:pStyle w:val="Luettelokappale"/>
        <w:numPr>
          <w:ilvl w:val="0"/>
          <w:numId w:val="21"/>
        </w:numPr>
        <w:spacing w:line="276" w:lineRule="auto"/>
        <w:rPr>
          <w:rFonts w:eastAsia="Times New Roman"/>
          <w:lang w:eastAsia="fi-FI"/>
        </w:rPr>
      </w:pPr>
      <w:r w:rsidRPr="00A55485">
        <w:rPr>
          <w:rFonts w:eastAsia="Times New Roman"/>
          <w:lang w:eastAsia="fi-FI"/>
        </w:rPr>
        <w:t xml:space="preserve">en tupakoi </w:t>
      </w:r>
    </w:p>
    <w:p w14:paraId="27C5AAA5" w14:textId="77777777" w:rsidR="007D070F" w:rsidRPr="00A55485" w:rsidRDefault="007D070F" w:rsidP="007D070F">
      <w:pPr>
        <w:pStyle w:val="Luettelokappale"/>
        <w:numPr>
          <w:ilvl w:val="0"/>
          <w:numId w:val="21"/>
        </w:numPr>
        <w:spacing w:line="276" w:lineRule="auto"/>
        <w:rPr>
          <w:rFonts w:eastAsia="Times New Roman"/>
          <w:lang w:eastAsia="fi-FI"/>
        </w:rPr>
      </w:pPr>
      <w:r w:rsidRPr="00A55485">
        <w:rPr>
          <w:rFonts w:eastAsia="Times New Roman"/>
          <w:lang w:eastAsia="fi-FI"/>
        </w:rPr>
        <w:t xml:space="preserve">epäsäännöllisesti tai harvoin </w:t>
      </w:r>
    </w:p>
    <w:p w14:paraId="65304FDC" w14:textId="77777777" w:rsidR="007D070F" w:rsidRPr="00A55485" w:rsidRDefault="007D070F" w:rsidP="007D070F">
      <w:pPr>
        <w:pStyle w:val="Luettelokappale"/>
        <w:numPr>
          <w:ilvl w:val="0"/>
          <w:numId w:val="21"/>
        </w:numPr>
        <w:spacing w:line="276" w:lineRule="auto"/>
        <w:rPr>
          <w:rFonts w:eastAsia="Times New Roman"/>
          <w:lang w:eastAsia="fi-FI"/>
        </w:rPr>
      </w:pPr>
      <w:r w:rsidRPr="00A55485">
        <w:rPr>
          <w:rFonts w:eastAsia="Times New Roman"/>
          <w:lang w:eastAsia="fi-FI"/>
        </w:rPr>
        <w:t xml:space="preserve">säännöllisesti yhteensä  _______ vuotta </w:t>
      </w:r>
    </w:p>
    <w:p w14:paraId="0974958C" w14:textId="77777777" w:rsidR="007D070F" w:rsidRPr="00A55485" w:rsidRDefault="007D070F" w:rsidP="007D070F">
      <w:pPr>
        <w:pStyle w:val="Luettelokappale"/>
        <w:numPr>
          <w:ilvl w:val="0"/>
          <w:numId w:val="21"/>
        </w:numPr>
        <w:spacing w:line="276" w:lineRule="auto"/>
        <w:rPr>
          <w:rFonts w:eastAsia="Times New Roman"/>
          <w:lang w:eastAsia="fi-FI"/>
        </w:rPr>
      </w:pPr>
      <w:r w:rsidRPr="00A55485">
        <w:rPr>
          <w:rFonts w:eastAsia="Times New Roman"/>
          <w:lang w:eastAsia="fi-FI"/>
        </w:rPr>
        <w:t>olen lopettanut  _______ vuotta sitten</w:t>
      </w:r>
    </w:p>
    <w:p w14:paraId="5899E18B" w14:textId="77777777" w:rsidR="007D070F" w:rsidRPr="00A54150" w:rsidRDefault="007D070F" w:rsidP="007D070F">
      <w:pPr>
        <w:spacing w:line="276" w:lineRule="auto"/>
        <w:rPr>
          <w:rFonts w:eastAsia="Times New Roman"/>
          <w:lang w:eastAsia="fi-FI"/>
        </w:rPr>
      </w:pPr>
    </w:p>
    <w:p w14:paraId="226E687D" w14:textId="77777777" w:rsidR="007D070F" w:rsidRPr="00A54150" w:rsidRDefault="007D070F" w:rsidP="007D070F">
      <w:pPr>
        <w:spacing w:line="276" w:lineRule="auto"/>
        <w:rPr>
          <w:rFonts w:eastAsia="Times New Roman"/>
          <w:lang w:eastAsia="fi-FI"/>
        </w:rPr>
      </w:pPr>
      <w:r w:rsidRPr="00A54150">
        <w:rPr>
          <w:rFonts w:eastAsia="Times New Roman"/>
          <w:lang w:eastAsia="fi-FI"/>
        </w:rPr>
        <w:t>Mikäli tupakoitte säännöllisesti, montako savuketta (tai piipullista tai sikaria) poltatte päivässä?</w:t>
      </w:r>
    </w:p>
    <w:p w14:paraId="00AB58D5" w14:textId="77777777" w:rsidR="007D070F" w:rsidRPr="00A54150" w:rsidRDefault="007D070F" w:rsidP="007D070F">
      <w:pPr>
        <w:spacing w:line="276" w:lineRule="auto"/>
        <w:rPr>
          <w:rFonts w:eastAsia="Times New Roman"/>
          <w:lang w:eastAsia="fi-FI"/>
        </w:rPr>
      </w:pPr>
      <w:r w:rsidRPr="00A54150">
        <w:rPr>
          <w:rFonts w:eastAsia="Times New Roman"/>
          <w:lang w:eastAsia="fi-FI"/>
        </w:rPr>
        <w:t>___________  /pv</w:t>
      </w:r>
    </w:p>
    <w:p w14:paraId="487B998D" w14:textId="77777777" w:rsidR="007D070F" w:rsidRPr="00A54150" w:rsidRDefault="007D070F" w:rsidP="007D070F">
      <w:pPr>
        <w:spacing w:line="276" w:lineRule="auto"/>
        <w:rPr>
          <w:rFonts w:eastAsia="Times New Roman"/>
          <w:lang w:eastAsia="fi-FI"/>
        </w:rPr>
      </w:pPr>
    </w:p>
    <w:p w14:paraId="48BE9C93"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Käytättekö alkoholijuomia? </w:t>
      </w:r>
    </w:p>
    <w:p w14:paraId="53899D5A" w14:textId="77777777" w:rsidR="007D070F" w:rsidRPr="00A55485" w:rsidRDefault="007D070F" w:rsidP="007D070F">
      <w:pPr>
        <w:pStyle w:val="Luettelokappale"/>
        <w:numPr>
          <w:ilvl w:val="0"/>
          <w:numId w:val="22"/>
        </w:numPr>
        <w:spacing w:line="276" w:lineRule="auto"/>
        <w:rPr>
          <w:rFonts w:eastAsia="Times New Roman"/>
          <w:lang w:eastAsia="fi-FI"/>
        </w:rPr>
      </w:pPr>
      <w:r w:rsidRPr="00A55485">
        <w:rPr>
          <w:rFonts w:eastAsia="Times New Roman"/>
          <w:lang w:eastAsia="fi-FI"/>
        </w:rPr>
        <w:t xml:space="preserve">en lainkaan </w:t>
      </w:r>
    </w:p>
    <w:p w14:paraId="61665963" w14:textId="77777777" w:rsidR="007D070F" w:rsidRPr="00A55485" w:rsidRDefault="007D070F" w:rsidP="007D070F">
      <w:pPr>
        <w:pStyle w:val="Luettelokappale"/>
        <w:numPr>
          <w:ilvl w:val="0"/>
          <w:numId w:val="22"/>
        </w:numPr>
        <w:spacing w:line="276" w:lineRule="auto"/>
        <w:rPr>
          <w:rFonts w:eastAsia="Times New Roman"/>
          <w:lang w:eastAsia="fi-FI"/>
        </w:rPr>
      </w:pPr>
      <w:r w:rsidRPr="00A55485">
        <w:rPr>
          <w:rFonts w:eastAsia="Times New Roman"/>
          <w:lang w:eastAsia="fi-FI"/>
        </w:rPr>
        <w:t xml:space="preserve">kerran kuussa tai harvemmin </w:t>
      </w:r>
    </w:p>
    <w:p w14:paraId="2E80270C" w14:textId="77777777" w:rsidR="007D070F" w:rsidRPr="00A55485" w:rsidRDefault="007D070F" w:rsidP="007D070F">
      <w:pPr>
        <w:pStyle w:val="Luettelokappale"/>
        <w:numPr>
          <w:ilvl w:val="0"/>
          <w:numId w:val="22"/>
        </w:numPr>
        <w:spacing w:line="276" w:lineRule="auto"/>
        <w:rPr>
          <w:rFonts w:eastAsia="Times New Roman"/>
          <w:lang w:eastAsia="fi-FI"/>
        </w:rPr>
      </w:pPr>
      <w:r w:rsidRPr="00A55485">
        <w:rPr>
          <w:rFonts w:eastAsia="Times New Roman"/>
          <w:lang w:eastAsia="fi-FI"/>
        </w:rPr>
        <w:t xml:space="preserve">2-4 kertaa kuukaudessa </w:t>
      </w:r>
    </w:p>
    <w:p w14:paraId="0566C969" w14:textId="77777777" w:rsidR="007D070F" w:rsidRPr="00A55485" w:rsidRDefault="007D070F" w:rsidP="007D070F">
      <w:pPr>
        <w:pStyle w:val="Luettelokappale"/>
        <w:numPr>
          <w:ilvl w:val="0"/>
          <w:numId w:val="22"/>
        </w:numPr>
        <w:spacing w:line="276" w:lineRule="auto"/>
        <w:rPr>
          <w:rFonts w:eastAsia="Times New Roman"/>
          <w:lang w:eastAsia="fi-FI"/>
        </w:rPr>
      </w:pPr>
      <w:r w:rsidRPr="00A55485">
        <w:rPr>
          <w:rFonts w:eastAsia="Times New Roman"/>
          <w:lang w:eastAsia="fi-FI"/>
        </w:rPr>
        <w:t>2-3 kertaa viikossa</w:t>
      </w:r>
    </w:p>
    <w:p w14:paraId="534970A6" w14:textId="77777777" w:rsidR="007D070F" w:rsidRPr="00A55485" w:rsidRDefault="007D070F" w:rsidP="007D070F">
      <w:pPr>
        <w:pStyle w:val="Luettelokappale"/>
        <w:numPr>
          <w:ilvl w:val="0"/>
          <w:numId w:val="22"/>
        </w:numPr>
        <w:spacing w:line="276" w:lineRule="auto"/>
        <w:rPr>
          <w:rFonts w:eastAsia="Times New Roman"/>
          <w:lang w:eastAsia="fi-FI"/>
        </w:rPr>
      </w:pPr>
      <w:r w:rsidRPr="00A55485">
        <w:rPr>
          <w:rFonts w:eastAsia="Times New Roman"/>
          <w:lang w:eastAsia="fi-FI"/>
        </w:rPr>
        <w:t xml:space="preserve">4 kertaa viikossa tai useammin </w:t>
      </w:r>
    </w:p>
    <w:p w14:paraId="4373704A" w14:textId="77777777" w:rsidR="007D070F" w:rsidRPr="00A54150" w:rsidRDefault="007D070F" w:rsidP="007D070F">
      <w:pPr>
        <w:spacing w:line="276" w:lineRule="auto"/>
        <w:rPr>
          <w:rFonts w:eastAsia="Times New Roman"/>
          <w:lang w:eastAsia="fi-FI"/>
        </w:rPr>
      </w:pPr>
    </w:p>
    <w:p w14:paraId="3EA79482"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Jos vastasitte käyttävänne alkoholia, kuinka monta annosta yleensä juotte kerrallaan? </w:t>
      </w:r>
    </w:p>
    <w:p w14:paraId="3DF91FF6" w14:textId="77777777" w:rsidR="007D070F" w:rsidRPr="00A55485" w:rsidRDefault="007D070F" w:rsidP="007D070F">
      <w:pPr>
        <w:pStyle w:val="Luettelokappale"/>
        <w:numPr>
          <w:ilvl w:val="0"/>
          <w:numId w:val="23"/>
        </w:numPr>
        <w:spacing w:line="276" w:lineRule="auto"/>
        <w:rPr>
          <w:rFonts w:eastAsia="Times New Roman"/>
          <w:lang w:eastAsia="fi-FI"/>
        </w:rPr>
      </w:pPr>
      <w:r w:rsidRPr="00A55485">
        <w:rPr>
          <w:rFonts w:eastAsia="Times New Roman"/>
          <w:lang w:eastAsia="fi-FI"/>
        </w:rPr>
        <w:t xml:space="preserve">1-2 annosta </w:t>
      </w:r>
      <w:r w:rsidRPr="00A55485">
        <w:rPr>
          <w:rFonts w:eastAsia="Times New Roman"/>
          <w:lang w:eastAsia="fi-FI"/>
        </w:rPr>
        <w:tab/>
      </w:r>
      <w:r w:rsidRPr="00A55485">
        <w:rPr>
          <w:rFonts w:eastAsia="Times New Roman"/>
          <w:lang w:eastAsia="fi-FI"/>
        </w:rPr>
        <w:tab/>
        <w:t xml:space="preserve">□ 3-4 annosta </w:t>
      </w:r>
      <w:r w:rsidRPr="00A55485">
        <w:rPr>
          <w:rFonts w:eastAsia="Times New Roman"/>
          <w:lang w:eastAsia="fi-FI"/>
        </w:rPr>
        <w:tab/>
        <w:t xml:space="preserve">□ 5-6 annosta </w:t>
      </w:r>
    </w:p>
    <w:p w14:paraId="194BE6F4" w14:textId="77777777" w:rsidR="007D070F" w:rsidRPr="00A55485" w:rsidRDefault="007D070F" w:rsidP="007D070F">
      <w:pPr>
        <w:pStyle w:val="Luettelokappale"/>
        <w:numPr>
          <w:ilvl w:val="0"/>
          <w:numId w:val="23"/>
        </w:numPr>
        <w:spacing w:line="276" w:lineRule="auto"/>
        <w:rPr>
          <w:rFonts w:eastAsia="Times New Roman"/>
          <w:lang w:eastAsia="fi-FI"/>
        </w:rPr>
      </w:pPr>
      <w:r w:rsidRPr="00A55485">
        <w:rPr>
          <w:rFonts w:eastAsia="Times New Roman"/>
          <w:lang w:eastAsia="fi-FI"/>
        </w:rPr>
        <w:t xml:space="preserve">7-9 annosta </w:t>
      </w:r>
      <w:r w:rsidRPr="00A55485">
        <w:rPr>
          <w:rFonts w:eastAsia="Times New Roman"/>
          <w:lang w:eastAsia="fi-FI"/>
        </w:rPr>
        <w:tab/>
      </w:r>
      <w:r w:rsidRPr="00A55485">
        <w:rPr>
          <w:rFonts w:eastAsia="Times New Roman"/>
          <w:lang w:eastAsia="fi-FI"/>
        </w:rPr>
        <w:tab/>
        <w:t xml:space="preserve">□ 10 annosta tai enemmän </w:t>
      </w:r>
    </w:p>
    <w:p w14:paraId="0FE7D62A" w14:textId="77777777" w:rsidR="007D070F" w:rsidRPr="00A54150" w:rsidRDefault="007D070F" w:rsidP="007D070F">
      <w:pPr>
        <w:spacing w:line="276" w:lineRule="auto"/>
        <w:rPr>
          <w:rFonts w:eastAsia="Times New Roman"/>
          <w:lang w:eastAsia="fi-FI"/>
        </w:rPr>
      </w:pPr>
    </w:p>
    <w:p w14:paraId="4C0FD396" w14:textId="77777777" w:rsidR="007D070F" w:rsidRPr="00A54150" w:rsidRDefault="007D070F" w:rsidP="007D070F">
      <w:pPr>
        <w:spacing w:line="276" w:lineRule="auto"/>
        <w:rPr>
          <w:rFonts w:eastAsia="Times New Roman"/>
          <w:lang w:eastAsia="fi-FI"/>
        </w:rPr>
      </w:pPr>
      <w:r w:rsidRPr="00A54150">
        <w:rPr>
          <w:rFonts w:eastAsia="Times New Roman"/>
          <w:lang w:eastAsia="fi-FI"/>
        </w:rPr>
        <w:t xml:space="preserve">Harrastatteko liikuntaa (mitä tahansa liikuntaa, joka kestää yli 30 minuuttia yhtäjaksoisesti niin, että hikoilee ja hengästyy)? </w:t>
      </w:r>
    </w:p>
    <w:p w14:paraId="16350287" w14:textId="77777777" w:rsidR="007D070F" w:rsidRPr="00A55485" w:rsidRDefault="007D070F" w:rsidP="007D070F">
      <w:pPr>
        <w:pStyle w:val="Luettelokappale"/>
        <w:numPr>
          <w:ilvl w:val="0"/>
          <w:numId w:val="24"/>
        </w:numPr>
        <w:spacing w:line="276" w:lineRule="auto"/>
        <w:rPr>
          <w:rFonts w:eastAsia="Times New Roman"/>
          <w:lang w:eastAsia="fi-FI"/>
        </w:rPr>
      </w:pPr>
      <w:r w:rsidRPr="00A55485">
        <w:rPr>
          <w:rFonts w:eastAsia="Times New Roman"/>
          <w:lang w:eastAsia="fi-FI"/>
        </w:rPr>
        <w:t xml:space="preserve">3 kertaa viikossa tai enemmän </w:t>
      </w:r>
    </w:p>
    <w:p w14:paraId="0AAEB124" w14:textId="77777777" w:rsidR="007D070F" w:rsidRPr="00A55485" w:rsidRDefault="007D070F" w:rsidP="007D070F">
      <w:pPr>
        <w:pStyle w:val="Luettelokappale"/>
        <w:numPr>
          <w:ilvl w:val="0"/>
          <w:numId w:val="24"/>
        </w:numPr>
        <w:spacing w:line="276" w:lineRule="auto"/>
        <w:rPr>
          <w:rFonts w:eastAsia="Times New Roman"/>
          <w:lang w:eastAsia="fi-FI"/>
        </w:rPr>
      </w:pPr>
      <w:r w:rsidRPr="00A55485">
        <w:rPr>
          <w:rFonts w:eastAsia="Times New Roman"/>
          <w:lang w:eastAsia="fi-FI"/>
        </w:rPr>
        <w:t xml:space="preserve">1-2 kertaa viikossa </w:t>
      </w:r>
    </w:p>
    <w:p w14:paraId="6ACE591D" w14:textId="77777777" w:rsidR="007D070F" w:rsidRPr="00A55485" w:rsidRDefault="007D070F" w:rsidP="007D070F">
      <w:pPr>
        <w:pStyle w:val="Luettelokappale"/>
        <w:numPr>
          <w:ilvl w:val="0"/>
          <w:numId w:val="24"/>
        </w:numPr>
        <w:spacing w:line="276" w:lineRule="auto"/>
        <w:rPr>
          <w:rFonts w:eastAsia="Times New Roman"/>
          <w:lang w:eastAsia="fi-FI"/>
        </w:rPr>
      </w:pPr>
      <w:r w:rsidRPr="00A55485">
        <w:rPr>
          <w:rFonts w:eastAsia="Times New Roman"/>
          <w:lang w:eastAsia="fi-FI"/>
        </w:rPr>
        <w:t xml:space="preserve">n. </w:t>
      </w:r>
      <w:r>
        <w:rPr>
          <w:rFonts w:eastAsia="Times New Roman"/>
          <w:lang w:eastAsia="fi-FI"/>
        </w:rPr>
        <w:t>1 kerran</w:t>
      </w:r>
      <w:r w:rsidRPr="00A55485">
        <w:rPr>
          <w:rFonts w:eastAsia="Times New Roman"/>
          <w:lang w:eastAsia="fi-FI"/>
        </w:rPr>
        <w:t xml:space="preserve"> kuukaudessa </w:t>
      </w:r>
    </w:p>
    <w:p w14:paraId="093D9FBB" w14:textId="77777777" w:rsidR="007D070F" w:rsidRPr="00A55485" w:rsidRDefault="007D070F" w:rsidP="007D070F">
      <w:pPr>
        <w:pStyle w:val="Luettelokappale"/>
        <w:numPr>
          <w:ilvl w:val="0"/>
          <w:numId w:val="24"/>
        </w:numPr>
        <w:spacing w:line="276" w:lineRule="auto"/>
        <w:rPr>
          <w:rFonts w:eastAsia="Times New Roman"/>
          <w:lang w:eastAsia="fi-FI"/>
        </w:rPr>
      </w:pPr>
      <w:r w:rsidRPr="00A55485">
        <w:rPr>
          <w:rFonts w:eastAsia="Times New Roman"/>
          <w:lang w:eastAsia="fi-FI"/>
        </w:rPr>
        <w:t>ei koskaan</w:t>
      </w:r>
    </w:p>
    <w:p w14:paraId="1C257585" w14:textId="77777777" w:rsidR="009B4A3D" w:rsidRPr="009B4A3D" w:rsidRDefault="009B4A3D" w:rsidP="007D070F">
      <w:pPr>
        <w:pStyle w:val="KappaleC1"/>
      </w:pPr>
    </w:p>
    <w:sectPr w:rsidR="009B4A3D" w:rsidRPr="009B4A3D" w:rsidSect="009B4A3D">
      <w:headerReference w:type="even" r:id="rId15"/>
      <w:headerReference w:type="default" r:id="rId16"/>
      <w:footerReference w:type="default" r:id="rId17"/>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7DF3" w14:textId="77777777" w:rsidR="00C038DB" w:rsidRDefault="00C038DB" w:rsidP="004E5121">
      <w:r>
        <w:separator/>
      </w:r>
    </w:p>
    <w:p w14:paraId="5FC6BE59" w14:textId="77777777" w:rsidR="00C038DB" w:rsidRDefault="00C038DB"/>
    <w:p w14:paraId="66814BD3" w14:textId="77777777" w:rsidR="00C038DB" w:rsidRDefault="00C038DB"/>
  </w:endnote>
  <w:endnote w:type="continuationSeparator" w:id="0">
    <w:p w14:paraId="7A981BD2" w14:textId="77777777" w:rsidR="00C038DB" w:rsidRDefault="00C038DB" w:rsidP="004E5121">
      <w:r>
        <w:continuationSeparator/>
      </w:r>
    </w:p>
    <w:p w14:paraId="3870350F" w14:textId="77777777" w:rsidR="00C038DB" w:rsidRDefault="00C038DB"/>
    <w:p w14:paraId="43B05E56" w14:textId="77777777"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E95D" w14:textId="77777777"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14:paraId="428B9A62" w14:textId="77777777" w:rsidTr="00254559">
      <w:trPr>
        <w:trHeight w:val="203"/>
      </w:trPr>
      <w:tc>
        <w:tcPr>
          <w:tcW w:w="1564" w:type="dxa"/>
          <w:tcBorders>
            <w:top w:val="single" w:sz="4" w:space="0" w:color="auto"/>
          </w:tcBorders>
          <w:vAlign w:val="bottom"/>
        </w:tcPr>
        <w:p w14:paraId="2BD48242"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14:paraId="1295DFE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14:paraId="1ABBE7D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35BA79D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4DE16A0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5BAC589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7DD07E56"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2695FE11" w14:textId="77777777" w:rsidTr="00EA444B">
      <w:trPr>
        <w:trHeight w:val="203"/>
      </w:trPr>
      <w:tc>
        <w:tcPr>
          <w:tcW w:w="1564" w:type="dxa"/>
          <w:vAlign w:val="bottom"/>
        </w:tcPr>
        <w:p w14:paraId="00AE863C"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14:paraId="42605D1A"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14:paraId="05E075D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14:paraId="0F161579"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5D427E4C"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5AF4246A"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6325EB8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40CA290F"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2F67EB3E" w14:textId="77777777" w:rsidTr="00EA444B">
      <w:trPr>
        <w:trHeight w:val="306"/>
      </w:trPr>
      <w:tc>
        <w:tcPr>
          <w:tcW w:w="1564" w:type="dxa"/>
          <w:hideMark/>
        </w:tcPr>
        <w:p w14:paraId="63408EF1"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14:paraId="3EB8994E"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14:paraId="4ADE1270"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14:paraId="44762901"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14:paraId="040FEECC"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14:paraId="7248BD02"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14:paraId="6B87D8B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14:paraId="55916FA5"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14:paraId="4774E95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14:paraId="6B2813E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14:paraId="7B91782F"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14:paraId="16BCA47A"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14:paraId="5DFEAA78"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0DDEA8BF"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14:paraId="31FC511F"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37C0F2C5"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14:paraId="002E479D"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14:paraId="0A7DEF8F"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1C5C0A28"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14:paraId="11FE7425"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69BA6EF1"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14:paraId="303EFE4A"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14:paraId="7BAE19DF"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14:paraId="61237AAB"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proofErr w:type="spellStart"/>
          <w:r w:rsidRPr="00254559">
            <w:rPr>
              <w:rFonts w:ascii="Arial" w:eastAsia="Arial" w:hAnsi="Arial" w:cs="Arial"/>
              <w:sz w:val="12"/>
              <w:szCs w:val="16"/>
            </w:rPr>
            <w:t>Puijonsarventie</w:t>
          </w:r>
          <w:proofErr w:type="spellEnd"/>
          <w:r w:rsidRPr="00254559">
            <w:rPr>
              <w:rFonts w:ascii="Arial" w:eastAsia="Arial" w:hAnsi="Arial" w:cs="Arial"/>
              <w:sz w:val="12"/>
              <w:szCs w:val="16"/>
            </w:rPr>
            <w:t xml:space="preserve"> 60</w:t>
          </w:r>
        </w:p>
        <w:p w14:paraId="2925D94D"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2C0E1705"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14:paraId="3395EF90" w14:textId="77777777"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14:paraId="1A142B80"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14:paraId="12D58C38"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14:paraId="2570F518"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14:paraId="79776EC2"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14:paraId="75E10EE5" w14:textId="77777777"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14:paraId="5605624C"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14:paraId="2798E83C"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14:paraId="30120B7B"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1D0BB388" wp14:editId="64F336C8">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F44AD"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14:paraId="5F0A7644" w14:textId="77777777"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14:paraId="40B86983"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C1D1" w14:textId="77777777" w:rsidR="00C038DB" w:rsidRDefault="00C038DB" w:rsidP="004E5121">
      <w:r>
        <w:separator/>
      </w:r>
    </w:p>
    <w:p w14:paraId="0FA523C1" w14:textId="77777777" w:rsidR="00C038DB" w:rsidRDefault="00C038DB"/>
    <w:p w14:paraId="4D5958C4" w14:textId="77777777" w:rsidR="00C038DB" w:rsidRDefault="00C038DB"/>
  </w:footnote>
  <w:footnote w:type="continuationSeparator" w:id="0">
    <w:p w14:paraId="14FC7B90" w14:textId="77777777" w:rsidR="00C038DB" w:rsidRDefault="00C038DB" w:rsidP="004E5121">
      <w:r>
        <w:continuationSeparator/>
      </w:r>
    </w:p>
    <w:p w14:paraId="351CF6F0" w14:textId="77777777" w:rsidR="00C038DB" w:rsidRDefault="00C038DB"/>
    <w:p w14:paraId="333A34CC" w14:textId="77777777"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6912" w14:textId="77777777" w:rsidR="002D7B59" w:rsidRDefault="002D7B59">
    <w:pPr>
      <w:pStyle w:val="Yltunniste"/>
    </w:pPr>
  </w:p>
  <w:p w14:paraId="043FBA00" w14:textId="77777777" w:rsidR="002D7B59" w:rsidRDefault="002D7B59"/>
  <w:p w14:paraId="1BCF390A"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2354"/>
      <w:gridCol w:w="1183"/>
      <w:gridCol w:w="1176"/>
    </w:tblGrid>
    <w:tr w:rsidR="002D7B59" w:rsidRPr="00EE5146" w14:paraId="4FBDA7B9" w14:textId="77777777" w:rsidTr="00041D21">
      <w:tc>
        <w:tcPr>
          <w:tcW w:w="5459" w:type="dxa"/>
        </w:tcPr>
        <w:p w14:paraId="683A81D0"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70375E76" wp14:editId="172FBA53">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2792E567" w14:textId="77777777" w:rsidR="002D7B59" w:rsidRPr="00062A89" w:rsidRDefault="007D070F" w:rsidP="00C25FBA">
              <w:pPr>
                <w:rPr>
                  <w:rFonts w:ascii="Arial" w:hAnsi="Arial" w:cs="Arial"/>
                  <w:b/>
                </w:rPr>
              </w:pPr>
              <w:r>
                <w:rPr>
                  <w:rFonts w:ascii="Arial" w:hAnsi="Arial" w:cs="Arial"/>
                  <w:b/>
                </w:rPr>
                <w:t>Potilasohje</w:t>
              </w:r>
            </w:p>
          </w:sdtContent>
        </w:sdt>
      </w:tc>
      <w:tc>
        <w:tcPr>
          <w:tcW w:w="1188" w:type="dxa"/>
        </w:tcPr>
        <w:p w14:paraId="497755EB" w14:textId="77777777" w:rsidR="002D7B59" w:rsidRPr="00062A89" w:rsidRDefault="002D7B59" w:rsidP="00F71322">
          <w:pPr>
            <w:rPr>
              <w:rFonts w:ascii="Arial" w:hAnsi="Arial" w:cs="Arial"/>
            </w:rPr>
          </w:pPr>
        </w:p>
      </w:tc>
      <w:tc>
        <w:tcPr>
          <w:tcW w:w="1182" w:type="dxa"/>
        </w:tcPr>
        <w:p w14:paraId="0227E660"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E30081">
            <w:rPr>
              <w:rFonts w:ascii="Arial" w:hAnsi="Arial" w:cs="Arial"/>
              <w:noProof/>
            </w:rPr>
            <w:t>6</w:t>
          </w:r>
          <w:r w:rsidRPr="00EE5146">
            <w:rPr>
              <w:rFonts w:ascii="Arial" w:hAnsi="Arial" w:cs="Arial"/>
            </w:rPr>
            <w:fldChar w:fldCharType="end"/>
          </w:r>
          <w:r>
            <w:rPr>
              <w:rFonts w:ascii="Arial" w:hAnsi="Arial" w:cs="Arial"/>
            </w:rPr>
            <w:t xml:space="preserve"> (</w:t>
          </w:r>
          <w:fldSimple w:instr="NUMPAGES  \* Arabic  \* MERGEFORMAT">
            <w:r w:rsidR="00E30081" w:rsidRPr="00E30081">
              <w:rPr>
                <w:rFonts w:ascii="Arial" w:hAnsi="Arial" w:cs="Arial"/>
                <w:noProof/>
              </w:rPr>
              <w:t>6</w:t>
            </w:r>
          </w:fldSimple>
          <w:r>
            <w:rPr>
              <w:rFonts w:ascii="Arial" w:hAnsi="Arial" w:cs="Arial"/>
            </w:rPr>
            <w:t>)</w:t>
          </w:r>
        </w:p>
      </w:tc>
    </w:tr>
    <w:tr w:rsidR="002D7B59" w:rsidRPr="00062A89" w14:paraId="183E8A37" w14:textId="77777777" w:rsidTr="00041D21">
      <w:tc>
        <w:tcPr>
          <w:tcW w:w="5459" w:type="dxa"/>
        </w:tcPr>
        <w:p w14:paraId="39D83C8D"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3797BD9F" w14:textId="77777777" w:rsidR="002D7B59" w:rsidRPr="00062A89" w:rsidRDefault="007D070F" w:rsidP="00C25FBA">
              <w:pPr>
                <w:rPr>
                  <w:rFonts w:ascii="Arial" w:hAnsi="Arial" w:cs="Arial"/>
                </w:rPr>
              </w:pPr>
              <w:r>
                <w:rPr>
                  <w:rFonts w:ascii="Arial" w:hAnsi="Arial" w:cs="Arial"/>
                </w:rPr>
                <w:t>OHJE-2020-00466</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535252C7" w14:textId="77777777" w:rsidR="002D7B59" w:rsidRPr="00062A89" w:rsidRDefault="007D070F" w:rsidP="00062A89">
              <w:pPr>
                <w:rPr>
                  <w:rFonts w:ascii="Arial" w:hAnsi="Arial" w:cs="Arial"/>
                </w:rPr>
              </w:pPr>
              <w:r>
                <w:rPr>
                  <w:rFonts w:ascii="Arial" w:hAnsi="Arial" w:cs="Arial"/>
                </w:rPr>
                <w:t>00.01.01.02</w:t>
              </w:r>
            </w:p>
          </w:sdtContent>
        </w:sdt>
      </w:tc>
    </w:tr>
    <w:tr w:rsidR="002D7B59" w:rsidRPr="00062A89" w14:paraId="027BE55A"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3249255D" w14:textId="77777777" w:rsidR="002D7B59" w:rsidRPr="00062A89" w:rsidRDefault="007D070F" w:rsidP="00F71322">
              <w:pPr>
                <w:rPr>
                  <w:rFonts w:ascii="Arial" w:hAnsi="Arial" w:cs="Arial"/>
                </w:rPr>
              </w:pPr>
              <w:r>
                <w:rPr>
                  <w:rFonts w:ascii="Arial" w:hAnsi="Arial" w:cs="Arial"/>
                </w:rPr>
                <w:t>Kliinisen fysiologian, isotooppilääketieteen ja -neurofysiologian yksikkö C4230</w:t>
              </w:r>
            </w:p>
          </w:sdtContent>
        </w:sdt>
      </w:tc>
      <w:tc>
        <w:tcPr>
          <w:tcW w:w="2365" w:type="dxa"/>
        </w:tcPr>
        <w:p w14:paraId="3B2B4244" w14:textId="77777777" w:rsidR="002D7B59" w:rsidRPr="00062A89" w:rsidRDefault="002D7B59" w:rsidP="00C25FBA">
          <w:pPr>
            <w:rPr>
              <w:rFonts w:ascii="Arial" w:hAnsi="Arial" w:cs="Arial"/>
            </w:rPr>
          </w:pPr>
        </w:p>
      </w:tc>
      <w:tc>
        <w:tcPr>
          <w:tcW w:w="2370" w:type="dxa"/>
          <w:gridSpan w:val="2"/>
        </w:tcPr>
        <w:p w14:paraId="059A109C" w14:textId="77777777" w:rsidR="002D7B59" w:rsidRPr="00062A89" w:rsidRDefault="002D7B59" w:rsidP="00062A89">
          <w:pPr>
            <w:rPr>
              <w:rFonts w:ascii="Arial" w:hAnsi="Arial" w:cs="Arial"/>
            </w:rPr>
          </w:pPr>
        </w:p>
      </w:tc>
    </w:tr>
    <w:tr w:rsidR="002D7B59" w:rsidRPr="00062A89" w14:paraId="1584C9ED" w14:textId="77777777" w:rsidTr="00041D21">
      <w:tc>
        <w:tcPr>
          <w:tcW w:w="5459" w:type="dxa"/>
        </w:tcPr>
        <w:p w14:paraId="661A5568" w14:textId="77777777" w:rsidR="002D7B59" w:rsidRPr="00062A89" w:rsidRDefault="002D7B59" w:rsidP="00F71322">
          <w:pPr>
            <w:rPr>
              <w:rFonts w:ascii="Arial" w:hAnsi="Arial" w:cs="Arial"/>
            </w:rPr>
          </w:pPr>
        </w:p>
      </w:tc>
      <w:tc>
        <w:tcPr>
          <w:tcW w:w="2365" w:type="dxa"/>
        </w:tcPr>
        <w:p w14:paraId="1B4B5AF7" w14:textId="1749B485"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EB7FB8">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EB7FB8">
            <w:rPr>
              <w:rFonts w:ascii="Arial" w:hAnsi="Arial" w:cs="Arial"/>
              <w:noProof/>
            </w:rPr>
            <w:instrText>20.2.2023</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EB7FB8">
            <w:rPr>
              <w:rFonts w:ascii="Arial" w:hAnsi="Arial" w:cs="Arial"/>
              <w:noProof/>
            </w:rPr>
            <w:t>20.2.2023</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C33FDC">
                <w:rPr>
                  <w:rFonts w:ascii="Arial" w:hAnsi="Arial" w:cs="Arial"/>
                </w:rPr>
                <w:t>03</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34ED7A97" w14:textId="77777777" w:rsidR="002D7B59" w:rsidRDefault="002D7B59" w:rsidP="00062A89">
              <w:pPr>
                <w:rPr>
                  <w:rFonts w:ascii="Arial" w:hAnsi="Arial" w:cs="Arial"/>
                </w:rPr>
              </w:pPr>
              <w:r>
                <w:rPr>
                  <w:rFonts w:ascii="Arial" w:hAnsi="Arial" w:cs="Arial"/>
                </w:rPr>
                <w:t>Julkinen</w:t>
              </w:r>
            </w:p>
          </w:sdtContent>
        </w:sdt>
      </w:tc>
    </w:tr>
  </w:tbl>
  <w:p w14:paraId="22433F20" w14:textId="77777777" w:rsidR="002D7B59" w:rsidRPr="00062A89" w:rsidRDefault="002D7B59" w:rsidP="00F71322">
    <w:pPr>
      <w:rPr>
        <w:rFonts w:ascii="Arial" w:hAnsi="Arial" w:cs="Arial"/>
      </w:rPr>
    </w:pPr>
  </w:p>
  <w:p w14:paraId="08D960AE"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2880"/>
        </w:tabs>
        <w:ind w:left="2880" w:hanging="360"/>
      </w:pPr>
      <w:rPr>
        <w:rFonts w:ascii="Symbol" w:hAnsi="Symbol" w:cs="OpenSymbol"/>
      </w:rPr>
    </w:lvl>
    <w:lvl w:ilvl="1">
      <w:start w:val="1"/>
      <w:numFmt w:val="bullet"/>
      <w:lvlText w:val=""/>
      <w:lvlJc w:val="left"/>
      <w:pPr>
        <w:tabs>
          <w:tab w:val="num" w:pos="3240"/>
        </w:tabs>
        <w:ind w:left="3240" w:hanging="360"/>
      </w:pPr>
      <w:rPr>
        <w:rFonts w:ascii="Symbol" w:hAnsi="Symbol" w:cs="OpenSymbol"/>
      </w:rPr>
    </w:lvl>
    <w:lvl w:ilvl="2">
      <w:start w:val="1"/>
      <w:numFmt w:val="bullet"/>
      <w:lvlText w:val=""/>
      <w:lvlJc w:val="left"/>
      <w:pPr>
        <w:tabs>
          <w:tab w:val="num" w:pos="3600"/>
        </w:tabs>
        <w:ind w:left="3600" w:hanging="360"/>
      </w:pPr>
      <w:rPr>
        <w:rFonts w:ascii="Symbol" w:hAnsi="Symbol" w:cs="OpenSymbol"/>
      </w:rPr>
    </w:lvl>
    <w:lvl w:ilvl="3">
      <w:start w:val="1"/>
      <w:numFmt w:val="bullet"/>
      <w:lvlText w:val=""/>
      <w:lvlJc w:val="left"/>
      <w:pPr>
        <w:tabs>
          <w:tab w:val="num" w:pos="3960"/>
        </w:tabs>
        <w:ind w:left="3960" w:hanging="360"/>
      </w:pPr>
      <w:rPr>
        <w:rFonts w:ascii="Symbol" w:hAnsi="Symbol" w:cs="OpenSymbol"/>
      </w:rPr>
    </w:lvl>
    <w:lvl w:ilvl="4">
      <w:start w:val="1"/>
      <w:numFmt w:val="bullet"/>
      <w:lvlText w:val=""/>
      <w:lvlJc w:val="left"/>
      <w:pPr>
        <w:tabs>
          <w:tab w:val="num" w:pos="4320"/>
        </w:tabs>
        <w:ind w:left="4320" w:hanging="360"/>
      </w:pPr>
      <w:rPr>
        <w:rFonts w:ascii="Symbol" w:hAnsi="Symbol" w:cs="OpenSymbol"/>
      </w:rPr>
    </w:lvl>
    <w:lvl w:ilvl="5">
      <w:start w:val="1"/>
      <w:numFmt w:val="bullet"/>
      <w:lvlText w:val=""/>
      <w:lvlJc w:val="left"/>
      <w:pPr>
        <w:tabs>
          <w:tab w:val="num" w:pos="4680"/>
        </w:tabs>
        <w:ind w:left="4680" w:hanging="360"/>
      </w:pPr>
      <w:rPr>
        <w:rFonts w:ascii="Symbol" w:hAnsi="Symbol" w:cs="OpenSymbol"/>
      </w:rPr>
    </w:lvl>
    <w:lvl w:ilvl="6">
      <w:start w:val="1"/>
      <w:numFmt w:val="bullet"/>
      <w:lvlText w:val=""/>
      <w:lvlJc w:val="left"/>
      <w:pPr>
        <w:tabs>
          <w:tab w:val="num" w:pos="5040"/>
        </w:tabs>
        <w:ind w:left="5040" w:hanging="360"/>
      </w:pPr>
      <w:rPr>
        <w:rFonts w:ascii="Symbol" w:hAnsi="Symbol" w:cs="OpenSymbol"/>
      </w:rPr>
    </w:lvl>
    <w:lvl w:ilvl="7">
      <w:start w:val="1"/>
      <w:numFmt w:val="bullet"/>
      <w:lvlText w:val=""/>
      <w:lvlJc w:val="left"/>
      <w:pPr>
        <w:tabs>
          <w:tab w:val="num" w:pos="5400"/>
        </w:tabs>
        <w:ind w:left="5400" w:hanging="360"/>
      </w:pPr>
      <w:rPr>
        <w:rFonts w:ascii="Symbol" w:hAnsi="Symbol" w:cs="OpenSymbol"/>
      </w:rPr>
    </w:lvl>
    <w:lvl w:ilvl="8">
      <w:start w:val="1"/>
      <w:numFmt w:val="bullet"/>
      <w:lvlText w:val=""/>
      <w:lvlJc w:val="left"/>
      <w:pPr>
        <w:tabs>
          <w:tab w:val="num" w:pos="5760"/>
        </w:tabs>
        <w:ind w:left="5760" w:hanging="360"/>
      </w:pPr>
      <w:rPr>
        <w:rFonts w:ascii="Symbol" w:hAnsi="Symbol" w:cs="OpenSymbol"/>
      </w:rPr>
    </w:lvl>
  </w:abstractNum>
  <w:abstractNum w:abstractNumId="1" w15:restartNumberingAfterBreak="0">
    <w:nsid w:val="07171FB4"/>
    <w:multiLevelType w:val="hybridMultilevel"/>
    <w:tmpl w:val="F2845F82"/>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44384"/>
    <w:multiLevelType w:val="hybridMultilevel"/>
    <w:tmpl w:val="AE907F66"/>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52321F"/>
    <w:multiLevelType w:val="hybridMultilevel"/>
    <w:tmpl w:val="F9084B6A"/>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5" w15:restartNumberingAfterBreak="0">
    <w:nsid w:val="11CF6D32"/>
    <w:multiLevelType w:val="hybridMultilevel"/>
    <w:tmpl w:val="C4E04876"/>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AAE33B4"/>
    <w:multiLevelType w:val="hybridMultilevel"/>
    <w:tmpl w:val="873EDA5C"/>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85434B"/>
    <w:multiLevelType w:val="hybridMultilevel"/>
    <w:tmpl w:val="939C3A2C"/>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9" w15:restartNumberingAfterBreak="0">
    <w:nsid w:val="3B084F06"/>
    <w:multiLevelType w:val="hybridMultilevel"/>
    <w:tmpl w:val="CD8E4BDE"/>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CB93CB3"/>
    <w:multiLevelType w:val="multilevel"/>
    <w:tmpl w:val="E5D6D534"/>
    <w:numStyleLink w:val="IstMerkittyluetteloC0"/>
  </w:abstractNum>
  <w:abstractNum w:abstractNumId="11" w15:restartNumberingAfterBreak="0">
    <w:nsid w:val="40AC4B9C"/>
    <w:multiLevelType w:val="hybridMultilevel"/>
    <w:tmpl w:val="CC0A1C18"/>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C520B0"/>
    <w:multiLevelType w:val="hybridMultilevel"/>
    <w:tmpl w:val="69487122"/>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F467775"/>
    <w:multiLevelType w:val="hybridMultilevel"/>
    <w:tmpl w:val="50F06FB2"/>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0673D10"/>
    <w:multiLevelType w:val="hybridMultilevel"/>
    <w:tmpl w:val="82D0D646"/>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535694"/>
    <w:multiLevelType w:val="hybridMultilevel"/>
    <w:tmpl w:val="7512952E"/>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A074A83"/>
    <w:multiLevelType w:val="hybridMultilevel"/>
    <w:tmpl w:val="8CDAFF4A"/>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CCD52A0"/>
    <w:multiLevelType w:val="hybridMultilevel"/>
    <w:tmpl w:val="31D297A0"/>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18D0E02"/>
    <w:multiLevelType w:val="multilevel"/>
    <w:tmpl w:val="8E10770E"/>
    <w:numStyleLink w:val="IstmerkittyluetteloC1"/>
  </w:abstractNum>
  <w:abstractNum w:abstractNumId="21" w15:restartNumberingAfterBreak="0">
    <w:nsid w:val="72323735"/>
    <w:multiLevelType w:val="hybridMultilevel"/>
    <w:tmpl w:val="68C4BA54"/>
    <w:lvl w:ilvl="0" w:tplc="040B0001">
      <w:start w:val="1"/>
      <w:numFmt w:val="bullet"/>
      <w:lvlText w:val=""/>
      <w:lvlJc w:val="left"/>
      <w:pPr>
        <w:tabs>
          <w:tab w:val="num" w:pos="3326"/>
        </w:tabs>
        <w:ind w:left="3326" w:hanging="360"/>
      </w:pPr>
      <w:rPr>
        <w:rFonts w:ascii="Symbol" w:hAnsi="Symbol" w:hint="default"/>
      </w:rPr>
    </w:lvl>
    <w:lvl w:ilvl="1" w:tplc="040B0003">
      <w:start w:val="1"/>
      <w:numFmt w:val="bullet"/>
      <w:lvlText w:val="o"/>
      <w:lvlJc w:val="left"/>
      <w:pPr>
        <w:tabs>
          <w:tab w:val="num" w:pos="4046"/>
        </w:tabs>
        <w:ind w:left="4046" w:hanging="360"/>
      </w:pPr>
      <w:rPr>
        <w:rFonts w:ascii="Courier New" w:hAnsi="Courier New" w:cs="Times New Roman" w:hint="default"/>
      </w:rPr>
    </w:lvl>
    <w:lvl w:ilvl="2" w:tplc="040B0005">
      <w:start w:val="1"/>
      <w:numFmt w:val="bullet"/>
      <w:lvlText w:val=""/>
      <w:lvlJc w:val="left"/>
      <w:pPr>
        <w:tabs>
          <w:tab w:val="num" w:pos="4766"/>
        </w:tabs>
        <w:ind w:left="4766" w:hanging="360"/>
      </w:pPr>
      <w:rPr>
        <w:rFonts w:ascii="Wingdings" w:hAnsi="Wingdings" w:hint="default"/>
      </w:rPr>
    </w:lvl>
    <w:lvl w:ilvl="3" w:tplc="040B0001">
      <w:start w:val="1"/>
      <w:numFmt w:val="bullet"/>
      <w:lvlText w:val=""/>
      <w:lvlJc w:val="left"/>
      <w:pPr>
        <w:tabs>
          <w:tab w:val="num" w:pos="5486"/>
        </w:tabs>
        <w:ind w:left="5486" w:hanging="360"/>
      </w:pPr>
      <w:rPr>
        <w:rFonts w:ascii="Symbol" w:hAnsi="Symbol" w:hint="default"/>
      </w:rPr>
    </w:lvl>
    <w:lvl w:ilvl="4" w:tplc="040B0003">
      <w:start w:val="1"/>
      <w:numFmt w:val="bullet"/>
      <w:lvlText w:val="o"/>
      <w:lvlJc w:val="left"/>
      <w:pPr>
        <w:tabs>
          <w:tab w:val="num" w:pos="6206"/>
        </w:tabs>
        <w:ind w:left="6206" w:hanging="360"/>
      </w:pPr>
      <w:rPr>
        <w:rFonts w:ascii="Courier New" w:hAnsi="Courier New" w:cs="Times New Roman" w:hint="default"/>
      </w:rPr>
    </w:lvl>
    <w:lvl w:ilvl="5" w:tplc="040B0005">
      <w:start w:val="1"/>
      <w:numFmt w:val="bullet"/>
      <w:lvlText w:val=""/>
      <w:lvlJc w:val="left"/>
      <w:pPr>
        <w:tabs>
          <w:tab w:val="num" w:pos="6926"/>
        </w:tabs>
        <w:ind w:left="6926" w:hanging="360"/>
      </w:pPr>
      <w:rPr>
        <w:rFonts w:ascii="Wingdings" w:hAnsi="Wingdings" w:hint="default"/>
      </w:rPr>
    </w:lvl>
    <w:lvl w:ilvl="6" w:tplc="040B0001">
      <w:start w:val="1"/>
      <w:numFmt w:val="bullet"/>
      <w:lvlText w:val=""/>
      <w:lvlJc w:val="left"/>
      <w:pPr>
        <w:tabs>
          <w:tab w:val="num" w:pos="7646"/>
        </w:tabs>
        <w:ind w:left="7646" w:hanging="360"/>
      </w:pPr>
      <w:rPr>
        <w:rFonts w:ascii="Symbol" w:hAnsi="Symbol" w:hint="default"/>
      </w:rPr>
    </w:lvl>
    <w:lvl w:ilvl="7" w:tplc="040B0003">
      <w:start w:val="1"/>
      <w:numFmt w:val="bullet"/>
      <w:lvlText w:val="o"/>
      <w:lvlJc w:val="left"/>
      <w:pPr>
        <w:tabs>
          <w:tab w:val="num" w:pos="8366"/>
        </w:tabs>
        <w:ind w:left="8366" w:hanging="360"/>
      </w:pPr>
      <w:rPr>
        <w:rFonts w:ascii="Courier New" w:hAnsi="Courier New" w:cs="Times New Roman" w:hint="default"/>
      </w:rPr>
    </w:lvl>
    <w:lvl w:ilvl="8" w:tplc="040B0005">
      <w:start w:val="1"/>
      <w:numFmt w:val="bullet"/>
      <w:lvlText w:val=""/>
      <w:lvlJc w:val="left"/>
      <w:pPr>
        <w:tabs>
          <w:tab w:val="num" w:pos="9086"/>
        </w:tabs>
        <w:ind w:left="9086" w:hanging="360"/>
      </w:pPr>
      <w:rPr>
        <w:rFonts w:ascii="Wingdings" w:hAnsi="Wingdings" w:hint="default"/>
      </w:rPr>
    </w:lvl>
  </w:abstractNum>
  <w:abstractNum w:abstractNumId="22"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3" w15:restartNumberingAfterBreak="0">
    <w:nsid w:val="75DB19C7"/>
    <w:multiLevelType w:val="hybridMultilevel"/>
    <w:tmpl w:val="326A8FBC"/>
    <w:lvl w:ilvl="0" w:tplc="ADFE698E">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16cid:durableId="1453354613">
    <w:abstractNumId w:val="4"/>
  </w:num>
  <w:num w:numId="2" w16cid:durableId="1766850594">
    <w:abstractNumId w:val="24"/>
  </w:num>
  <w:num w:numId="3" w16cid:durableId="1513759620">
    <w:abstractNumId w:val="22"/>
  </w:num>
  <w:num w:numId="4" w16cid:durableId="70125416">
    <w:abstractNumId w:val="8"/>
  </w:num>
  <w:num w:numId="5" w16cid:durableId="1469781940">
    <w:abstractNumId w:val="10"/>
  </w:num>
  <w:num w:numId="6" w16cid:durableId="1255746393">
    <w:abstractNumId w:val="17"/>
  </w:num>
  <w:num w:numId="7" w16cid:durableId="1407800293">
    <w:abstractNumId w:val="15"/>
  </w:num>
  <w:num w:numId="8" w16cid:durableId="261307266">
    <w:abstractNumId w:val="20"/>
  </w:num>
  <w:num w:numId="9" w16cid:durableId="591471975">
    <w:abstractNumId w:val="0"/>
  </w:num>
  <w:num w:numId="10" w16cid:durableId="1470705727">
    <w:abstractNumId w:val="6"/>
  </w:num>
  <w:num w:numId="11" w16cid:durableId="1845584916">
    <w:abstractNumId w:val="7"/>
  </w:num>
  <w:num w:numId="12" w16cid:durableId="1852983845">
    <w:abstractNumId w:val="23"/>
  </w:num>
  <w:num w:numId="13" w16cid:durableId="1914662211">
    <w:abstractNumId w:val="14"/>
  </w:num>
  <w:num w:numId="14" w16cid:durableId="2108309227">
    <w:abstractNumId w:val="18"/>
  </w:num>
  <w:num w:numId="15" w16cid:durableId="1448164477">
    <w:abstractNumId w:val="13"/>
  </w:num>
  <w:num w:numId="16" w16cid:durableId="797451209">
    <w:abstractNumId w:val="1"/>
  </w:num>
  <w:num w:numId="17" w16cid:durableId="1283653670">
    <w:abstractNumId w:val="16"/>
  </w:num>
  <w:num w:numId="18" w16cid:durableId="192545651">
    <w:abstractNumId w:val="2"/>
  </w:num>
  <w:num w:numId="19" w16cid:durableId="1169105024">
    <w:abstractNumId w:val="9"/>
  </w:num>
  <w:num w:numId="20" w16cid:durableId="244143884">
    <w:abstractNumId w:val="12"/>
  </w:num>
  <w:num w:numId="21" w16cid:durableId="2116945432">
    <w:abstractNumId w:val="3"/>
  </w:num>
  <w:num w:numId="22" w16cid:durableId="1796292966">
    <w:abstractNumId w:val="5"/>
  </w:num>
  <w:num w:numId="23" w16cid:durableId="706563504">
    <w:abstractNumId w:val="11"/>
  </w:num>
  <w:num w:numId="24" w16cid:durableId="544097094">
    <w:abstractNumId w:val="19"/>
  </w:num>
  <w:num w:numId="25" w16cid:durableId="10716302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B481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070F"/>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4786"/>
    <w:rsid w:val="008363D4"/>
    <w:rsid w:val="00854CE8"/>
    <w:rsid w:val="0085549C"/>
    <w:rsid w:val="0086758B"/>
    <w:rsid w:val="00867621"/>
    <w:rsid w:val="00871A83"/>
    <w:rsid w:val="008869A5"/>
    <w:rsid w:val="00890777"/>
    <w:rsid w:val="008C6E65"/>
    <w:rsid w:val="008D43C8"/>
    <w:rsid w:val="008D57B7"/>
    <w:rsid w:val="008D7F41"/>
    <w:rsid w:val="008F2252"/>
    <w:rsid w:val="008F24F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06563"/>
    <w:rsid w:val="00C14795"/>
    <w:rsid w:val="00C165A4"/>
    <w:rsid w:val="00C169C2"/>
    <w:rsid w:val="00C25FBA"/>
    <w:rsid w:val="00C279D2"/>
    <w:rsid w:val="00C315A6"/>
    <w:rsid w:val="00C33FDC"/>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30081"/>
    <w:rsid w:val="00E51C7C"/>
    <w:rsid w:val="00E62734"/>
    <w:rsid w:val="00E8493F"/>
    <w:rsid w:val="00EA7D44"/>
    <w:rsid w:val="00EB7FB8"/>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7CA11"/>
  <w15:docId w15:val="{1BFCB07C-4433-482B-9465-663A49AA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gbs:GrowBusinessDocument xmlns:gbs="http://www.software-innovation.no/growBusinessDocument" gbs:officeVersion="2007" gbs:sourceId="387599"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OHJE-2020-00466</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Sepelvaltimoiden TT-angiografia ja sydänlihasperfuusion PET/TT  Potilasohje (P)</gbs:Title>
  <gbs:CF_instructiondescription gbs:loadFromGrowBusiness="OnEdit" gbs:saveInGrowBusiness="False" gbs:connected="true" gbs:recno="" gbs:entity="" gbs:datatype="note" gbs:key="10004" gbs:removeContentControl="0">Ohje tutkimukseen valmistautumiseen, sisältää valmistautumisohjeet sekä esitietolomakkeet molempiin tutkimuksiin. FM1TR, FM1CR &amp; FN1AD</gbs:CF_instructiondescription>
  <gbs:ToActivityContactJOINEX.Name gbs:loadFromGrowBusiness="OnProduce" gbs:saveInGrowBusiness="False" gbs:connected="true" gbs:recno="" gbs:entity="" gbs:datatype="string" gbs:key="10005" gbs:removeContentControl="0" gbs:joinex="[JOINEX=[ToRole] {!OJEX!}=100008]">Kliinisen fysiologian, isotooppilääketieteen ja -neurofysiologian yksikkö C4230</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03</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Props1.xml><?xml version="1.0" encoding="utf-8"?>
<ds:datastoreItem xmlns:ds="http://schemas.openxmlformats.org/officeDocument/2006/customXml" ds:itemID="{85E9955F-704D-484C-9B7F-ADF6E012E6A2}">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944961-0FBE-49B9-9377-B1B683AA77A3}">
  <ds:schemaRefs>
    <ds:schemaRef ds:uri="http://schemas.openxmlformats.org/officeDocument/2006/bibliography"/>
  </ds:schemaRefs>
</ds:datastoreItem>
</file>

<file path=customXml/itemProps5.xml><?xml version="1.0" encoding="utf-8"?>
<ds:datastoreItem xmlns:ds="http://schemas.openxmlformats.org/officeDocument/2006/customXml" ds:itemID="{DACC913A-28E9-48B9-9B3A-14A2D733BB95}">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917</Words>
  <Characters>7428</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Paasonen Jaana</dc:creator>
  <dc:description>Doha ohjemalli 18.2.2013</dc:description>
  <cp:lastModifiedBy>Paasonen Jaana</cp:lastModifiedBy>
  <cp:revision>3</cp:revision>
  <cp:lastPrinted>2013-09-13T06:29:00Z</cp:lastPrinted>
  <dcterms:created xsi:type="dcterms:W3CDTF">2023-02-20T10:03:00Z</dcterms:created>
  <dcterms:modified xsi:type="dcterms:W3CDTF">2023-02-20T10:04:00Z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\\Z10099\D360_Work_tuotanto\onenote\shp\santtuso\</vt:lpwstr>
  </property>
  <property fmtid="{D5CDD505-2E9C-101B-9397-08002B2CF9AE}" pid="5" name="comment">
    <vt:lpwstr>Sepelvaltimoiden TT-angiografia ja sydänlihasperfuusion PET-TT  Potilasohje (P)</vt:lpwstr>
  </property>
  <property fmtid="{D5CDD505-2E9C-101B-9397-08002B2CF9AE}" pid="6" name="docId">
    <vt:lpwstr>387599</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Paasonen Jaana</vt:lpwstr>
  </property>
  <property fmtid="{D5CDD505-2E9C-101B-9397-08002B2CF9AE}" pid="15" name="modifiedBy">
    <vt:lpwstr>Paasonen Jaana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375940</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517240</vt:lpwstr>
  </property>
  <property fmtid="{D5CDD505-2E9C-101B-9397-08002B2CF9AE}" pid="26" name="VerID">
    <vt:lpwstr>0</vt:lpwstr>
  </property>
  <property fmtid="{D5CDD505-2E9C-101B-9397-08002B2CF9AE}" pid="27" name="FilePath">
    <vt:lpwstr>\\Z10099\D360_Work_tuotanto\work\shp\paasonen_j</vt:lpwstr>
  </property>
  <property fmtid="{D5CDD505-2E9C-101B-9397-08002B2CF9AE}" pid="28" name="FileName">
    <vt:lpwstr>OHJE-2020-00466 Sepelvaltimoiden TT-angiografia ja sydänlihasperfuusion PET_TT  Potilasohje (P) 517240_375940_0.DOCX</vt:lpwstr>
  </property>
  <property fmtid="{D5CDD505-2E9C-101B-9397-08002B2CF9AE}" pid="29" name="FullFileName">
    <vt:lpwstr>\\Z10099\D360_Work_tuotanto\work\shp\paasonen_j\OHJE-2020-00466 Sepelvaltimoiden TT-angiografia ja sydänlihasperfuusion PET_TT  Potilasohje (P) 517240_375940_0.DOCX</vt:lpwstr>
  </property>
</Properties>
</file>