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1B37E004" w14:textId="77777777" w:rsidR="00871A83" w:rsidRPr="00D859DB" w:rsidRDefault="00823AE0" w:rsidP="002D7B59">
          <w:pPr>
            <w:pStyle w:val="Otsikko10"/>
          </w:pPr>
          <w:r>
            <w:t>Sydänlihasperfuusion PET/TT, radiovesi (P)</w:t>
          </w:r>
        </w:p>
      </w:sdtContent>
    </w:sdt>
    <w:p w14:paraId="4999BFCF" w14:textId="77777777" w:rsidR="00871A83" w:rsidRPr="00D859DB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44907F59" w14:textId="77777777" w:rsidTr="0080213A">
        <w:tc>
          <w:tcPr>
            <w:tcW w:w="1280" w:type="dxa"/>
          </w:tcPr>
          <w:p w14:paraId="2A60578B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4D0B4630" w14:textId="77777777" w:rsidR="00871A83" w:rsidRPr="00871A83" w:rsidRDefault="00433757" w:rsidP="00351D0A">
                <w:r>
                  <w:t>Ohje sydänlihaksen verenkierron tutkimukseen</w:t>
                </w:r>
              </w:p>
            </w:sdtContent>
          </w:sdt>
        </w:tc>
      </w:tr>
    </w:tbl>
    <w:p w14:paraId="76723FFD" w14:textId="77777777" w:rsidR="00871A83" w:rsidRDefault="00871A83" w:rsidP="00871A83"/>
    <w:p w14:paraId="180DB1C4" w14:textId="77777777" w:rsidR="00C643B7" w:rsidRPr="00C643B7" w:rsidRDefault="00C643B7" w:rsidP="00C643B7">
      <w:pPr>
        <w:ind w:left="2608" w:hanging="2578"/>
        <w:jc w:val="both"/>
        <w:rPr>
          <w:rFonts w:eastAsia="Times New Roman"/>
          <w:lang w:eastAsia="sa-IN" w:bidi="sa-IN"/>
        </w:rPr>
      </w:pPr>
      <w:r w:rsidRPr="00C643B7">
        <w:rPr>
          <w:rFonts w:eastAsia="Times New Roman"/>
          <w:b/>
          <w:lang w:eastAsia="sa-IN" w:bidi="sa-IN"/>
        </w:rPr>
        <w:t>Tutkimuksen tarkoitus</w:t>
      </w:r>
      <w:r w:rsidRPr="00C643B7">
        <w:rPr>
          <w:rFonts w:eastAsia="Times New Roman"/>
          <w:lang w:eastAsia="sa-IN" w:bidi="sa-IN"/>
        </w:rPr>
        <w:tab/>
        <w:t xml:space="preserve">Tutkimuksessa selvitetään sydänlihaksen verenkiertoa.   </w:t>
      </w:r>
    </w:p>
    <w:p w14:paraId="6069728F" w14:textId="77777777" w:rsidR="00C643B7" w:rsidRPr="00C643B7" w:rsidRDefault="00C643B7" w:rsidP="00C643B7">
      <w:pPr>
        <w:ind w:left="2608" w:hanging="2578"/>
        <w:jc w:val="both"/>
        <w:rPr>
          <w:rFonts w:eastAsia="Times New Roman"/>
          <w:lang w:eastAsia="sa-IN" w:bidi="sa-IN"/>
        </w:rPr>
      </w:pPr>
      <w:r w:rsidRPr="00C643B7">
        <w:rPr>
          <w:rFonts w:eastAsia="Times New Roman"/>
          <w:lang w:eastAsia="sa-IN" w:bidi="sa-IN"/>
        </w:rPr>
        <w:t xml:space="preserve"> </w:t>
      </w:r>
      <w:r w:rsidRPr="00C643B7">
        <w:rPr>
          <w:rFonts w:eastAsia="Times New Roman"/>
          <w:lang w:eastAsia="sa-IN" w:bidi="sa-IN"/>
        </w:rPr>
        <w:tab/>
        <w:t xml:space="preserve"> </w:t>
      </w:r>
    </w:p>
    <w:p w14:paraId="485CC74B" w14:textId="77777777" w:rsidR="00C643B7" w:rsidRPr="00C643B7" w:rsidRDefault="00C643B7" w:rsidP="00C643B7">
      <w:pPr>
        <w:ind w:left="2608" w:hanging="2548"/>
        <w:jc w:val="both"/>
        <w:rPr>
          <w:rFonts w:eastAsia="Times New Roman"/>
          <w:lang w:eastAsia="sa-IN" w:bidi="sa-IN"/>
        </w:rPr>
      </w:pPr>
      <w:r w:rsidRPr="00C643B7">
        <w:rPr>
          <w:rFonts w:eastAsia="Times New Roman"/>
          <w:b/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2835AD84" wp14:editId="2E4E7699">
            <wp:simplePos x="0" y="0"/>
            <wp:positionH relativeFrom="column">
              <wp:posOffset>-44450</wp:posOffset>
            </wp:positionH>
            <wp:positionV relativeFrom="paragraph">
              <wp:posOffset>349250</wp:posOffset>
            </wp:positionV>
            <wp:extent cx="1054735" cy="784860"/>
            <wp:effectExtent l="0" t="0" r="0" b="0"/>
            <wp:wrapNone/>
            <wp:docPr id="2" name="Kuva 2" descr="tupa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pak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3B7">
        <w:rPr>
          <w:rFonts w:eastAsia="Times New Roman"/>
          <w:b/>
          <w:lang w:eastAsia="sa-IN" w:bidi="sa-IN"/>
        </w:rPr>
        <w:t>Esivalmistelut</w:t>
      </w:r>
      <w:r w:rsidRPr="00C643B7">
        <w:rPr>
          <w:rFonts w:eastAsia="Times New Roman"/>
          <w:lang w:eastAsia="sa-IN" w:bidi="sa-IN"/>
        </w:rPr>
        <w:tab/>
        <w:t>Lähettävä lääkäri ohjeistaa Teille tarvittavat muutokset lääkitykseenne. Jos erityisiä ohjeita ei ole annettu, voitte käyttää normaalia lääkitystänne.</w:t>
      </w:r>
    </w:p>
    <w:p w14:paraId="2A565EF1" w14:textId="77777777" w:rsidR="00C643B7" w:rsidRPr="00C643B7" w:rsidRDefault="00C643B7" w:rsidP="00C643B7">
      <w:pPr>
        <w:ind w:left="2608" w:hanging="88"/>
        <w:jc w:val="both"/>
        <w:rPr>
          <w:rFonts w:eastAsia="Times New Roman"/>
          <w:lang w:eastAsia="fi-FI" w:bidi="sa-IN"/>
        </w:rPr>
      </w:pPr>
      <w:bookmarkStart w:id="0" w:name="bm_start"/>
      <w:bookmarkEnd w:id="0"/>
      <w:r w:rsidRPr="00C643B7">
        <w:rPr>
          <w:rFonts w:eastAsia="Times New Roman"/>
          <w:lang w:eastAsia="sa-IN" w:bidi="sa-IN"/>
        </w:rPr>
        <w:t xml:space="preserve">  Kuitenkin dipyridamolissa (kauppanimet </w:t>
      </w:r>
      <w:r w:rsidRPr="00C643B7">
        <w:rPr>
          <w:rFonts w:eastAsia="Times New Roman"/>
          <w:b/>
          <w:lang w:eastAsia="sa-IN" w:bidi="sa-IN"/>
        </w:rPr>
        <w:t>Asasantin, Persantin, Persantin depot ja Orisantin</w:t>
      </w:r>
      <w:r w:rsidRPr="00C643B7">
        <w:rPr>
          <w:rFonts w:eastAsia="Times New Roman"/>
          <w:lang w:eastAsia="sa-IN" w:bidi="sa-IN"/>
        </w:rPr>
        <w:t xml:space="preserve">) tulee olla </w:t>
      </w:r>
      <w:r w:rsidRPr="00C643B7">
        <w:rPr>
          <w:rFonts w:eastAsia="Times New Roman"/>
          <w:b/>
          <w:lang w:eastAsia="sa-IN" w:bidi="sa-IN"/>
        </w:rPr>
        <w:t>2 vrk tauko</w:t>
      </w:r>
      <w:r w:rsidRPr="00C643B7">
        <w:rPr>
          <w:rFonts w:eastAsia="Times New Roman"/>
          <w:lang w:eastAsia="sa-IN" w:bidi="sa-IN"/>
        </w:rPr>
        <w:t>, sekä kofeiinipitoisissa lääkkeissä</w:t>
      </w:r>
      <w:r w:rsidRPr="00C643B7">
        <w:rPr>
          <w:rFonts w:eastAsia="Times New Roman"/>
          <w:lang w:eastAsia="fi-FI" w:bidi="sa-IN"/>
        </w:rPr>
        <w:t xml:space="preserve"> (kauppanimet </w:t>
      </w:r>
      <w:r w:rsidRPr="00C643B7">
        <w:rPr>
          <w:rFonts w:eastAsia="Times New Roman"/>
          <w:b/>
          <w:lang w:eastAsia="fi-FI" w:bidi="sa-IN"/>
        </w:rPr>
        <w:t>Anervan, Coldrex, Finrexin, Panadol comp, Treo, Malvitona</w:t>
      </w:r>
      <w:r w:rsidRPr="00C643B7">
        <w:rPr>
          <w:rFonts w:eastAsia="Times New Roman"/>
          <w:lang w:eastAsia="fi-FI" w:bidi="sa-IN"/>
        </w:rPr>
        <w:t xml:space="preserve">) tulee olla </w:t>
      </w:r>
      <w:r w:rsidRPr="00C643B7">
        <w:rPr>
          <w:rFonts w:eastAsia="Times New Roman"/>
          <w:b/>
          <w:lang w:eastAsia="fi-FI" w:bidi="sa-IN"/>
        </w:rPr>
        <w:t>1 vrk tauko</w:t>
      </w:r>
      <w:r w:rsidRPr="00C643B7">
        <w:rPr>
          <w:rFonts w:eastAsia="Times New Roman"/>
          <w:lang w:eastAsia="fi-FI" w:bidi="sa-IN"/>
        </w:rPr>
        <w:t>.</w:t>
      </w:r>
    </w:p>
    <w:p w14:paraId="4E84FD18" w14:textId="77777777" w:rsidR="00C643B7" w:rsidRPr="00C643B7" w:rsidRDefault="00C643B7" w:rsidP="00C643B7">
      <w:pPr>
        <w:ind w:left="2608" w:hanging="88"/>
        <w:jc w:val="both"/>
        <w:rPr>
          <w:rFonts w:eastAsia="Times New Roman"/>
          <w:lang w:eastAsia="sa-IN" w:bidi="sa-IN"/>
        </w:rPr>
      </w:pPr>
    </w:p>
    <w:p w14:paraId="5EEE6EBD" w14:textId="77777777" w:rsidR="00C643B7" w:rsidRPr="00C643B7" w:rsidRDefault="00C643B7" w:rsidP="00C643B7">
      <w:pPr>
        <w:ind w:left="2608" w:hanging="88"/>
        <w:jc w:val="both"/>
        <w:rPr>
          <w:rFonts w:eastAsia="Times New Roman"/>
          <w:lang w:eastAsia="sa-IN" w:bidi="sa-IN"/>
        </w:rPr>
      </w:pPr>
      <w:r w:rsidRPr="00C643B7">
        <w:rPr>
          <w:rFonts w:eastAsia="Times New Roman"/>
          <w:lang w:eastAsia="sa-IN" w:bidi="sa-IN"/>
        </w:rPr>
        <w:t>Ottakaa mukaan käytössä olevien lääkkeiden reseptit tai lääkekortti.</w:t>
      </w:r>
    </w:p>
    <w:p w14:paraId="7C1B2D83" w14:textId="77777777" w:rsidR="00C643B7" w:rsidRPr="00C643B7" w:rsidRDefault="00C643B7" w:rsidP="00C643B7">
      <w:pPr>
        <w:ind w:left="2608" w:firstLine="2"/>
        <w:jc w:val="both"/>
        <w:rPr>
          <w:rFonts w:eastAsia="Times New Roman"/>
          <w:lang w:eastAsia="sa-IN" w:bidi="sa-IN"/>
        </w:rPr>
      </w:pPr>
    </w:p>
    <w:p w14:paraId="39ADE729" w14:textId="77777777" w:rsidR="00C643B7" w:rsidRPr="00C643B7" w:rsidRDefault="00C643B7" w:rsidP="00C643B7">
      <w:pPr>
        <w:ind w:left="2220" w:firstLine="300"/>
        <w:jc w:val="both"/>
        <w:rPr>
          <w:rFonts w:eastAsia="Times New Roman"/>
          <w:lang w:eastAsia="sa-IN" w:bidi="sa-IN"/>
        </w:rPr>
      </w:pPr>
      <w:r w:rsidRPr="00C643B7">
        <w:rPr>
          <w:rFonts w:eastAsia="Times New Roman"/>
          <w:b/>
          <w:bCs/>
          <w:lang w:eastAsia="sa-IN" w:bidi="sa-IN"/>
        </w:rPr>
        <w:t xml:space="preserve"> Älkää nauttiko</w:t>
      </w:r>
      <w:r w:rsidRPr="00C643B7">
        <w:rPr>
          <w:rFonts w:eastAsia="Times New Roman"/>
          <w:lang w:eastAsia="sa-IN" w:bidi="sa-IN"/>
        </w:rPr>
        <w:t>:</w:t>
      </w:r>
    </w:p>
    <w:p w14:paraId="5F89F160" w14:textId="77777777" w:rsidR="00C643B7" w:rsidRPr="00C643B7" w:rsidRDefault="00C643B7" w:rsidP="00C643B7">
      <w:pPr>
        <w:numPr>
          <w:ilvl w:val="0"/>
          <w:numId w:val="9"/>
        </w:numPr>
        <w:jc w:val="both"/>
        <w:rPr>
          <w:rFonts w:eastAsia="Times New Roman"/>
          <w:lang w:eastAsia="sa-IN" w:bidi="sa-IN"/>
        </w:rPr>
      </w:pPr>
      <w:r w:rsidRPr="00C643B7">
        <w:rPr>
          <w:rFonts w:eastAsia="Times New Roman"/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132896AA" wp14:editId="1728AB63">
            <wp:simplePos x="0" y="0"/>
            <wp:positionH relativeFrom="column">
              <wp:posOffset>9525</wp:posOffset>
            </wp:positionH>
            <wp:positionV relativeFrom="paragraph">
              <wp:posOffset>177165</wp:posOffset>
            </wp:positionV>
            <wp:extent cx="951230" cy="765175"/>
            <wp:effectExtent l="0" t="0" r="1270" b="0"/>
            <wp:wrapNone/>
            <wp:docPr id="3" name="Kuva 3" descr="piia%20muk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ia%20muki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3B7">
        <w:rPr>
          <w:rFonts w:eastAsia="Times New Roman"/>
          <w:lang w:eastAsia="sa-IN" w:bidi="sa-IN"/>
        </w:rPr>
        <w:t>4 tunnin aikana ennen tutkimusta tupakkaa</w:t>
      </w:r>
    </w:p>
    <w:p w14:paraId="49FDD5C7" w14:textId="6945DE9A" w:rsidR="00C643B7" w:rsidRPr="00C643B7" w:rsidRDefault="00C643B7" w:rsidP="00C643B7">
      <w:pPr>
        <w:numPr>
          <w:ilvl w:val="0"/>
          <w:numId w:val="9"/>
        </w:numPr>
        <w:jc w:val="both"/>
        <w:rPr>
          <w:rFonts w:eastAsia="Times New Roman"/>
          <w:b/>
          <w:bCs/>
          <w:lang w:eastAsia="sa-IN" w:bidi="sa-IN"/>
        </w:rPr>
      </w:pPr>
      <w:r w:rsidRPr="00C643B7">
        <w:rPr>
          <w:rFonts w:eastAsia="Times New Roman"/>
          <w:lang w:eastAsia="sa-IN" w:bidi="sa-IN"/>
        </w:rPr>
        <w:t>12 tunnin aikana ennen tutkimusta</w:t>
      </w:r>
      <w:r w:rsidR="00301D0D">
        <w:rPr>
          <w:rFonts w:eastAsia="Times New Roman"/>
          <w:lang w:eastAsia="sa-IN" w:bidi="sa-IN"/>
        </w:rPr>
        <w:t xml:space="preserve"> mitään kofeiinipitoista, kuten</w:t>
      </w:r>
      <w:r w:rsidRPr="00C643B7">
        <w:rPr>
          <w:rFonts w:eastAsia="Times New Roman"/>
          <w:lang w:eastAsia="sa-IN" w:bidi="sa-IN"/>
        </w:rPr>
        <w:t xml:space="preserve"> </w:t>
      </w:r>
      <w:r w:rsidRPr="00C643B7">
        <w:rPr>
          <w:rFonts w:eastAsia="Times New Roman"/>
          <w:b/>
          <w:bCs/>
          <w:lang w:eastAsia="sa-IN" w:bidi="sa-IN"/>
        </w:rPr>
        <w:t xml:space="preserve">kahvia, teetä, kaakaota, </w:t>
      </w:r>
      <w:r w:rsidR="006C5D31">
        <w:rPr>
          <w:rFonts w:eastAsia="Times New Roman"/>
          <w:b/>
          <w:bCs/>
          <w:lang w:eastAsia="sa-IN" w:bidi="sa-IN"/>
        </w:rPr>
        <w:t xml:space="preserve">suklaata, </w:t>
      </w:r>
      <w:r w:rsidRPr="00C643B7">
        <w:rPr>
          <w:rFonts w:eastAsia="Times New Roman"/>
          <w:b/>
          <w:bCs/>
          <w:lang w:eastAsia="sa-IN" w:bidi="sa-IN"/>
        </w:rPr>
        <w:t>kola- tai energiajuomia</w:t>
      </w:r>
    </w:p>
    <w:p w14:paraId="29FF0E55" w14:textId="77777777" w:rsidR="00C643B7" w:rsidRPr="00C643B7" w:rsidRDefault="00C643B7" w:rsidP="00C643B7">
      <w:pPr>
        <w:numPr>
          <w:ilvl w:val="0"/>
          <w:numId w:val="9"/>
        </w:numPr>
        <w:jc w:val="both"/>
        <w:rPr>
          <w:rFonts w:eastAsia="Times New Roman"/>
          <w:lang w:eastAsia="sa-IN" w:bidi="sa-IN"/>
        </w:rPr>
      </w:pPr>
      <w:r w:rsidRPr="00C643B7">
        <w:rPr>
          <w:rFonts w:eastAsia="Times New Roman"/>
          <w:lang w:eastAsia="sa-IN" w:bidi="sa-IN"/>
        </w:rPr>
        <w:t>48 tunnin aikana ennen tutkimusta alkoholia</w:t>
      </w:r>
    </w:p>
    <w:p w14:paraId="38D5A0F4" w14:textId="77777777" w:rsidR="00C643B7" w:rsidRPr="00C643B7" w:rsidRDefault="00C643B7" w:rsidP="00C643B7">
      <w:pPr>
        <w:jc w:val="both"/>
        <w:rPr>
          <w:rFonts w:eastAsia="Times New Roman"/>
          <w:lang w:eastAsia="sa-IN" w:bidi="sa-IN"/>
        </w:rPr>
      </w:pPr>
    </w:p>
    <w:p w14:paraId="768C94D1" w14:textId="77777777" w:rsidR="00C643B7" w:rsidRPr="00C643B7" w:rsidRDefault="00C643B7" w:rsidP="00C643B7">
      <w:pPr>
        <w:ind w:left="2265" w:firstLine="255"/>
        <w:jc w:val="both"/>
        <w:rPr>
          <w:rFonts w:eastAsia="Times New Roman"/>
          <w:lang w:eastAsia="sa-IN" w:bidi="sa-IN"/>
        </w:rPr>
      </w:pPr>
      <w:r w:rsidRPr="00C643B7">
        <w:rPr>
          <w:rFonts w:eastAsia="Times New Roman"/>
          <w:lang w:eastAsia="sa-IN" w:bidi="sa-IN"/>
        </w:rPr>
        <w:t xml:space="preserve"> Voitte syödä normaalin aamiaisen ennen tutkimukseen tuloa.</w:t>
      </w:r>
    </w:p>
    <w:p w14:paraId="0A361083" w14:textId="77777777" w:rsidR="00C643B7" w:rsidRPr="00C643B7" w:rsidRDefault="00C643B7" w:rsidP="00C643B7">
      <w:pPr>
        <w:jc w:val="both"/>
        <w:rPr>
          <w:rFonts w:eastAsia="Times New Roman"/>
          <w:lang w:eastAsia="sa-IN" w:bidi="sa-IN"/>
        </w:rPr>
      </w:pPr>
      <w:r w:rsidRPr="00C643B7">
        <w:rPr>
          <w:rFonts w:eastAsia="Times New Roman"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0E43AE37" wp14:editId="557F1EC3">
            <wp:simplePos x="0" y="0"/>
            <wp:positionH relativeFrom="column">
              <wp:posOffset>9525</wp:posOffset>
            </wp:positionH>
            <wp:positionV relativeFrom="paragraph">
              <wp:posOffset>59055</wp:posOffset>
            </wp:positionV>
            <wp:extent cx="895985" cy="789940"/>
            <wp:effectExtent l="0" t="0" r="0" b="0"/>
            <wp:wrapNone/>
            <wp:docPr id="4" name="Kuva 4" descr="pu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ll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42B5C" w14:textId="77777777" w:rsidR="00C643B7" w:rsidRPr="00C643B7" w:rsidRDefault="00C643B7" w:rsidP="00C643B7">
      <w:pPr>
        <w:tabs>
          <w:tab w:val="left" w:pos="2295"/>
        </w:tabs>
        <w:ind w:left="2608"/>
        <w:jc w:val="both"/>
        <w:rPr>
          <w:rFonts w:eastAsia="Times New Roman"/>
          <w:lang w:eastAsia="sa-IN" w:bidi="sa-IN"/>
        </w:rPr>
      </w:pPr>
      <w:r w:rsidRPr="00C643B7">
        <w:rPr>
          <w:rFonts w:eastAsia="Times New Roman"/>
          <w:lang w:eastAsia="sa-IN" w:bidi="sa-IN"/>
        </w:rPr>
        <w:t xml:space="preserve">Myös poikkeuksellinen fyysinen rasitus on kielletty 24 tuntina ennen tutkimusta. </w:t>
      </w:r>
    </w:p>
    <w:p w14:paraId="21A043FD" w14:textId="77777777" w:rsidR="00C643B7" w:rsidRPr="00C643B7" w:rsidRDefault="00C643B7" w:rsidP="00C643B7">
      <w:pPr>
        <w:jc w:val="both"/>
        <w:rPr>
          <w:rFonts w:eastAsia="Times New Roman"/>
          <w:lang w:eastAsia="sa-IN" w:bidi="sa-IN"/>
        </w:rPr>
      </w:pPr>
    </w:p>
    <w:p w14:paraId="1C5CF30A" w14:textId="77777777" w:rsidR="00C643B7" w:rsidRPr="00C643B7" w:rsidRDefault="00C643B7" w:rsidP="00C643B7">
      <w:pPr>
        <w:ind w:left="2310"/>
        <w:jc w:val="both"/>
        <w:rPr>
          <w:rFonts w:eastAsia="Times New Roman"/>
          <w:b/>
          <w:bCs/>
          <w:lang w:eastAsia="sa-IN" w:bidi="sa-IN"/>
        </w:rPr>
      </w:pPr>
      <w:r w:rsidRPr="00C643B7">
        <w:rPr>
          <w:rFonts w:eastAsia="Times New Roman"/>
          <w:b/>
          <w:bCs/>
          <w:lang w:eastAsia="sa-IN" w:bidi="sa-IN"/>
        </w:rPr>
        <w:t>Huom! Tutkimus joudutaan siirtämään, jos ohjeita ei ole noudatettu.</w:t>
      </w:r>
    </w:p>
    <w:p w14:paraId="34E48DF7" w14:textId="77777777" w:rsidR="00C643B7" w:rsidRPr="00C643B7" w:rsidRDefault="00C643B7" w:rsidP="00C643B7">
      <w:pPr>
        <w:tabs>
          <w:tab w:val="left" w:pos="1304"/>
          <w:tab w:val="left" w:pos="6645"/>
        </w:tabs>
        <w:jc w:val="both"/>
        <w:rPr>
          <w:rFonts w:eastAsia="Times New Roman"/>
          <w:lang w:eastAsia="sa-IN" w:bidi="sa-IN"/>
        </w:rPr>
      </w:pPr>
      <w:r w:rsidRPr="00C643B7">
        <w:rPr>
          <w:rFonts w:eastAsia="Times New Roman"/>
          <w:lang w:eastAsia="sa-IN" w:bidi="sa-IN"/>
        </w:rPr>
        <w:tab/>
      </w:r>
    </w:p>
    <w:p w14:paraId="3F271393" w14:textId="77777777" w:rsidR="00C643B7" w:rsidRPr="00C643B7" w:rsidRDefault="00C643B7" w:rsidP="00C643B7">
      <w:pPr>
        <w:ind w:left="2295" w:hanging="2280"/>
        <w:jc w:val="both"/>
        <w:rPr>
          <w:rFonts w:eastAsia="Times New Roman"/>
          <w:b/>
          <w:lang w:eastAsia="sa-IN" w:bidi="sa-IN"/>
        </w:rPr>
      </w:pPr>
    </w:p>
    <w:p w14:paraId="5926B5E2" w14:textId="77777777" w:rsidR="00C643B7" w:rsidRPr="00C643B7" w:rsidRDefault="00C643B7" w:rsidP="00C643B7">
      <w:pPr>
        <w:ind w:left="2608" w:hanging="2608"/>
      </w:pPr>
      <w:r w:rsidRPr="00C643B7">
        <w:rPr>
          <w:rFonts w:eastAsia="Times New Roman"/>
          <w:b/>
          <w:lang w:eastAsia="sa-IN" w:bidi="sa-IN"/>
        </w:rPr>
        <w:t>Tutkimuksen kulku</w:t>
      </w:r>
      <w:r w:rsidRPr="00C643B7">
        <w:rPr>
          <w:rFonts w:eastAsia="Times New Roman"/>
          <w:lang w:eastAsia="sa-IN" w:bidi="sa-IN"/>
        </w:rPr>
        <w:tab/>
      </w:r>
      <w:r w:rsidRPr="00C643B7">
        <w:t>Kutsukirjeessä oleva aika on tuloaika, se ei ole tutkimuksen aloitusaika. Tutkimukseen kannattaa varata aikaa vähintään kaksi tuntia.</w:t>
      </w:r>
    </w:p>
    <w:p w14:paraId="3D1C83E1" w14:textId="77777777" w:rsidR="00C643B7" w:rsidRPr="00C643B7" w:rsidRDefault="00C643B7" w:rsidP="00C643B7">
      <w:pPr>
        <w:ind w:left="2608"/>
      </w:pPr>
      <w:r w:rsidRPr="00C643B7">
        <w:t>Tutkimusaineena käytetään radiolääkkeenä radioaktiivista vettä, joka ruiskutetaan laskimokanyylin kautta.</w:t>
      </w:r>
    </w:p>
    <w:p w14:paraId="09FC3458" w14:textId="77777777" w:rsidR="00C643B7" w:rsidRPr="00C643B7" w:rsidRDefault="00C643B7" w:rsidP="00C643B7">
      <w:pPr>
        <w:ind w:left="2608"/>
      </w:pPr>
      <w:r w:rsidRPr="00C643B7">
        <w:t>Kuvauksen yhteydessä tehdään adenosiinilääkeaineella rasitus, johon voi liittyä muutaman minuutin ajan epämukavuutta aiheuttavia tuntemuksia.</w:t>
      </w:r>
    </w:p>
    <w:p w14:paraId="2B70D323" w14:textId="77777777" w:rsidR="00C643B7" w:rsidRPr="00C643B7" w:rsidRDefault="00C643B7" w:rsidP="00C643B7">
      <w:pPr>
        <w:ind w:left="2608"/>
      </w:pPr>
      <w:r w:rsidRPr="00C643B7">
        <w:t xml:space="preserve">Kuvaus PET/TT-kameralla kestää asetteluineen noin 15–25 minuuttia. </w:t>
      </w:r>
    </w:p>
    <w:p w14:paraId="22609DEA" w14:textId="77777777" w:rsidR="00C643B7" w:rsidRPr="00C643B7" w:rsidRDefault="00C643B7" w:rsidP="00C643B7">
      <w:pPr>
        <w:ind w:left="2608"/>
        <w:jc w:val="both"/>
      </w:pPr>
      <w:r w:rsidRPr="00C643B7">
        <w:t xml:space="preserve">Usein tutkimusta edeltää sepelvaltimoiden TT-tutkimus, josta on erillinen potilasohje. </w:t>
      </w:r>
    </w:p>
    <w:p w14:paraId="6F96D653" w14:textId="77777777" w:rsidR="00C643B7" w:rsidRPr="00C643B7" w:rsidRDefault="00C643B7" w:rsidP="00C643B7">
      <w:pPr>
        <w:ind w:left="2608" w:hanging="2593"/>
        <w:jc w:val="both"/>
        <w:rPr>
          <w:rFonts w:eastAsia="Times New Roman"/>
          <w:lang w:eastAsia="sa-IN" w:bidi="sa-IN"/>
        </w:rPr>
      </w:pPr>
    </w:p>
    <w:p w14:paraId="08A91076" w14:textId="77777777" w:rsidR="00C643B7" w:rsidRPr="00C643B7" w:rsidRDefault="00C643B7" w:rsidP="00C643B7">
      <w:pPr>
        <w:jc w:val="both"/>
        <w:rPr>
          <w:rFonts w:eastAsia="Times New Roman"/>
          <w:b/>
          <w:lang w:eastAsia="sa-IN" w:bidi="sa-IN"/>
        </w:rPr>
      </w:pPr>
      <w:r w:rsidRPr="00C643B7">
        <w:rPr>
          <w:rFonts w:eastAsia="Times New Roman"/>
          <w:lang w:eastAsia="sa-IN" w:bidi="sa-IN"/>
        </w:rPr>
        <w:t xml:space="preserve"> </w:t>
      </w:r>
    </w:p>
    <w:p w14:paraId="0DD50734" w14:textId="77777777" w:rsidR="00C673EB" w:rsidRDefault="00C643B7" w:rsidP="00C673EB">
      <w:r w:rsidRPr="00C643B7">
        <w:rPr>
          <w:rFonts w:eastAsia="Times New Roman"/>
          <w:b/>
          <w:lang w:eastAsia="sa-IN" w:bidi="sa-IN"/>
        </w:rPr>
        <w:t>Tutkimuspaikka</w:t>
      </w:r>
      <w:r w:rsidRPr="00C643B7">
        <w:rPr>
          <w:rFonts w:eastAsia="Times New Roman"/>
          <w:lang w:eastAsia="sa-IN" w:bidi="sa-IN"/>
        </w:rPr>
        <w:tab/>
      </w:r>
      <w:r w:rsidR="00C673EB">
        <w:t>Puijon sairaala, Pääsairaala, C-aula, 2.kerros, Isotooppilääketiede</w:t>
      </w:r>
    </w:p>
    <w:p w14:paraId="4081FB35" w14:textId="7042C28E" w:rsidR="00C673EB" w:rsidRDefault="00C673EB" w:rsidP="00C673EB">
      <w:r>
        <w:t xml:space="preserve">                                           </w:t>
      </w:r>
      <w:r>
        <w:t>Huom! sisääntulokerros on 0-kerros</w:t>
      </w:r>
    </w:p>
    <w:p w14:paraId="02C23A7A" w14:textId="558EE543" w:rsidR="00C643B7" w:rsidRDefault="00C643B7" w:rsidP="00C673EB">
      <w:pPr>
        <w:ind w:left="2608" w:hanging="2608"/>
        <w:jc w:val="both"/>
      </w:pPr>
    </w:p>
    <w:p w14:paraId="657E6B95" w14:textId="77777777" w:rsidR="00C643B7" w:rsidRPr="00C643B7" w:rsidRDefault="00C643B7" w:rsidP="00C673EB">
      <w:r w:rsidRPr="00C643B7">
        <w:rPr>
          <w:rFonts w:eastAsia="Times New Roman"/>
          <w:b/>
          <w:lang w:eastAsia="sa-IN" w:bidi="sa-IN"/>
        </w:rPr>
        <w:t>Lisätiedot</w:t>
      </w:r>
      <w:r w:rsidRPr="00C643B7">
        <w:rPr>
          <w:rFonts w:eastAsia="Times New Roman"/>
          <w:lang w:eastAsia="sa-IN" w:bidi="sa-IN"/>
        </w:rPr>
        <w:tab/>
        <w:t xml:space="preserve">Mikäli teillä on kysyttävää tai teille tulee äkillinen este, ottakaa </w:t>
      </w:r>
      <w:r>
        <w:rPr>
          <w:rFonts w:eastAsia="Times New Roman"/>
          <w:lang w:eastAsia="sa-IN" w:bidi="sa-IN"/>
        </w:rPr>
        <w:t>yhteyttä puh 017 173270</w:t>
      </w:r>
      <w:r w:rsidRPr="00C643B7">
        <w:rPr>
          <w:rFonts w:eastAsia="Times New Roman"/>
          <w:lang w:eastAsia="sa-IN" w:bidi="sa-IN"/>
        </w:rPr>
        <w:br/>
      </w:r>
    </w:p>
    <w:p w14:paraId="3DF21882" w14:textId="77777777" w:rsidR="00C643B7" w:rsidRPr="00C643B7" w:rsidRDefault="00C643B7" w:rsidP="00C643B7">
      <w:pPr>
        <w:spacing w:line="276" w:lineRule="auto"/>
        <w:rPr>
          <w:b/>
        </w:rPr>
      </w:pPr>
    </w:p>
    <w:p w14:paraId="0BA303DA" w14:textId="77777777" w:rsidR="00A54150" w:rsidRPr="00A54150" w:rsidRDefault="00A54150" w:rsidP="00A54150">
      <w:pPr>
        <w:spacing w:line="276" w:lineRule="auto"/>
        <w:rPr>
          <w:rFonts w:eastAsia="Times New Roman"/>
          <w:b/>
          <w:lang w:eastAsia="fi-FI"/>
        </w:rPr>
      </w:pPr>
      <w:r w:rsidRPr="00A54150">
        <w:rPr>
          <w:rFonts w:eastAsia="Times New Roman"/>
          <w:b/>
          <w:lang w:eastAsia="fi-FI"/>
        </w:rPr>
        <w:t>Pyydämme ystävällisesti täyttämään seuraavan lomakkeen ennen tutkimusta</w:t>
      </w:r>
    </w:p>
    <w:p w14:paraId="07D786C2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72597BAB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Nimi___________________________________</w:t>
      </w:r>
      <w:r w:rsidRPr="00A54150">
        <w:rPr>
          <w:rFonts w:eastAsia="Times New Roman"/>
          <w:lang w:eastAsia="fi-FI"/>
        </w:rPr>
        <w:tab/>
        <w:t>Henkilötunnus_______________________</w:t>
      </w:r>
    </w:p>
    <w:p w14:paraId="6DEA3BFD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4E0C5644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Ammatti (ja maininta jos eläkkeellä) ____________________________________</w:t>
      </w:r>
    </w:p>
    <w:p w14:paraId="4A564432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6A8315AB" w14:textId="77777777" w:rsid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b/>
          <w:lang w:eastAsia="fi-FI"/>
        </w:rPr>
        <w:t>Onko teillä säännöllistä lääkitystä?</w:t>
      </w:r>
      <w:r w:rsidRPr="00A54150">
        <w:rPr>
          <w:rFonts w:eastAsia="Times New Roman"/>
          <w:lang w:eastAsia="fi-FI"/>
        </w:rPr>
        <w:tab/>
        <w:t>□ Kyllä</w:t>
      </w:r>
      <w:r w:rsidRPr="00A54150">
        <w:rPr>
          <w:rFonts w:eastAsia="Times New Roman"/>
          <w:lang w:eastAsia="fi-FI"/>
        </w:rPr>
        <w:tab/>
        <w:t>□ Ei</w:t>
      </w:r>
    </w:p>
    <w:p w14:paraId="41E3235A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41D0128E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Lääkkeen nimi</w:t>
      </w:r>
    </w:p>
    <w:p w14:paraId="6664A9C6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__________________________________________________________________________________________________________________________________________________________________</w:t>
      </w:r>
    </w:p>
    <w:p w14:paraId="3ED2091D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1AB484DD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1A59D845" w14:textId="77777777" w:rsidR="00A54150" w:rsidRPr="00A54150" w:rsidRDefault="00A54150" w:rsidP="00A54150">
      <w:pPr>
        <w:spacing w:line="276" w:lineRule="auto"/>
        <w:rPr>
          <w:rFonts w:eastAsia="Times New Roman"/>
          <w:b/>
          <w:lang w:eastAsia="fi-FI"/>
        </w:rPr>
      </w:pPr>
      <w:r>
        <w:rPr>
          <w:rFonts w:eastAsia="Times New Roman"/>
          <w:b/>
          <w:lang w:eastAsia="fi-FI"/>
        </w:rPr>
        <w:t>Täyttöpäivämäärä</w:t>
      </w:r>
      <w:r w:rsidRPr="00A54150">
        <w:rPr>
          <w:rFonts w:eastAsia="Times New Roman"/>
          <w:lang w:eastAsia="fi-FI"/>
        </w:rPr>
        <w:t xml:space="preserve"> _________</w:t>
      </w:r>
    </w:p>
    <w:p w14:paraId="03CA9B92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ab/>
      </w:r>
      <w:r w:rsidRPr="00A54150">
        <w:rPr>
          <w:rFonts w:eastAsia="Times New Roman"/>
          <w:lang w:eastAsia="fi-FI"/>
        </w:rPr>
        <w:tab/>
      </w:r>
      <w:r w:rsidRPr="00A54150">
        <w:rPr>
          <w:rFonts w:eastAsia="Times New Roman"/>
          <w:lang w:eastAsia="fi-FI"/>
        </w:rPr>
        <w:tab/>
      </w:r>
      <w:r w:rsidRPr="00A54150">
        <w:rPr>
          <w:rFonts w:eastAsia="Times New Roman"/>
          <w:lang w:eastAsia="fi-FI"/>
        </w:rPr>
        <w:tab/>
      </w:r>
    </w:p>
    <w:p w14:paraId="0EBEF4FA" w14:textId="77777777" w:rsidR="00A54150" w:rsidRPr="00A54150" w:rsidRDefault="00A54150" w:rsidP="00A54150">
      <w:pPr>
        <w:spacing w:line="276" w:lineRule="auto"/>
        <w:rPr>
          <w:rFonts w:eastAsia="Times New Roman"/>
          <w:b/>
          <w:lang w:eastAsia="fi-FI"/>
        </w:rPr>
      </w:pPr>
      <w:r w:rsidRPr="00A54150">
        <w:rPr>
          <w:rFonts w:eastAsia="Times New Roman"/>
          <w:b/>
          <w:lang w:eastAsia="fi-FI"/>
        </w:rPr>
        <w:t>Oirekartoitus</w:t>
      </w:r>
    </w:p>
    <w:p w14:paraId="4EC8D27E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0940040B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Mikä on ensisijainen oire, jonka vuoksi Teidät on lähetetty tähän tutkimukseen?</w:t>
      </w:r>
    </w:p>
    <w:p w14:paraId="77E7CC6B" w14:textId="77777777" w:rsidR="00A54150" w:rsidRPr="00A54150" w:rsidRDefault="00A54150" w:rsidP="00A54150">
      <w:pPr>
        <w:pStyle w:val="Luettelokappale"/>
        <w:numPr>
          <w:ilvl w:val="0"/>
          <w:numId w:val="18"/>
        </w:num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Rintakipu</w:t>
      </w:r>
    </w:p>
    <w:p w14:paraId="129A2E71" w14:textId="77777777" w:rsidR="00A54150" w:rsidRPr="00A54150" w:rsidRDefault="00A54150" w:rsidP="00A54150">
      <w:pPr>
        <w:pStyle w:val="Luettelokappale"/>
        <w:numPr>
          <w:ilvl w:val="0"/>
          <w:numId w:val="18"/>
        </w:num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Hengenahdistus</w:t>
      </w:r>
    </w:p>
    <w:p w14:paraId="3FF46B69" w14:textId="77777777" w:rsidR="00A54150" w:rsidRPr="00A54150" w:rsidRDefault="00A54150" w:rsidP="00A54150">
      <w:pPr>
        <w:pStyle w:val="Luettelokappale"/>
        <w:numPr>
          <w:ilvl w:val="0"/>
          <w:numId w:val="18"/>
        </w:num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Rytmihäiriötuntemukset</w:t>
      </w:r>
    </w:p>
    <w:p w14:paraId="1EC96421" w14:textId="77777777" w:rsidR="00A54150" w:rsidRPr="00A54150" w:rsidRDefault="00A54150" w:rsidP="00A54150">
      <w:pPr>
        <w:pStyle w:val="Luettelokappale"/>
        <w:numPr>
          <w:ilvl w:val="0"/>
          <w:numId w:val="18"/>
        </w:num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Muu, mikä? _______________________</w:t>
      </w:r>
    </w:p>
    <w:p w14:paraId="2F12F652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05806156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Missä tilanteessa/tilanteissa oiretta on esiintynyt?</w:t>
      </w:r>
    </w:p>
    <w:p w14:paraId="2922E6E7" w14:textId="77777777" w:rsidR="00A54150" w:rsidRPr="00A54150" w:rsidRDefault="00A54150" w:rsidP="00A54150">
      <w:pPr>
        <w:pStyle w:val="Luettelokappale"/>
        <w:numPr>
          <w:ilvl w:val="0"/>
          <w:numId w:val="19"/>
        </w:num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Rasituksen aikana</w:t>
      </w:r>
    </w:p>
    <w:p w14:paraId="3B00EA69" w14:textId="77777777" w:rsidR="00A54150" w:rsidRPr="00A54150" w:rsidRDefault="00A54150" w:rsidP="00A54150">
      <w:pPr>
        <w:pStyle w:val="Luettelokappale"/>
        <w:numPr>
          <w:ilvl w:val="0"/>
          <w:numId w:val="19"/>
        </w:num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Rasituksen jälkeen</w:t>
      </w:r>
    </w:p>
    <w:p w14:paraId="2D2D845B" w14:textId="77777777" w:rsidR="00A54150" w:rsidRPr="00A54150" w:rsidRDefault="00A54150" w:rsidP="00A54150">
      <w:pPr>
        <w:pStyle w:val="Luettelokappale"/>
        <w:numPr>
          <w:ilvl w:val="0"/>
          <w:numId w:val="19"/>
        </w:num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Henkisen kuormituksen tai stressin yhteydessä</w:t>
      </w:r>
    </w:p>
    <w:p w14:paraId="463B521A" w14:textId="77777777" w:rsidR="00A54150" w:rsidRPr="00A54150" w:rsidRDefault="00A54150" w:rsidP="00A54150">
      <w:pPr>
        <w:pStyle w:val="Luettelokappale"/>
        <w:numPr>
          <w:ilvl w:val="0"/>
          <w:numId w:val="19"/>
        </w:num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Levossa</w:t>
      </w:r>
    </w:p>
    <w:p w14:paraId="6CC98E61" w14:textId="77777777" w:rsidR="00A54150" w:rsidRPr="00A54150" w:rsidRDefault="00A54150" w:rsidP="00A54150">
      <w:pPr>
        <w:pStyle w:val="Luettelokappale"/>
        <w:numPr>
          <w:ilvl w:val="0"/>
          <w:numId w:val="19"/>
        </w:num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Sekä rasituksessa että levossa</w:t>
      </w:r>
    </w:p>
    <w:p w14:paraId="0B67FE67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2F975CE8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Jos oiretta on esiintynyt rasituksessa, ilmeneekö se</w:t>
      </w:r>
    </w:p>
    <w:p w14:paraId="5CD3FF8E" w14:textId="77777777" w:rsidR="00A54150" w:rsidRPr="00A54150" w:rsidRDefault="00A54150" w:rsidP="00A54150">
      <w:pPr>
        <w:pStyle w:val="Luettelokappale"/>
        <w:numPr>
          <w:ilvl w:val="0"/>
          <w:numId w:val="20"/>
        </w:num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Normaalivauhtisessa kävelyssä tai portaissa yhden kerrosvälin nousussa</w:t>
      </w:r>
    </w:p>
    <w:p w14:paraId="4BFFCB2B" w14:textId="77777777" w:rsidR="00A54150" w:rsidRPr="00A54150" w:rsidRDefault="00A54150" w:rsidP="00A54150">
      <w:pPr>
        <w:pStyle w:val="Luettelokappale"/>
        <w:numPr>
          <w:ilvl w:val="0"/>
          <w:numId w:val="20"/>
        </w:num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Vauhdikkaassa kävelyssä tai portaissa vähintään kahden kerrosvälin nousun jälkeen</w:t>
      </w:r>
    </w:p>
    <w:p w14:paraId="2F220FA2" w14:textId="77777777" w:rsidR="00A54150" w:rsidRPr="00A54150" w:rsidRDefault="00A54150" w:rsidP="00A54150">
      <w:pPr>
        <w:pStyle w:val="Luettelokappale"/>
        <w:numPr>
          <w:ilvl w:val="0"/>
          <w:numId w:val="20"/>
        </w:num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Edellä mainittuja raskaammassa, nopeasti alkaneessa tai pitkittyneessä rasituksessa</w:t>
      </w:r>
    </w:p>
    <w:p w14:paraId="48BE799E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4E4C6BFA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Onko teillä esiintynyt viimeisen 3 kuukauden aikana rintakipua?</w:t>
      </w:r>
    </w:p>
    <w:p w14:paraId="64D73DE5" w14:textId="77777777" w:rsidR="00A54150" w:rsidRPr="00A55485" w:rsidRDefault="00A54150" w:rsidP="00A55485">
      <w:pPr>
        <w:pStyle w:val="Luettelokappale"/>
        <w:numPr>
          <w:ilvl w:val="0"/>
          <w:numId w:val="21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Kyllä</w:t>
      </w:r>
    </w:p>
    <w:p w14:paraId="306E5F7F" w14:textId="77777777" w:rsidR="00A54150" w:rsidRPr="00A55485" w:rsidRDefault="00A54150" w:rsidP="00A55485">
      <w:pPr>
        <w:pStyle w:val="Luettelokappale"/>
        <w:numPr>
          <w:ilvl w:val="0"/>
          <w:numId w:val="21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Ei</w:t>
      </w:r>
    </w:p>
    <w:p w14:paraId="155254CB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128BB86E" w14:textId="77777777" w:rsidR="00A55485" w:rsidRDefault="00A55485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br w:type="page"/>
      </w:r>
    </w:p>
    <w:p w14:paraId="152F0EC8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lastRenderedPageBreak/>
        <w:t>Mikäli rintakipua on esiintynyt, pyydämme vastaamaan myös seuraaviin kysymyksiin:</w:t>
      </w:r>
    </w:p>
    <w:p w14:paraId="4956D8AF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Missä kohdin rintakehää kipua on ensisijaisesti ilmennyt?</w:t>
      </w:r>
    </w:p>
    <w:p w14:paraId="23C39D19" w14:textId="77777777" w:rsidR="00A54150" w:rsidRPr="00A55485" w:rsidRDefault="00A54150" w:rsidP="00A55485">
      <w:pPr>
        <w:pStyle w:val="Luettelokappale"/>
        <w:numPr>
          <w:ilvl w:val="0"/>
          <w:numId w:val="22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Keskellä rintakehää</w:t>
      </w:r>
    </w:p>
    <w:p w14:paraId="226E94A9" w14:textId="77777777" w:rsidR="00A54150" w:rsidRPr="00A55485" w:rsidRDefault="00A54150" w:rsidP="00A55485">
      <w:pPr>
        <w:pStyle w:val="Luettelokappale"/>
        <w:numPr>
          <w:ilvl w:val="0"/>
          <w:numId w:val="22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Ylärinnalla tai kaulan alaosassa</w:t>
      </w:r>
    </w:p>
    <w:p w14:paraId="0749E34D" w14:textId="77777777" w:rsidR="00A54150" w:rsidRPr="00A55485" w:rsidRDefault="00A54150" w:rsidP="00A55485">
      <w:pPr>
        <w:pStyle w:val="Luettelokappale"/>
        <w:numPr>
          <w:ilvl w:val="0"/>
          <w:numId w:val="22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Rintakehän alaosassa tai ylävatsalla</w:t>
      </w:r>
    </w:p>
    <w:p w14:paraId="38A1B486" w14:textId="77777777" w:rsidR="00A54150" w:rsidRPr="00A55485" w:rsidRDefault="00A54150" w:rsidP="00A55485">
      <w:pPr>
        <w:pStyle w:val="Luettelokappale"/>
        <w:numPr>
          <w:ilvl w:val="0"/>
          <w:numId w:val="22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Toispuoleisesti rintakehän oikealla puolella</w:t>
      </w:r>
    </w:p>
    <w:p w14:paraId="2E975152" w14:textId="77777777" w:rsidR="00A54150" w:rsidRPr="00A55485" w:rsidRDefault="00A54150" w:rsidP="00A55485">
      <w:pPr>
        <w:pStyle w:val="Luettelokappale"/>
        <w:numPr>
          <w:ilvl w:val="0"/>
          <w:numId w:val="22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Toispuoleisesti rintakehän vasemmalla puolella</w:t>
      </w:r>
    </w:p>
    <w:p w14:paraId="7E178C0E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6864EA0C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Millaista rintakipu on luonteeltaan?</w:t>
      </w:r>
    </w:p>
    <w:p w14:paraId="0273BD08" w14:textId="77777777" w:rsidR="00A54150" w:rsidRPr="00A55485" w:rsidRDefault="00A54150" w:rsidP="00A55485">
      <w:pPr>
        <w:pStyle w:val="Luettelokappale"/>
        <w:numPr>
          <w:ilvl w:val="0"/>
          <w:numId w:val="23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Puristavaa</w:t>
      </w:r>
    </w:p>
    <w:p w14:paraId="2D279A40" w14:textId="77777777" w:rsidR="00A54150" w:rsidRPr="00A55485" w:rsidRDefault="00A54150" w:rsidP="00A55485">
      <w:pPr>
        <w:pStyle w:val="Luettelokappale"/>
        <w:numPr>
          <w:ilvl w:val="0"/>
          <w:numId w:val="23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Polttavaa</w:t>
      </w:r>
    </w:p>
    <w:p w14:paraId="63554186" w14:textId="77777777" w:rsidR="00A54150" w:rsidRPr="00A55485" w:rsidRDefault="00A54150" w:rsidP="00A55485">
      <w:pPr>
        <w:pStyle w:val="Luettelokappale"/>
        <w:numPr>
          <w:ilvl w:val="0"/>
          <w:numId w:val="23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Pistävää</w:t>
      </w:r>
    </w:p>
    <w:p w14:paraId="58BF8BF8" w14:textId="77777777" w:rsidR="00A54150" w:rsidRPr="00A55485" w:rsidRDefault="00A54150" w:rsidP="00A55485">
      <w:pPr>
        <w:pStyle w:val="Luettelokappale"/>
        <w:numPr>
          <w:ilvl w:val="0"/>
          <w:numId w:val="23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Painon tunnetta</w:t>
      </w:r>
    </w:p>
    <w:p w14:paraId="47697E36" w14:textId="77777777" w:rsidR="00A54150" w:rsidRPr="00A55485" w:rsidRDefault="00A54150" w:rsidP="00A55485">
      <w:pPr>
        <w:pStyle w:val="Luettelokappale"/>
        <w:numPr>
          <w:ilvl w:val="0"/>
          <w:numId w:val="23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Jomottavaa</w:t>
      </w:r>
    </w:p>
    <w:p w14:paraId="351BC4A5" w14:textId="77777777" w:rsidR="00A54150" w:rsidRPr="00A55485" w:rsidRDefault="00A54150" w:rsidP="00A55485">
      <w:pPr>
        <w:pStyle w:val="Luettelokappale"/>
        <w:numPr>
          <w:ilvl w:val="0"/>
          <w:numId w:val="23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Vihlovaa</w:t>
      </w:r>
    </w:p>
    <w:p w14:paraId="0553BE6B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78BCC57E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Säteileekö kipu jonnekin?</w:t>
      </w:r>
    </w:p>
    <w:p w14:paraId="7CF15C92" w14:textId="77777777" w:rsidR="00A54150" w:rsidRPr="00A55485" w:rsidRDefault="00A54150" w:rsidP="00A55485">
      <w:pPr>
        <w:pStyle w:val="Luettelokappale"/>
        <w:numPr>
          <w:ilvl w:val="0"/>
          <w:numId w:val="24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Kaulalle tai leukaperiin</w:t>
      </w:r>
    </w:p>
    <w:p w14:paraId="52793929" w14:textId="77777777" w:rsidR="00A54150" w:rsidRPr="00A55485" w:rsidRDefault="00A54150" w:rsidP="00A55485">
      <w:pPr>
        <w:pStyle w:val="Luettelokappale"/>
        <w:numPr>
          <w:ilvl w:val="0"/>
          <w:numId w:val="24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Hartioihin</w:t>
      </w:r>
    </w:p>
    <w:p w14:paraId="0F92B7EF" w14:textId="77777777" w:rsidR="00A54150" w:rsidRPr="00A55485" w:rsidRDefault="00A54150" w:rsidP="00A55485">
      <w:pPr>
        <w:pStyle w:val="Luettelokappale"/>
        <w:numPr>
          <w:ilvl w:val="0"/>
          <w:numId w:val="24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Käteen/käsiin</w:t>
      </w:r>
    </w:p>
    <w:p w14:paraId="0AA6FDBB" w14:textId="77777777" w:rsidR="00A54150" w:rsidRPr="00A55485" w:rsidRDefault="00A54150" w:rsidP="00A55485">
      <w:pPr>
        <w:pStyle w:val="Luettelokappale"/>
        <w:numPr>
          <w:ilvl w:val="0"/>
          <w:numId w:val="24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Ylävatsalle</w:t>
      </w:r>
    </w:p>
    <w:p w14:paraId="4360A15C" w14:textId="77777777" w:rsidR="00A54150" w:rsidRPr="00A55485" w:rsidRDefault="00A54150" w:rsidP="00A55485">
      <w:pPr>
        <w:pStyle w:val="Luettelokappale"/>
        <w:numPr>
          <w:ilvl w:val="0"/>
          <w:numId w:val="24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Ei säteile</w:t>
      </w:r>
    </w:p>
    <w:p w14:paraId="6D1B29A0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4618CBD9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Jos rintakipua esiintyy rasituksen aikana, kuinka nopeasti oire helpottaa rasituksen päätyttyä?</w:t>
      </w:r>
    </w:p>
    <w:p w14:paraId="40510CE3" w14:textId="77777777" w:rsidR="00A54150" w:rsidRPr="00A55485" w:rsidRDefault="00A54150" w:rsidP="00A55485">
      <w:pPr>
        <w:pStyle w:val="Luettelokappale"/>
        <w:numPr>
          <w:ilvl w:val="0"/>
          <w:numId w:val="25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Lähes välittömästi (sekunneissa)</w:t>
      </w:r>
    </w:p>
    <w:p w14:paraId="00683E21" w14:textId="77777777" w:rsidR="00A54150" w:rsidRPr="00A55485" w:rsidRDefault="00A54150" w:rsidP="00A55485">
      <w:pPr>
        <w:pStyle w:val="Luettelokappale"/>
        <w:numPr>
          <w:ilvl w:val="0"/>
          <w:numId w:val="25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Muutaman minuutin kuluessa</w:t>
      </w:r>
    </w:p>
    <w:p w14:paraId="3A242D6A" w14:textId="77777777" w:rsidR="00A54150" w:rsidRPr="00A55485" w:rsidRDefault="00A54150" w:rsidP="00A55485">
      <w:pPr>
        <w:pStyle w:val="Luettelokappale"/>
        <w:numPr>
          <w:ilvl w:val="0"/>
          <w:numId w:val="25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Yli 10 minuutin kuluttua</w:t>
      </w:r>
    </w:p>
    <w:p w14:paraId="18EF028B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 xml:space="preserve"> </w:t>
      </w:r>
    </w:p>
    <w:p w14:paraId="244157DA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Riskitekijäkartoitus</w:t>
      </w:r>
    </w:p>
    <w:p w14:paraId="79D4195D" w14:textId="77777777" w:rsidR="00A54150" w:rsidRPr="00A55485" w:rsidRDefault="00A54150" w:rsidP="00A55485">
      <w:pPr>
        <w:pStyle w:val="Luettelokappale"/>
        <w:numPr>
          <w:ilvl w:val="0"/>
          <w:numId w:val="26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Onko teillä todettu kohonnut verenpaine? </w:t>
      </w:r>
    </w:p>
    <w:p w14:paraId="58DDF673" w14:textId="77777777" w:rsidR="00A54150" w:rsidRPr="00A55485" w:rsidRDefault="00A54150" w:rsidP="00A55485">
      <w:pPr>
        <w:pStyle w:val="Luettelokappale"/>
        <w:numPr>
          <w:ilvl w:val="0"/>
          <w:numId w:val="26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ei koskaan</w:t>
      </w:r>
    </w:p>
    <w:p w14:paraId="564488BF" w14:textId="77777777" w:rsidR="00A54150" w:rsidRPr="00A55485" w:rsidRDefault="00A54150" w:rsidP="00A55485">
      <w:pPr>
        <w:pStyle w:val="Luettelokappale"/>
        <w:numPr>
          <w:ilvl w:val="0"/>
          <w:numId w:val="26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verenpaine on ollut lievästi tai vain ajoittain koholla</w:t>
      </w:r>
    </w:p>
    <w:p w14:paraId="1E3EE19A" w14:textId="77777777" w:rsidR="00A54150" w:rsidRPr="00A55485" w:rsidRDefault="00A54150" w:rsidP="00A55485">
      <w:pPr>
        <w:pStyle w:val="Luettelokappale"/>
        <w:numPr>
          <w:ilvl w:val="0"/>
          <w:numId w:val="26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kyllä, mutta lääkitystä ei ole aloitettu</w:t>
      </w:r>
    </w:p>
    <w:p w14:paraId="6D619F18" w14:textId="77777777" w:rsidR="00A54150" w:rsidRPr="00A55485" w:rsidRDefault="00A54150" w:rsidP="00A55485">
      <w:pPr>
        <w:pStyle w:val="Luettelokappale"/>
        <w:numPr>
          <w:ilvl w:val="0"/>
          <w:numId w:val="26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kyllä, käytössäni on (tai on aiemmin ollut) verenpainetta alentava lääkitys</w:t>
      </w:r>
    </w:p>
    <w:p w14:paraId="552146DE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78A882E5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Onko teillä todettu sokeritauti = diabetes?</w:t>
      </w:r>
    </w:p>
    <w:p w14:paraId="73B279A2" w14:textId="77777777" w:rsidR="00A54150" w:rsidRPr="00A55485" w:rsidRDefault="00A54150" w:rsidP="00A55485">
      <w:pPr>
        <w:pStyle w:val="Luettelokappale"/>
        <w:numPr>
          <w:ilvl w:val="0"/>
          <w:numId w:val="27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ei </w:t>
      </w:r>
    </w:p>
    <w:p w14:paraId="20F1322A" w14:textId="77777777" w:rsidR="00A54150" w:rsidRPr="00A55485" w:rsidRDefault="00A54150" w:rsidP="00A55485">
      <w:pPr>
        <w:pStyle w:val="Luettelokappale"/>
        <w:numPr>
          <w:ilvl w:val="0"/>
          <w:numId w:val="27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dieettihoitoinen diabetes </w:t>
      </w:r>
    </w:p>
    <w:p w14:paraId="601E47E7" w14:textId="77777777" w:rsidR="00A54150" w:rsidRPr="00A55485" w:rsidRDefault="00A54150" w:rsidP="00A55485">
      <w:pPr>
        <w:pStyle w:val="Luettelokappale"/>
        <w:numPr>
          <w:ilvl w:val="0"/>
          <w:numId w:val="27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tablettihoitoinen diabetes </w:t>
      </w:r>
    </w:p>
    <w:p w14:paraId="04B9502C" w14:textId="77777777" w:rsidR="00A54150" w:rsidRPr="00A55485" w:rsidRDefault="00A54150" w:rsidP="00A55485">
      <w:pPr>
        <w:pStyle w:val="Luettelokappale"/>
        <w:numPr>
          <w:ilvl w:val="0"/>
          <w:numId w:val="27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insuliinihoitoinen diabetes </w:t>
      </w:r>
    </w:p>
    <w:p w14:paraId="54456700" w14:textId="77777777" w:rsidR="00A54150" w:rsidRPr="00A55485" w:rsidRDefault="00A54150" w:rsidP="00A55485">
      <w:pPr>
        <w:pStyle w:val="Luettelokappale"/>
        <w:numPr>
          <w:ilvl w:val="0"/>
          <w:numId w:val="27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tabletti- ja insuliinihoitoinen diabetes </w:t>
      </w:r>
    </w:p>
    <w:p w14:paraId="058D3BA0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16352DB0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 xml:space="preserve">Onko teillä todettu kohonneita kolesteroliarvoja tai muita rasva-arvoja? </w:t>
      </w:r>
    </w:p>
    <w:p w14:paraId="11267422" w14:textId="77777777" w:rsidR="00A54150" w:rsidRPr="00A55485" w:rsidRDefault="00A54150" w:rsidP="00A55485">
      <w:pPr>
        <w:pStyle w:val="Luettelokappale"/>
        <w:numPr>
          <w:ilvl w:val="0"/>
          <w:numId w:val="28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ei tiedossa</w:t>
      </w:r>
    </w:p>
    <w:p w14:paraId="0B4202DD" w14:textId="77777777" w:rsidR="00A54150" w:rsidRPr="00A55485" w:rsidRDefault="00A54150" w:rsidP="00A55485">
      <w:pPr>
        <w:pStyle w:val="Luettelokappale"/>
        <w:numPr>
          <w:ilvl w:val="0"/>
          <w:numId w:val="28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ei koskaan</w:t>
      </w:r>
    </w:p>
    <w:p w14:paraId="7E7488D6" w14:textId="77777777" w:rsidR="00A54150" w:rsidRPr="00A55485" w:rsidRDefault="00A54150" w:rsidP="00A55485">
      <w:pPr>
        <w:pStyle w:val="Luettelokappale"/>
        <w:numPr>
          <w:ilvl w:val="0"/>
          <w:numId w:val="28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rasva-arvot ovat olleet lievästi koholla</w:t>
      </w:r>
    </w:p>
    <w:p w14:paraId="57B26E8E" w14:textId="77777777" w:rsidR="00A54150" w:rsidRPr="00A55485" w:rsidRDefault="00A54150" w:rsidP="00A55485">
      <w:pPr>
        <w:pStyle w:val="Luettelokappale"/>
        <w:numPr>
          <w:ilvl w:val="0"/>
          <w:numId w:val="28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kyllä, mutta lääkitystä ei ole aloitettu</w:t>
      </w:r>
    </w:p>
    <w:p w14:paraId="73481E51" w14:textId="77777777" w:rsidR="00A54150" w:rsidRPr="00A55485" w:rsidRDefault="00A54150" w:rsidP="00A55485">
      <w:pPr>
        <w:pStyle w:val="Luettelokappale"/>
        <w:numPr>
          <w:ilvl w:val="0"/>
          <w:numId w:val="28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kyllä, käytössäni on (tai on aiemmin ollut) kolesterolilääkitys</w:t>
      </w:r>
    </w:p>
    <w:p w14:paraId="30BFF65F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4F5B788C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Oletteko sairastunut sydäninfarktia?</w:t>
      </w:r>
      <w:r w:rsidRPr="00A54150">
        <w:rPr>
          <w:rFonts w:eastAsia="Times New Roman"/>
          <w:lang w:eastAsia="fi-FI"/>
        </w:rPr>
        <w:tab/>
      </w:r>
      <w:r w:rsidRPr="00A54150">
        <w:rPr>
          <w:rFonts w:eastAsia="Times New Roman"/>
          <w:lang w:eastAsia="fi-FI"/>
        </w:rPr>
        <w:tab/>
      </w:r>
      <w:r w:rsidRPr="00A54150">
        <w:rPr>
          <w:rFonts w:eastAsia="Times New Roman"/>
          <w:lang w:eastAsia="fi-FI"/>
        </w:rPr>
        <w:tab/>
        <w:t>□ Kyllä</w:t>
      </w:r>
      <w:r w:rsidRPr="00A54150">
        <w:rPr>
          <w:rFonts w:eastAsia="Times New Roman"/>
          <w:lang w:eastAsia="fi-FI"/>
        </w:rPr>
        <w:tab/>
        <w:t>□ Ei</w:t>
      </w:r>
    </w:p>
    <w:p w14:paraId="032C6B21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Onko teillä ollut aivoverenkierron häiriötä?</w:t>
      </w:r>
      <w:r w:rsidRPr="00A54150">
        <w:rPr>
          <w:rFonts w:eastAsia="Times New Roman"/>
          <w:lang w:eastAsia="fi-FI"/>
        </w:rPr>
        <w:tab/>
      </w:r>
      <w:r w:rsidRPr="00A54150">
        <w:rPr>
          <w:rFonts w:eastAsia="Times New Roman"/>
          <w:lang w:eastAsia="fi-FI"/>
        </w:rPr>
        <w:tab/>
        <w:t>□ Kyllä</w:t>
      </w:r>
      <w:r w:rsidRPr="00A54150">
        <w:rPr>
          <w:rFonts w:eastAsia="Times New Roman"/>
          <w:lang w:eastAsia="fi-FI"/>
        </w:rPr>
        <w:tab/>
        <w:t>□ Ei</w:t>
      </w:r>
    </w:p>
    <w:p w14:paraId="5A16836A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2CBC5CB7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Onko teille tehty jokin sydänleikkaus tai pallolaajennus?</w:t>
      </w:r>
      <w:r w:rsidRPr="00A54150">
        <w:rPr>
          <w:rFonts w:eastAsia="Times New Roman"/>
          <w:lang w:eastAsia="fi-FI"/>
        </w:rPr>
        <w:tab/>
        <w:t>□ Kyllä</w:t>
      </w:r>
      <w:r w:rsidRPr="00A54150">
        <w:rPr>
          <w:rFonts w:eastAsia="Times New Roman"/>
          <w:lang w:eastAsia="fi-FI"/>
        </w:rPr>
        <w:tab/>
        <w:t>□ Ei</w:t>
      </w:r>
    </w:p>
    <w:p w14:paraId="513DB5D7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 xml:space="preserve">           Mikä, missä, milloin?_________________________________________________________</w:t>
      </w:r>
    </w:p>
    <w:p w14:paraId="4775DF62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10078A1F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 xml:space="preserve">Onko teidän vanhemmallanne tai sisaruksella tai lapsellanne todettu </w:t>
      </w:r>
    </w:p>
    <w:p w14:paraId="0C4A80BC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 xml:space="preserve">  Sepelvaltimotautia </w:t>
      </w:r>
      <w:r w:rsidRPr="00A54150">
        <w:rPr>
          <w:rFonts w:eastAsia="Times New Roman"/>
          <w:lang w:eastAsia="fi-FI"/>
        </w:rPr>
        <w:tab/>
        <w:t>□ kyllä</w:t>
      </w:r>
      <w:r w:rsidRPr="00A54150">
        <w:rPr>
          <w:rFonts w:eastAsia="Times New Roman"/>
          <w:lang w:eastAsia="fi-FI"/>
        </w:rPr>
        <w:tab/>
        <w:t>□ ei</w:t>
      </w:r>
      <w:r w:rsidRPr="00A54150">
        <w:rPr>
          <w:rFonts w:eastAsia="Times New Roman"/>
          <w:lang w:eastAsia="fi-FI"/>
        </w:rPr>
        <w:tab/>
        <w:t xml:space="preserve">□ ei tietoa </w:t>
      </w:r>
    </w:p>
    <w:p w14:paraId="21396BFD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 xml:space="preserve">  Sokeritautia</w:t>
      </w:r>
      <w:r w:rsidRPr="00A54150">
        <w:rPr>
          <w:rFonts w:eastAsia="Times New Roman"/>
          <w:lang w:eastAsia="fi-FI"/>
        </w:rPr>
        <w:tab/>
      </w:r>
      <w:r w:rsidRPr="00A54150">
        <w:rPr>
          <w:rFonts w:eastAsia="Times New Roman"/>
          <w:lang w:eastAsia="fi-FI"/>
        </w:rPr>
        <w:tab/>
        <w:t>□ kyllä</w:t>
      </w:r>
      <w:r w:rsidRPr="00A54150">
        <w:rPr>
          <w:rFonts w:eastAsia="Times New Roman"/>
          <w:lang w:eastAsia="fi-FI"/>
        </w:rPr>
        <w:tab/>
        <w:t>□ ei</w:t>
      </w:r>
      <w:r w:rsidRPr="00A54150">
        <w:rPr>
          <w:rFonts w:eastAsia="Times New Roman"/>
          <w:lang w:eastAsia="fi-FI"/>
        </w:rPr>
        <w:tab/>
        <w:t>□ ei tietoa</w:t>
      </w:r>
    </w:p>
    <w:p w14:paraId="32F08B86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 xml:space="preserve">  Verenpainetautia</w:t>
      </w:r>
      <w:r w:rsidRPr="00A54150">
        <w:rPr>
          <w:rFonts w:eastAsia="Times New Roman"/>
          <w:lang w:eastAsia="fi-FI"/>
        </w:rPr>
        <w:tab/>
        <w:t>□ kyllä</w:t>
      </w:r>
      <w:r w:rsidRPr="00A54150">
        <w:rPr>
          <w:rFonts w:eastAsia="Times New Roman"/>
          <w:lang w:eastAsia="fi-FI"/>
        </w:rPr>
        <w:tab/>
        <w:t>□ ei</w:t>
      </w:r>
      <w:r w:rsidRPr="00A54150">
        <w:rPr>
          <w:rFonts w:eastAsia="Times New Roman"/>
          <w:lang w:eastAsia="fi-FI"/>
        </w:rPr>
        <w:tab/>
        <w:t xml:space="preserve">□ ei tietoa </w:t>
      </w:r>
    </w:p>
    <w:p w14:paraId="51255983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 xml:space="preserve">  Aivohalvausta</w:t>
      </w:r>
      <w:r w:rsidRPr="00A54150">
        <w:rPr>
          <w:rFonts w:eastAsia="Times New Roman"/>
          <w:lang w:eastAsia="fi-FI"/>
        </w:rPr>
        <w:tab/>
        <w:t>□ kyllä</w:t>
      </w:r>
      <w:r w:rsidRPr="00A54150">
        <w:rPr>
          <w:rFonts w:eastAsia="Times New Roman"/>
          <w:lang w:eastAsia="fi-FI"/>
        </w:rPr>
        <w:tab/>
        <w:t>□ ei</w:t>
      </w:r>
      <w:r w:rsidRPr="00A54150">
        <w:rPr>
          <w:rFonts w:eastAsia="Times New Roman"/>
          <w:lang w:eastAsia="fi-FI"/>
        </w:rPr>
        <w:tab/>
        <w:t xml:space="preserve">□ ei tietoa </w:t>
      </w:r>
    </w:p>
    <w:p w14:paraId="20E7DB85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79DD4A7D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397FA10F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 xml:space="preserve"> </w:t>
      </w:r>
    </w:p>
    <w:p w14:paraId="70529BD5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 xml:space="preserve">Tupakoitteko? </w:t>
      </w:r>
    </w:p>
    <w:p w14:paraId="2C311CFC" w14:textId="77777777" w:rsidR="00A54150" w:rsidRPr="00A55485" w:rsidRDefault="00A54150" w:rsidP="00A55485">
      <w:pPr>
        <w:pStyle w:val="Luettelokappale"/>
        <w:numPr>
          <w:ilvl w:val="0"/>
          <w:numId w:val="29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en tupakoi </w:t>
      </w:r>
    </w:p>
    <w:p w14:paraId="7331CAE2" w14:textId="77777777" w:rsidR="00A54150" w:rsidRPr="00A55485" w:rsidRDefault="00A54150" w:rsidP="00A55485">
      <w:pPr>
        <w:pStyle w:val="Luettelokappale"/>
        <w:numPr>
          <w:ilvl w:val="0"/>
          <w:numId w:val="29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epäsäännöllisesti tai harvoin </w:t>
      </w:r>
    </w:p>
    <w:p w14:paraId="58412A0D" w14:textId="77777777" w:rsidR="00A54150" w:rsidRPr="00A55485" w:rsidRDefault="00A54150" w:rsidP="00A55485">
      <w:pPr>
        <w:pStyle w:val="Luettelokappale"/>
        <w:numPr>
          <w:ilvl w:val="0"/>
          <w:numId w:val="29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säännöllisesti yhteensä  _______ vuotta </w:t>
      </w:r>
    </w:p>
    <w:p w14:paraId="56F70891" w14:textId="77777777" w:rsidR="00A54150" w:rsidRPr="00A55485" w:rsidRDefault="00A54150" w:rsidP="00A55485">
      <w:pPr>
        <w:pStyle w:val="Luettelokappale"/>
        <w:numPr>
          <w:ilvl w:val="0"/>
          <w:numId w:val="29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olen lopettanut  _______ vuotta sitten</w:t>
      </w:r>
    </w:p>
    <w:p w14:paraId="5E108654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3AFE34AF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Mikäli tupakoitte säännöllisesti, montako savuketta (tai piipullista tai sikaria) poltatte päivässä?</w:t>
      </w:r>
    </w:p>
    <w:p w14:paraId="4537F431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>___________  /pv</w:t>
      </w:r>
    </w:p>
    <w:p w14:paraId="0E9FD4BE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24B147CE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 xml:space="preserve">Käytättekö alkoholijuomia? </w:t>
      </w:r>
    </w:p>
    <w:p w14:paraId="401C67F4" w14:textId="77777777" w:rsidR="00A54150" w:rsidRPr="00A55485" w:rsidRDefault="00A54150" w:rsidP="00A55485">
      <w:pPr>
        <w:pStyle w:val="Luettelokappale"/>
        <w:numPr>
          <w:ilvl w:val="0"/>
          <w:numId w:val="30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en lainkaan </w:t>
      </w:r>
    </w:p>
    <w:p w14:paraId="1CCCC55F" w14:textId="77777777" w:rsidR="00A54150" w:rsidRPr="00A55485" w:rsidRDefault="00A54150" w:rsidP="00A55485">
      <w:pPr>
        <w:pStyle w:val="Luettelokappale"/>
        <w:numPr>
          <w:ilvl w:val="0"/>
          <w:numId w:val="30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kerran kuussa tai harvemmin </w:t>
      </w:r>
    </w:p>
    <w:p w14:paraId="76BC9D28" w14:textId="77777777" w:rsidR="00A54150" w:rsidRPr="00A55485" w:rsidRDefault="00A54150" w:rsidP="00A55485">
      <w:pPr>
        <w:pStyle w:val="Luettelokappale"/>
        <w:numPr>
          <w:ilvl w:val="0"/>
          <w:numId w:val="30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2-4 kertaa kuukaudessa </w:t>
      </w:r>
    </w:p>
    <w:p w14:paraId="3CE60AF5" w14:textId="77777777" w:rsidR="00A54150" w:rsidRPr="00A55485" w:rsidRDefault="00A54150" w:rsidP="00A55485">
      <w:pPr>
        <w:pStyle w:val="Luettelokappale"/>
        <w:numPr>
          <w:ilvl w:val="0"/>
          <w:numId w:val="30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2-3 kertaa viikossa</w:t>
      </w:r>
    </w:p>
    <w:p w14:paraId="603F238E" w14:textId="77777777" w:rsidR="00A54150" w:rsidRPr="00A55485" w:rsidRDefault="00A54150" w:rsidP="00A55485">
      <w:pPr>
        <w:pStyle w:val="Luettelokappale"/>
        <w:numPr>
          <w:ilvl w:val="0"/>
          <w:numId w:val="30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4 kertaa viikossa tai useammin </w:t>
      </w:r>
    </w:p>
    <w:p w14:paraId="7143F485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57088EC5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 xml:space="preserve">Jos vastasitte käyttävänne alkoholia, kuinka monta annosta yleensä juotte kerrallaan? </w:t>
      </w:r>
    </w:p>
    <w:p w14:paraId="7E5A1087" w14:textId="77777777" w:rsidR="00A54150" w:rsidRPr="00A55485" w:rsidRDefault="00A54150" w:rsidP="00A55485">
      <w:pPr>
        <w:pStyle w:val="Luettelokappale"/>
        <w:numPr>
          <w:ilvl w:val="0"/>
          <w:numId w:val="31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1-2 annosta </w:t>
      </w:r>
      <w:r w:rsidRPr="00A55485">
        <w:rPr>
          <w:rFonts w:eastAsia="Times New Roman"/>
          <w:lang w:eastAsia="fi-FI"/>
        </w:rPr>
        <w:tab/>
      </w:r>
      <w:r w:rsidRPr="00A55485">
        <w:rPr>
          <w:rFonts w:eastAsia="Times New Roman"/>
          <w:lang w:eastAsia="fi-FI"/>
        </w:rPr>
        <w:tab/>
        <w:t xml:space="preserve">□ 3-4 annosta </w:t>
      </w:r>
      <w:r w:rsidRPr="00A55485">
        <w:rPr>
          <w:rFonts w:eastAsia="Times New Roman"/>
          <w:lang w:eastAsia="fi-FI"/>
        </w:rPr>
        <w:tab/>
        <w:t xml:space="preserve">□ 5-6 annosta </w:t>
      </w:r>
    </w:p>
    <w:p w14:paraId="6038F9A3" w14:textId="77777777" w:rsidR="00A54150" w:rsidRPr="00A55485" w:rsidRDefault="00A54150" w:rsidP="00A55485">
      <w:pPr>
        <w:pStyle w:val="Luettelokappale"/>
        <w:numPr>
          <w:ilvl w:val="0"/>
          <w:numId w:val="31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7-9 annosta </w:t>
      </w:r>
      <w:r w:rsidRPr="00A55485">
        <w:rPr>
          <w:rFonts w:eastAsia="Times New Roman"/>
          <w:lang w:eastAsia="fi-FI"/>
        </w:rPr>
        <w:tab/>
      </w:r>
      <w:r w:rsidRPr="00A55485">
        <w:rPr>
          <w:rFonts w:eastAsia="Times New Roman"/>
          <w:lang w:eastAsia="fi-FI"/>
        </w:rPr>
        <w:tab/>
        <w:t xml:space="preserve">□ 10 annosta tai enemmän </w:t>
      </w:r>
    </w:p>
    <w:p w14:paraId="04CDBFF4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</w:p>
    <w:p w14:paraId="6449B008" w14:textId="77777777" w:rsidR="00A54150" w:rsidRPr="00A54150" w:rsidRDefault="00A54150" w:rsidP="00A54150">
      <w:pPr>
        <w:spacing w:line="276" w:lineRule="auto"/>
        <w:rPr>
          <w:rFonts w:eastAsia="Times New Roman"/>
          <w:lang w:eastAsia="fi-FI"/>
        </w:rPr>
      </w:pPr>
      <w:r w:rsidRPr="00A54150">
        <w:rPr>
          <w:rFonts w:eastAsia="Times New Roman"/>
          <w:lang w:eastAsia="fi-FI"/>
        </w:rPr>
        <w:t xml:space="preserve">Harrastatteko liikuntaa (mitä tahansa liikuntaa, joka kestää yli 30 minuuttia yhtäjaksoisesti niin, että hikoilee ja hengästyy)? </w:t>
      </w:r>
    </w:p>
    <w:p w14:paraId="79F30C2D" w14:textId="77777777" w:rsidR="00A54150" w:rsidRPr="00A55485" w:rsidRDefault="00A54150" w:rsidP="00A55485">
      <w:pPr>
        <w:pStyle w:val="Luettelokappale"/>
        <w:numPr>
          <w:ilvl w:val="0"/>
          <w:numId w:val="32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3 kertaa viikossa tai enemmän </w:t>
      </w:r>
    </w:p>
    <w:p w14:paraId="7C27226A" w14:textId="77777777" w:rsidR="00A54150" w:rsidRPr="00A55485" w:rsidRDefault="00A54150" w:rsidP="00A55485">
      <w:pPr>
        <w:pStyle w:val="Luettelokappale"/>
        <w:numPr>
          <w:ilvl w:val="0"/>
          <w:numId w:val="32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1-2 kertaa viikossa </w:t>
      </w:r>
    </w:p>
    <w:p w14:paraId="04603752" w14:textId="77777777" w:rsidR="00A54150" w:rsidRPr="00A55485" w:rsidRDefault="00A54150" w:rsidP="00A55485">
      <w:pPr>
        <w:pStyle w:val="Luettelokappale"/>
        <w:numPr>
          <w:ilvl w:val="0"/>
          <w:numId w:val="32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 xml:space="preserve">n. 1 kerta kuukaudessa </w:t>
      </w:r>
    </w:p>
    <w:p w14:paraId="7A36ED2C" w14:textId="77777777" w:rsidR="00C643B7" w:rsidRPr="00A55485" w:rsidRDefault="00A54150" w:rsidP="00A55485">
      <w:pPr>
        <w:pStyle w:val="Luettelokappale"/>
        <w:numPr>
          <w:ilvl w:val="0"/>
          <w:numId w:val="32"/>
        </w:numPr>
        <w:spacing w:line="276" w:lineRule="auto"/>
        <w:rPr>
          <w:rFonts w:eastAsia="Times New Roman"/>
          <w:lang w:eastAsia="fi-FI"/>
        </w:rPr>
      </w:pPr>
      <w:r w:rsidRPr="00A55485">
        <w:rPr>
          <w:rFonts w:eastAsia="Times New Roman"/>
          <w:lang w:eastAsia="fi-FI"/>
        </w:rPr>
        <w:t>ei koskaan</w:t>
      </w:r>
    </w:p>
    <w:sectPr w:rsidR="00C643B7" w:rsidRPr="00A55485" w:rsidSect="009B4A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341C" w14:textId="77777777" w:rsidR="00030F2F" w:rsidRDefault="00030F2F" w:rsidP="004E5121">
      <w:r>
        <w:separator/>
      </w:r>
    </w:p>
    <w:p w14:paraId="51460D75" w14:textId="77777777" w:rsidR="00030F2F" w:rsidRDefault="00030F2F"/>
    <w:p w14:paraId="077F21F1" w14:textId="77777777" w:rsidR="00030F2F" w:rsidRDefault="00030F2F"/>
  </w:endnote>
  <w:endnote w:type="continuationSeparator" w:id="0">
    <w:p w14:paraId="16AD6359" w14:textId="77777777" w:rsidR="00030F2F" w:rsidRDefault="00030F2F" w:rsidP="004E5121">
      <w:r>
        <w:continuationSeparator/>
      </w:r>
    </w:p>
    <w:p w14:paraId="14C9162A" w14:textId="77777777" w:rsidR="00030F2F" w:rsidRDefault="00030F2F"/>
    <w:p w14:paraId="01641204" w14:textId="77777777"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2E12" w14:textId="77777777"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6CE3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70341414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060B07BA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31292704" w14:textId="77777777" w:rsidTr="001318C0">
      <w:trPr>
        <w:trHeight w:val="203"/>
      </w:trPr>
      <w:tc>
        <w:tcPr>
          <w:tcW w:w="1499" w:type="dxa"/>
          <w:vAlign w:val="bottom"/>
        </w:tcPr>
        <w:p w14:paraId="18F3353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454DFCE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5BEC66B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172E305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620023C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3A68BA3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5EBDC48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4873D44D" w14:textId="77777777" w:rsidTr="001318C0">
      <w:trPr>
        <w:trHeight w:val="306"/>
      </w:trPr>
      <w:tc>
        <w:tcPr>
          <w:tcW w:w="1499" w:type="dxa"/>
          <w:hideMark/>
        </w:tcPr>
        <w:p w14:paraId="12CA923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0058A9B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64749C5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689F7A6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492852E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2B0167A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6FF2FFB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5848B4D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784F9B1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20FC9CA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1612F64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707FF24A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777EE68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5A5FE88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2C6817C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3065D30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4D5CF52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0234C11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CDF66F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617EF27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5E29C2E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0327372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127B396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C559EF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14:paraId="1BBFB72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24E23C1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16273D68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7A6B817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0952A56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29FF49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7D0ACEA9" wp14:editId="22A72FAB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14:paraId="0D767FE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16165661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71FC925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0186076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0DD74D3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17B928E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356395B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1EA47A52" w14:textId="77777777"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8BA8" w14:textId="77777777"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ED6C" w14:textId="77777777" w:rsidR="00030F2F" w:rsidRDefault="00030F2F" w:rsidP="004E5121">
      <w:r>
        <w:separator/>
      </w:r>
    </w:p>
    <w:p w14:paraId="5B57115D" w14:textId="77777777" w:rsidR="00030F2F" w:rsidRDefault="00030F2F"/>
    <w:p w14:paraId="3642016A" w14:textId="77777777" w:rsidR="00030F2F" w:rsidRDefault="00030F2F"/>
  </w:footnote>
  <w:footnote w:type="continuationSeparator" w:id="0">
    <w:p w14:paraId="4BAEE0C1" w14:textId="77777777" w:rsidR="00030F2F" w:rsidRDefault="00030F2F" w:rsidP="004E5121">
      <w:r>
        <w:continuationSeparator/>
      </w:r>
    </w:p>
    <w:p w14:paraId="0EF129ED" w14:textId="77777777" w:rsidR="00030F2F" w:rsidRDefault="00030F2F"/>
    <w:p w14:paraId="54E22C75" w14:textId="77777777"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416F" w14:textId="77777777" w:rsidR="002D7B59" w:rsidRDefault="002D7B59">
    <w:pPr>
      <w:pStyle w:val="Yltunniste"/>
    </w:pPr>
  </w:p>
  <w:p w14:paraId="42311079" w14:textId="77777777" w:rsidR="002D7B59" w:rsidRDefault="002D7B59"/>
  <w:p w14:paraId="6F51C0EE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4141B024" w14:textId="77777777" w:rsidTr="00041D21">
      <w:tc>
        <w:tcPr>
          <w:tcW w:w="5459" w:type="dxa"/>
        </w:tcPr>
        <w:p w14:paraId="33D531FA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3D95B97A" wp14:editId="33F9464D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14EB090F" w14:textId="77777777" w:rsidR="002D7B59" w:rsidRPr="00062A89" w:rsidRDefault="00C643B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17C731A2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4FC7DBA2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FA3DFB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C673EB">
            <w:fldChar w:fldCharType="begin"/>
          </w:r>
          <w:r w:rsidR="00C673EB">
            <w:instrText>NUMPAGES  \* Arabic  \* MERGEFORMAT</w:instrText>
          </w:r>
          <w:r w:rsidR="00C673EB">
            <w:fldChar w:fldCharType="separate"/>
          </w:r>
          <w:r w:rsidR="00FA3DFB" w:rsidRPr="00FA3DFB">
            <w:rPr>
              <w:rFonts w:ascii="Arial" w:hAnsi="Arial" w:cs="Arial"/>
              <w:noProof/>
            </w:rPr>
            <w:t>5</w:t>
          </w:r>
          <w:r w:rsidR="00C673EB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630A016A" w14:textId="77777777" w:rsidTr="00041D21">
      <w:tc>
        <w:tcPr>
          <w:tcW w:w="5459" w:type="dxa"/>
        </w:tcPr>
        <w:p w14:paraId="100F2A3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30D2A731" w14:textId="77777777" w:rsidR="002D7B59" w:rsidRPr="00062A89" w:rsidRDefault="00C643B7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OHJE-2017-00468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1C64D347" w14:textId="77777777" w:rsidR="002D7B59" w:rsidRPr="00062A89" w:rsidRDefault="00C643B7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7A4DFD86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11E5294F" w14:textId="77777777" w:rsidR="002D7B59" w:rsidRPr="00062A89" w:rsidRDefault="00C643B7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kliinisen neurofysiologian yksikkö</w:t>
              </w:r>
            </w:p>
          </w:sdtContent>
        </w:sdt>
      </w:tc>
      <w:tc>
        <w:tcPr>
          <w:tcW w:w="2365" w:type="dxa"/>
        </w:tcPr>
        <w:p w14:paraId="1F6E8176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6D694376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57AB536C" w14:textId="77777777" w:rsidTr="00041D21">
      <w:tc>
        <w:tcPr>
          <w:tcW w:w="5459" w:type="dxa"/>
        </w:tcPr>
        <w:p w14:paraId="1D04010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3DA8536B" w14:textId="4996E583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673EB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673EB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673EB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397881">
                <w:rPr>
                  <w:rFonts w:ascii="Arial" w:hAnsi="Arial" w:cs="Arial"/>
                </w:rPr>
                <w:t>08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D94FC98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62AC27FB" w14:textId="77777777" w:rsidR="002D7B59" w:rsidRPr="00062A89" w:rsidRDefault="002D7B59" w:rsidP="00F71322">
    <w:pPr>
      <w:rPr>
        <w:rFonts w:ascii="Arial" w:hAnsi="Arial" w:cs="Arial"/>
      </w:rPr>
    </w:pPr>
  </w:p>
  <w:p w14:paraId="0186A88C" w14:textId="77777777"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CA2E" w14:textId="77777777"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</w:rPr>
    </w:lvl>
  </w:abstractNum>
  <w:abstractNum w:abstractNumId="1" w15:restartNumberingAfterBreak="0">
    <w:nsid w:val="07171FB4"/>
    <w:multiLevelType w:val="hybridMultilevel"/>
    <w:tmpl w:val="F2845F82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384"/>
    <w:multiLevelType w:val="hybridMultilevel"/>
    <w:tmpl w:val="AE907F66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321F"/>
    <w:multiLevelType w:val="hybridMultilevel"/>
    <w:tmpl w:val="F9084B6A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5" w15:restartNumberingAfterBreak="0">
    <w:nsid w:val="11CF6D32"/>
    <w:multiLevelType w:val="hybridMultilevel"/>
    <w:tmpl w:val="C4E04876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E33B4"/>
    <w:multiLevelType w:val="hybridMultilevel"/>
    <w:tmpl w:val="873EDA5C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50CC"/>
    <w:multiLevelType w:val="hybridMultilevel"/>
    <w:tmpl w:val="F170E5F2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F2D00"/>
    <w:multiLevelType w:val="hybridMultilevel"/>
    <w:tmpl w:val="4482AEFE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5434B"/>
    <w:multiLevelType w:val="hybridMultilevel"/>
    <w:tmpl w:val="939C3A2C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A45C8"/>
    <w:multiLevelType w:val="hybridMultilevel"/>
    <w:tmpl w:val="B1F6B478"/>
    <w:lvl w:ilvl="0" w:tplc="ADFE698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2" w15:restartNumberingAfterBreak="0">
    <w:nsid w:val="355073D7"/>
    <w:multiLevelType w:val="hybridMultilevel"/>
    <w:tmpl w:val="B8F62E20"/>
    <w:lvl w:ilvl="0" w:tplc="2688B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B4C96"/>
    <w:multiLevelType w:val="hybridMultilevel"/>
    <w:tmpl w:val="D03C190E"/>
    <w:lvl w:ilvl="0" w:tplc="ADFE698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084F06"/>
    <w:multiLevelType w:val="hybridMultilevel"/>
    <w:tmpl w:val="CD8E4BDE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93CB3"/>
    <w:multiLevelType w:val="multilevel"/>
    <w:tmpl w:val="E5D6D534"/>
    <w:numStyleLink w:val="IstMerkittyluetteloC0"/>
  </w:abstractNum>
  <w:abstractNum w:abstractNumId="16" w15:restartNumberingAfterBreak="0">
    <w:nsid w:val="40AC4B9C"/>
    <w:multiLevelType w:val="hybridMultilevel"/>
    <w:tmpl w:val="CC0A1C18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520B0"/>
    <w:multiLevelType w:val="hybridMultilevel"/>
    <w:tmpl w:val="69487122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67775"/>
    <w:multiLevelType w:val="hybridMultilevel"/>
    <w:tmpl w:val="50F06FB2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73D10"/>
    <w:multiLevelType w:val="hybridMultilevel"/>
    <w:tmpl w:val="82D0D646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35694"/>
    <w:multiLevelType w:val="hybridMultilevel"/>
    <w:tmpl w:val="7512952E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857BC"/>
    <w:multiLevelType w:val="singleLevel"/>
    <w:tmpl w:val="ADFE698E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</w:abstractNum>
  <w:abstractNum w:abstractNumId="23" w15:restartNumberingAfterBreak="0">
    <w:nsid w:val="5DAC4D5E"/>
    <w:multiLevelType w:val="hybridMultilevel"/>
    <w:tmpl w:val="B1C0AD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A074A83"/>
    <w:multiLevelType w:val="hybridMultilevel"/>
    <w:tmpl w:val="8CDAFF4A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D52A0"/>
    <w:multiLevelType w:val="hybridMultilevel"/>
    <w:tmpl w:val="31D297A0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D0E02"/>
    <w:multiLevelType w:val="multilevel"/>
    <w:tmpl w:val="8E10770E"/>
    <w:numStyleLink w:val="IstmerkittyluetteloC1"/>
  </w:abstractNum>
  <w:abstractNum w:abstractNumId="28" w15:restartNumberingAfterBreak="0">
    <w:nsid w:val="74663EF3"/>
    <w:multiLevelType w:val="hybridMultilevel"/>
    <w:tmpl w:val="57F481F6"/>
    <w:lvl w:ilvl="0" w:tplc="ADFE698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0" w15:restartNumberingAfterBreak="0">
    <w:nsid w:val="75DB19C7"/>
    <w:multiLevelType w:val="hybridMultilevel"/>
    <w:tmpl w:val="326A8FBC"/>
    <w:lvl w:ilvl="0" w:tplc="ADFE6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632252511">
    <w:abstractNumId w:val="4"/>
  </w:num>
  <w:num w:numId="2" w16cid:durableId="1966353691">
    <w:abstractNumId w:val="31"/>
  </w:num>
  <w:num w:numId="3" w16cid:durableId="304704151">
    <w:abstractNumId w:val="29"/>
  </w:num>
  <w:num w:numId="4" w16cid:durableId="532115172">
    <w:abstractNumId w:val="11"/>
  </w:num>
  <w:num w:numId="5" w16cid:durableId="818806922">
    <w:abstractNumId w:val="15"/>
  </w:num>
  <w:num w:numId="6" w16cid:durableId="569198490">
    <w:abstractNumId w:val="24"/>
  </w:num>
  <w:num w:numId="7" w16cid:durableId="820970416">
    <w:abstractNumId w:val="20"/>
  </w:num>
  <w:num w:numId="8" w16cid:durableId="659121931">
    <w:abstractNumId w:val="27"/>
  </w:num>
  <w:num w:numId="9" w16cid:durableId="1040395286">
    <w:abstractNumId w:val="0"/>
  </w:num>
  <w:num w:numId="10" w16cid:durableId="1404448365">
    <w:abstractNumId w:val="22"/>
  </w:num>
  <w:num w:numId="11" w16cid:durableId="1501964939">
    <w:abstractNumId w:val="12"/>
  </w:num>
  <w:num w:numId="12" w16cid:durableId="1996910355">
    <w:abstractNumId w:val="7"/>
  </w:num>
  <w:num w:numId="13" w16cid:durableId="2071072023">
    <w:abstractNumId w:val="8"/>
  </w:num>
  <w:num w:numId="14" w16cid:durableId="1419055922">
    <w:abstractNumId w:val="28"/>
  </w:num>
  <w:num w:numId="15" w16cid:durableId="489912085">
    <w:abstractNumId w:val="13"/>
  </w:num>
  <w:num w:numId="16" w16cid:durableId="196743549">
    <w:abstractNumId w:val="10"/>
  </w:num>
  <w:num w:numId="17" w16cid:durableId="1631983767">
    <w:abstractNumId w:val="23"/>
  </w:num>
  <w:num w:numId="18" w16cid:durableId="819887539">
    <w:abstractNumId w:val="6"/>
  </w:num>
  <w:num w:numId="19" w16cid:durableId="1901014595">
    <w:abstractNumId w:val="9"/>
  </w:num>
  <w:num w:numId="20" w16cid:durableId="1006329514">
    <w:abstractNumId w:val="30"/>
  </w:num>
  <w:num w:numId="21" w16cid:durableId="818036266">
    <w:abstractNumId w:val="19"/>
  </w:num>
  <w:num w:numId="22" w16cid:durableId="437649729">
    <w:abstractNumId w:val="25"/>
  </w:num>
  <w:num w:numId="23" w16cid:durableId="1197936838">
    <w:abstractNumId w:val="18"/>
  </w:num>
  <w:num w:numId="24" w16cid:durableId="266541417">
    <w:abstractNumId w:val="1"/>
  </w:num>
  <w:num w:numId="25" w16cid:durableId="1681351543">
    <w:abstractNumId w:val="21"/>
  </w:num>
  <w:num w:numId="26" w16cid:durableId="21711316">
    <w:abstractNumId w:val="2"/>
  </w:num>
  <w:num w:numId="27" w16cid:durableId="2089380053">
    <w:abstractNumId w:val="14"/>
  </w:num>
  <w:num w:numId="28" w16cid:durableId="723799830">
    <w:abstractNumId w:val="17"/>
  </w:num>
  <w:num w:numId="29" w16cid:durableId="256910352">
    <w:abstractNumId w:val="3"/>
  </w:num>
  <w:num w:numId="30" w16cid:durableId="1045644611">
    <w:abstractNumId w:val="5"/>
  </w:num>
  <w:num w:numId="31" w16cid:durableId="805657575">
    <w:abstractNumId w:val="16"/>
  </w:num>
  <w:num w:numId="32" w16cid:durableId="206714589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01D0D"/>
    <w:rsid w:val="00334216"/>
    <w:rsid w:val="00351D0A"/>
    <w:rsid w:val="00352097"/>
    <w:rsid w:val="0037221A"/>
    <w:rsid w:val="003821B9"/>
    <w:rsid w:val="00382627"/>
    <w:rsid w:val="003832B8"/>
    <w:rsid w:val="0038530D"/>
    <w:rsid w:val="003959D7"/>
    <w:rsid w:val="00397881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757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5D31"/>
    <w:rsid w:val="006C692E"/>
    <w:rsid w:val="006D06C6"/>
    <w:rsid w:val="006D2E43"/>
    <w:rsid w:val="006E2A87"/>
    <w:rsid w:val="006E3E04"/>
    <w:rsid w:val="006F00C6"/>
    <w:rsid w:val="00703A06"/>
    <w:rsid w:val="0071754B"/>
    <w:rsid w:val="007304B0"/>
    <w:rsid w:val="00742D61"/>
    <w:rsid w:val="00743EDF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3AE0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2A58"/>
    <w:rsid w:val="00A4358A"/>
    <w:rsid w:val="00A4679B"/>
    <w:rsid w:val="00A46D2E"/>
    <w:rsid w:val="00A54150"/>
    <w:rsid w:val="00A55485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63E29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3B7"/>
    <w:rsid w:val="00C64EA9"/>
    <w:rsid w:val="00C673EB"/>
    <w:rsid w:val="00C708F9"/>
    <w:rsid w:val="00C709DA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9DB"/>
    <w:rsid w:val="00D85BDC"/>
    <w:rsid w:val="00D90897"/>
    <w:rsid w:val="00D91ACC"/>
    <w:rsid w:val="00D9419B"/>
    <w:rsid w:val="00DA670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0658"/>
    <w:rsid w:val="00F96123"/>
    <w:rsid w:val="00FA3DFB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38AC25"/>
  <w15:docId w15:val="{4F5091DF-14F6-4185-9140-23D3382F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7491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OHJE-2017-00468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Sydänlihasperfuusion PET/TT, radiovesi (P)
</gbs:Title>
  <gbs:CF_instructiondescription gbs:loadFromGrowBusiness="OnEdit" gbs:saveInGrowBusiness="False" gbs:connected="true" gbs:recno="" gbs:entity="" gbs:datatype="note" gbs:key="10004" gbs:removeContentControl="0">Ohje sydänlihaksen verenkierron tutkimukseen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kliinisen neurofysiologian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08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6EBAB9C9-8ABA-4207-BB39-C0B1B156D3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5206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2023-02-20T10:46:00Z</dcterms:created>
  <dcterms:modified xsi:type="dcterms:W3CDTF">2023-02-20T10:47:00Z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SYDÄNLIHASPERFUUSION PET-TT  
</vt:lpwstr>
  </property>
  <property fmtid="{D5CDD505-2E9C-101B-9397-08002B2CF9AE}" pid="6" name="docId">
    <vt:lpwstr>274912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375946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517247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OHJE-2017-00468 Sydänlihasperfuusion PET_TT, radiovesi (P)__ 517247_375946_0.DOCX</vt:lpwstr>
  </property>
  <property fmtid="{D5CDD505-2E9C-101B-9397-08002B2CF9AE}" pid="29" name="FullFileName">
    <vt:lpwstr>\\Z10099\D360_Work_tuotanto\work\shp\paasonen_j\OHJE-2017-00468 Sydänlihasperfuusion PET_TT, radiovesi (P)__ 517247_375946_0.DOCX</vt:lpwstr>
  </property>
</Properties>
</file>